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2D" w:rsidRPr="004A1D2D" w:rsidRDefault="004A1D2D" w:rsidP="004A1D2D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-319405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4A1D2D" w:rsidRPr="004A1D2D" w:rsidTr="003E4BCF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4A1D2D" w:rsidRPr="004A1D2D" w:rsidRDefault="004A1D2D" w:rsidP="003E4BCF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D2D" w:rsidRPr="004A1D2D" w:rsidRDefault="004A1D2D" w:rsidP="004A1D2D">
            <w:pPr>
              <w:tabs>
                <w:tab w:val="left" w:pos="6005"/>
              </w:tabs>
              <w:spacing w:after="0"/>
              <w:ind w:lef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A1D2D" w:rsidRPr="004A1D2D" w:rsidRDefault="004A1D2D" w:rsidP="004A1D2D">
            <w:pPr>
              <w:tabs>
                <w:tab w:val="left" w:pos="60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2D">
              <w:rPr>
                <w:rFonts w:ascii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4A1D2D" w:rsidRPr="004A1D2D" w:rsidRDefault="004A1D2D" w:rsidP="004A1D2D">
            <w:pPr>
              <w:tabs>
                <w:tab w:val="left" w:pos="6005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D2D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4A1D2D" w:rsidRPr="004A1D2D" w:rsidRDefault="004A1D2D" w:rsidP="004A1D2D">
            <w:pPr>
              <w:pStyle w:val="6"/>
              <w:tabs>
                <w:tab w:val="left" w:pos="6005"/>
              </w:tabs>
              <w:spacing w:before="0" w:after="0"/>
              <w:ind w:left="142" w:hanging="142"/>
              <w:jc w:val="center"/>
              <w:rPr>
                <w:sz w:val="24"/>
                <w:szCs w:val="24"/>
              </w:rPr>
            </w:pPr>
            <w:r w:rsidRPr="004A1D2D">
              <w:rPr>
                <w:sz w:val="24"/>
                <w:szCs w:val="24"/>
              </w:rPr>
              <w:t>ПОСТАНОВЛЕНИЕ</w:t>
            </w:r>
          </w:p>
          <w:p w:rsidR="004A1D2D" w:rsidRPr="004A1D2D" w:rsidRDefault="004A1D2D" w:rsidP="003E4BCF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D2D" w:rsidRPr="004A1D2D" w:rsidRDefault="004A1D2D" w:rsidP="003E4BCF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1D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A1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02.03.2020</w:t>
            </w:r>
            <w:r w:rsidRPr="004A1D2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A1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1D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124-п</w:t>
            </w:r>
          </w:p>
          <w:p w:rsidR="004A1D2D" w:rsidRPr="004A1D2D" w:rsidRDefault="004A1D2D" w:rsidP="003E4BCF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1D2D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4A1D2D" w:rsidRPr="004A1D2D" w:rsidRDefault="004A1D2D" w:rsidP="003E4BCF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</w:t>
            </w:r>
            <w:proofErr w:type="gramStart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Газпромнефть-Оренбург</w:t>
            </w:r>
            <w:proofErr w:type="spellEnd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» по проекту: «</w:t>
            </w:r>
            <w:proofErr w:type="spellStart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Царичанское+Филатовское</w:t>
            </w:r>
            <w:proofErr w:type="spellEnd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месторождение. Сбор нефти и газа с добывающей скважины 15» расположенного на территории муниципальных образований </w:t>
            </w:r>
            <w:proofErr w:type="spellStart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4A1D2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сельсоветы Переволоцкого района Оренбургского области</w:t>
            </w:r>
          </w:p>
          <w:p w:rsidR="004A1D2D" w:rsidRPr="004A1D2D" w:rsidRDefault="004A1D2D" w:rsidP="003E4BCF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4A1D2D" w:rsidRPr="004A1D2D" w:rsidRDefault="004A1D2D" w:rsidP="003E4BCF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45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 главного инженер</w:t>
      </w:r>
      <w:proofErr w:type="gramStart"/>
      <w:r w:rsidRPr="004A1D2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A1D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ГеоКомплекс-М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» Т.А.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от 17.02.2020 № 496: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ГеоКомплекс-М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>»    проект планировки территории совмещенного с проектом межевания территории для  проектирования и строительства  объект</w:t>
      </w:r>
      <w:proofErr w:type="gramStart"/>
      <w:r w:rsidRPr="004A1D2D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4A1D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>» по проекту: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15» расположенного на территории муниципальных образований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области, за счет средств заявителя.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lastRenderedPageBreak/>
        <w:t xml:space="preserve">         2. Объект ООО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15» </w:t>
      </w:r>
      <w:proofErr w:type="gramStart"/>
      <w:r w:rsidRPr="004A1D2D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4A1D2D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области,                                                                                                                находящееся в границах  кадастровых  кварталов  56:23:0104001, 56:23:1112001, 56:23:1115003.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</w:t>
      </w:r>
      <w:proofErr w:type="gramStart"/>
      <w:r w:rsidRPr="004A1D2D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4A1D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>» по проекту: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15» расположенного на территории муниципальных образований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-начало - с даты утверждения данного постановления «О разрешении разработки проекта планировки территории совмещенного с проектом межевания территории для   проектирования и строительства  объект</w:t>
      </w:r>
      <w:proofErr w:type="gramStart"/>
      <w:r w:rsidRPr="004A1D2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A1D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Газпромнефть-Оренбург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>» по проекту: «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Царичанское+Филатовское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месторождение. Сбор нефти и газа с добывающей скважины 15» расположенного на территории муниципальных образований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Япрынцевский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 сельсоветы Переволоцкого района Оренбургского области; 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4A1D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D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A1D2D" w:rsidRPr="004A1D2D" w:rsidRDefault="004A1D2D" w:rsidP="004A1D2D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Преторийского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1D2D">
        <w:rPr>
          <w:rFonts w:ascii="Times New Roman" w:hAnsi="Times New Roman" w:cs="Times New Roman"/>
          <w:sz w:val="28"/>
          <w:szCs w:val="28"/>
        </w:rPr>
        <w:t>Япрынцевского</w:t>
      </w:r>
      <w:proofErr w:type="spellEnd"/>
      <w:r w:rsidRPr="004A1D2D">
        <w:rPr>
          <w:rFonts w:ascii="Times New Roman" w:hAnsi="Times New Roman" w:cs="Times New Roman"/>
          <w:sz w:val="28"/>
          <w:szCs w:val="28"/>
        </w:rPr>
        <w:t xml:space="preserve"> сельсоветов  Переволоцкого района Оренбургской области.</w:t>
      </w:r>
    </w:p>
    <w:p w:rsidR="004A1D2D" w:rsidRPr="004A1D2D" w:rsidRDefault="004A1D2D" w:rsidP="004A1D2D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D2D" w:rsidRPr="004A1D2D" w:rsidRDefault="004A1D2D" w:rsidP="004A1D2D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lastRenderedPageBreak/>
        <w:t>Первый заместитель главы администрации района-</w:t>
      </w:r>
    </w:p>
    <w:p w:rsidR="004A1D2D" w:rsidRPr="004A1D2D" w:rsidRDefault="004A1D2D" w:rsidP="004A1D2D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D2D">
        <w:rPr>
          <w:rFonts w:ascii="Times New Roman" w:hAnsi="Times New Roman" w:cs="Times New Roman"/>
          <w:sz w:val="28"/>
          <w:szCs w:val="28"/>
        </w:rPr>
        <w:t>начальник отдела сельского хозяйства                                        С.А. Пермяков</w:t>
      </w:r>
    </w:p>
    <w:p w:rsidR="004A1D2D" w:rsidRDefault="004A1D2D" w:rsidP="004A1D2D">
      <w:pPr>
        <w:tabs>
          <w:tab w:val="left" w:pos="6005"/>
        </w:tabs>
        <w:jc w:val="both"/>
        <w:rPr>
          <w:sz w:val="28"/>
          <w:szCs w:val="28"/>
        </w:rPr>
      </w:pPr>
    </w:p>
    <w:p w:rsidR="004A1D2D" w:rsidRDefault="004A1D2D" w:rsidP="004A1D2D">
      <w:pPr>
        <w:tabs>
          <w:tab w:val="left" w:pos="6005"/>
        </w:tabs>
        <w:jc w:val="both"/>
        <w:rPr>
          <w:sz w:val="28"/>
          <w:szCs w:val="28"/>
        </w:rPr>
      </w:pPr>
    </w:p>
    <w:p w:rsidR="004A1D2D" w:rsidRDefault="004A1D2D" w:rsidP="004A1D2D">
      <w:pPr>
        <w:tabs>
          <w:tab w:val="left" w:pos="6005"/>
        </w:tabs>
        <w:jc w:val="both"/>
        <w:rPr>
          <w:sz w:val="28"/>
          <w:szCs w:val="28"/>
        </w:rPr>
      </w:pPr>
    </w:p>
    <w:p w:rsidR="004A1D2D" w:rsidRDefault="004A1D2D" w:rsidP="004A1D2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A1D2D" w:rsidRDefault="004A1D2D" w:rsidP="004A1D2D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D2D" w:rsidRDefault="004A1D2D" w:rsidP="004A1D2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Преторийский</w:t>
      </w:r>
      <w:proofErr w:type="spellEnd"/>
      <w:r>
        <w:rPr>
          <w:sz w:val="28"/>
          <w:szCs w:val="28"/>
        </w:rPr>
        <w:t xml:space="preserve">  сельсовет, МО </w:t>
      </w:r>
      <w:proofErr w:type="spellStart"/>
      <w:r>
        <w:rPr>
          <w:sz w:val="28"/>
          <w:szCs w:val="28"/>
        </w:rPr>
        <w:t>Япрынцевский</w:t>
      </w:r>
      <w:proofErr w:type="spellEnd"/>
      <w:r>
        <w:rPr>
          <w:sz w:val="28"/>
          <w:szCs w:val="28"/>
        </w:rPr>
        <w:t xml:space="preserve"> сельсовет, ООО «</w:t>
      </w:r>
      <w:proofErr w:type="spellStart"/>
      <w:r>
        <w:rPr>
          <w:sz w:val="28"/>
          <w:szCs w:val="28"/>
        </w:rPr>
        <w:t>Газпромнефть-Оренбург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ГеоКомплекс-М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E30BB4" w:rsidRDefault="00E30BB4"/>
    <w:sectPr w:rsidR="00E3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2D"/>
    <w:rsid w:val="004A1D2D"/>
    <w:rsid w:val="00E3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A1D2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A1D2D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4A1D2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A1D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3064</Words>
  <Characters>17469</Characters>
  <Application>Microsoft Office Word</Application>
  <DocSecurity>0</DocSecurity>
  <Lines>145</Lines>
  <Paragraphs>40</Paragraphs>
  <ScaleCrop>false</ScaleCrop>
  <Company>Work</Company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2020-03-18T11:09:00Z</dcterms:created>
  <dcterms:modified xsi:type="dcterms:W3CDTF">2020-03-18T11:10:00Z</dcterms:modified>
</cp:coreProperties>
</file>