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502"/>
      </w:tblGrid>
      <w:tr w:rsidR="0071426F" w:rsidRPr="0071426F" w:rsidTr="00F0521F">
        <w:trPr>
          <w:cantSplit/>
          <w:trHeight w:val="3881"/>
        </w:trPr>
        <w:tc>
          <w:tcPr>
            <w:tcW w:w="5104" w:type="dxa"/>
          </w:tcPr>
          <w:p w:rsidR="00A953BB" w:rsidRPr="00A953BB" w:rsidRDefault="00A953BB" w:rsidP="00A953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A953B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953BB" w:rsidRPr="00A953BB" w:rsidRDefault="00A953BB" w:rsidP="00A953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A953BB" w:rsidRPr="00A953BB" w:rsidRDefault="00A953BB" w:rsidP="00A953BB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3BB">
              <w:rPr>
                <w:rFonts w:ascii="Times New Roman" w:hAnsi="Times New Roman" w:cs="Times New Roman"/>
                <w:b/>
                <w:sz w:val="28"/>
                <w:szCs w:val="28"/>
              </w:rPr>
              <w:t>ПРЕТОРИИ ЙСКИЙ СЕЛЬСОВЕТ</w:t>
            </w:r>
          </w:p>
          <w:p w:rsidR="00A953BB" w:rsidRPr="00A953BB" w:rsidRDefault="00A953BB" w:rsidP="00A953BB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A953BB">
              <w:rPr>
                <w:rFonts w:ascii="Times New Roman" w:hAnsi="Times New Roman" w:cs="Times New Roman"/>
                <w:b/>
                <w:sz w:val="28"/>
                <w:szCs w:val="28"/>
              </w:rPr>
              <w:t>Переволоцкого района</w:t>
            </w:r>
          </w:p>
          <w:p w:rsidR="00A953BB" w:rsidRPr="00A953BB" w:rsidRDefault="00A953BB" w:rsidP="00A9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A953BB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71426F" w:rsidRPr="00A953BB" w:rsidRDefault="0071426F" w:rsidP="00714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26F" w:rsidRPr="0071426F" w:rsidRDefault="0071426F" w:rsidP="0071426F">
            <w:pPr>
              <w:pStyle w:val="1"/>
            </w:pPr>
            <w:r w:rsidRPr="0071426F">
              <w:t>РАСПОРЯЖЕНИЕ</w:t>
            </w:r>
          </w:p>
          <w:p w:rsidR="0071426F" w:rsidRPr="0071426F" w:rsidRDefault="0071426F" w:rsidP="00F0521F">
            <w:pPr>
              <w:jc w:val="both"/>
              <w:rPr>
                <w:rFonts w:ascii="Times New Roman" w:hAnsi="Times New Roman" w:cs="Times New Roman"/>
              </w:rPr>
            </w:pPr>
          </w:p>
          <w:p w:rsidR="0071426F" w:rsidRPr="0051377B" w:rsidRDefault="009D6FA7" w:rsidP="009D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E4C99" w:rsidRPr="0051377B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B410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1377B" w:rsidRPr="005137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1377B" w:rsidRPr="0051377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377B" w:rsidRPr="0051377B">
              <w:rPr>
                <w:rFonts w:ascii="Times New Roman" w:hAnsi="Times New Roman" w:cs="Times New Roman"/>
                <w:sz w:val="28"/>
                <w:szCs w:val="28"/>
              </w:rPr>
              <w:t xml:space="preserve"> г.    №  </w:t>
            </w:r>
            <w:r w:rsidR="00F02D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232E" w:rsidRPr="0051377B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4502" w:type="dxa"/>
            <w:vMerge w:val="restart"/>
          </w:tcPr>
          <w:p w:rsidR="0071426F" w:rsidRPr="0071426F" w:rsidRDefault="0071426F" w:rsidP="00F05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26F" w:rsidRPr="0071426F" w:rsidRDefault="0071426F" w:rsidP="00F05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26F" w:rsidRPr="0071426F" w:rsidRDefault="0071426F" w:rsidP="00F05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26F" w:rsidRPr="0071426F" w:rsidRDefault="0071426F" w:rsidP="00F05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26F" w:rsidRPr="0071426F" w:rsidTr="00F0521F">
        <w:trPr>
          <w:cantSplit/>
          <w:trHeight w:val="545"/>
        </w:trPr>
        <w:tc>
          <w:tcPr>
            <w:tcW w:w="5104" w:type="dxa"/>
            <w:tcBorders>
              <w:bottom w:val="nil"/>
            </w:tcBorders>
          </w:tcPr>
          <w:p w:rsidR="005D20E0" w:rsidRPr="005D20E0" w:rsidRDefault="005D20E0" w:rsidP="005D2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 w:rsidRPr="005D20E0">
              <w:rPr>
                <w:rFonts w:ascii="Times New Roman" w:eastAsia="Times New Roman" w:hAnsi="Times New Roman" w:cs="Times New Roman"/>
                <w:sz w:val="28"/>
                <w:szCs w:val="28"/>
              </w:rPr>
              <w:t>б утверждении учетной политики для целей бюджетного учета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1426F" w:rsidRPr="0071426F" w:rsidRDefault="0071426F" w:rsidP="00F0521F">
            <w:pPr>
              <w:pStyle w:val="a3"/>
              <w:jc w:val="both"/>
            </w:pPr>
          </w:p>
          <w:p w:rsidR="0071426F" w:rsidRPr="0071426F" w:rsidRDefault="0071426F" w:rsidP="00F0521F">
            <w:pPr>
              <w:pStyle w:val="a3"/>
              <w:jc w:val="both"/>
            </w:pPr>
          </w:p>
        </w:tc>
        <w:tc>
          <w:tcPr>
            <w:tcW w:w="4502" w:type="dxa"/>
            <w:vMerge/>
            <w:tcBorders>
              <w:bottom w:val="nil"/>
            </w:tcBorders>
          </w:tcPr>
          <w:p w:rsidR="0071426F" w:rsidRPr="0071426F" w:rsidRDefault="0071426F" w:rsidP="00F052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426F" w:rsidRPr="0071426F" w:rsidRDefault="0071426F" w:rsidP="0071426F">
      <w:pPr>
        <w:pStyle w:val="a3"/>
        <w:jc w:val="both"/>
      </w:pPr>
    </w:p>
    <w:p w:rsidR="009D6FA7" w:rsidRPr="009D6FA7" w:rsidRDefault="00C30D86" w:rsidP="009D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20E0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РФ, Бюджетным кодексом РФ,  </w:t>
      </w:r>
      <w:r w:rsidR="005D20E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 xml:space="preserve">о исполнение </w:t>
      </w:r>
      <w:r w:rsidR="005D20E0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Закона от 06.12.2011</w:t>
      </w:r>
      <w:r w:rsidR="005D20E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 xml:space="preserve"> № 402-ФЗ </w:t>
      </w:r>
      <w:r w:rsidR="005D20E0">
        <w:rPr>
          <w:rFonts w:ascii="Times New Roman" w:eastAsia="Times New Roman" w:hAnsi="Times New Roman" w:cs="Times New Roman"/>
          <w:sz w:val="28"/>
          <w:szCs w:val="28"/>
        </w:rPr>
        <w:t xml:space="preserve">«О бухгалтерском учете»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 xml:space="preserve">и приказа Минфина </w:t>
      </w:r>
      <w:r w:rsidR="005D20E0">
        <w:rPr>
          <w:rFonts w:ascii="Times New Roman" w:eastAsia="Times New Roman" w:hAnsi="Times New Roman" w:cs="Times New Roman"/>
          <w:sz w:val="28"/>
          <w:szCs w:val="28"/>
        </w:rPr>
        <w:t xml:space="preserve">РФ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от 01.12.2010</w:t>
      </w:r>
      <w:r w:rsidR="005D20E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 xml:space="preserve"> № 157н</w:t>
      </w:r>
      <w:r w:rsidR="009D6F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2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FA7" w:rsidRPr="009D6FA7">
        <w:rPr>
          <w:rFonts w:ascii="Times New Roman" w:hAnsi="Times New Roman" w:cs="Times New Roman"/>
          <w:sz w:val="28"/>
          <w:szCs w:val="28"/>
        </w:rPr>
        <w:t>Федерального стандарта «Учетная политика, оценочные значения и ошибки» (утв. приказом Минфина от 30.12.2017 № 274н) </w:t>
      </w:r>
    </w:p>
    <w:p w:rsidR="005D20E0" w:rsidRPr="005D20E0" w:rsidRDefault="005D20E0" w:rsidP="009D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E61A3">
        <w:rPr>
          <w:rFonts w:ascii="Times New Roman" w:eastAsia="Times New Roman" w:hAnsi="Times New Roman" w:cs="Times New Roman"/>
          <w:sz w:val="28"/>
          <w:szCs w:val="28"/>
        </w:rPr>
        <w:t>РАСПОРЯЖА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E61A3">
        <w:rPr>
          <w:rFonts w:ascii="Times New Roman" w:eastAsia="Times New Roman" w:hAnsi="Times New Roman" w:cs="Times New Roman"/>
          <w:sz w:val="28"/>
          <w:szCs w:val="28"/>
        </w:rPr>
        <w:t>СЬ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1. Утвердить учетную политику для целей бюджетного учета согласно прил</w:t>
      </w:r>
      <w:r>
        <w:rPr>
          <w:rFonts w:ascii="Times New Roman" w:eastAsia="Times New Roman" w:hAnsi="Times New Roman" w:cs="Times New Roman"/>
          <w:sz w:val="28"/>
          <w:szCs w:val="28"/>
        </w:rPr>
        <w:t>ожению и ввести ее в действие с 01 января  201</w:t>
      </w:r>
      <w:r w:rsidR="009D6FA7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0D86" w:rsidRDefault="001E2CE2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Ответственность за формирование учетной политики и ведение бухгалтерского учета возложить на специалиста 1 категории </w:t>
      </w:r>
      <w:r w:rsidR="009D6FA7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бухгалтер</w:t>
      </w:r>
      <w:r w:rsidR="009D6FA7">
        <w:rPr>
          <w:rFonts w:ascii="Times New Roman" w:eastAsia="Times New Roman" w:hAnsi="Times New Roman" w:cs="Times New Roman"/>
          <w:sz w:val="28"/>
          <w:szCs w:val="28"/>
        </w:rPr>
        <w:t>скому учету и отчетности</w:t>
      </w:r>
      <w:r w:rsidR="00C30D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61A3" w:rsidRDefault="001E2CE2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Признать требования районного финансового отдела по бухгалтерскому учету и отчетности по бюджету, по документальному оформлению хозяйственных операций и предоставлению необходимых документов, а также дополнительных сведений, обязательными для специалиста 1 категории</w:t>
      </w:r>
      <w:r w:rsidR="00C30D8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6E61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0E0" w:rsidRPr="005D20E0" w:rsidRDefault="006E61A3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распоряжения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</w:t>
      </w:r>
      <w:r w:rsidR="00E60EF5" w:rsidRPr="00E60EF5">
        <w:rPr>
          <w:rFonts w:ascii="Times New Roman" w:eastAsia="Times New Roman" w:hAnsi="Times New Roman" w:cs="Times New Roman"/>
          <w:bCs/>
          <w:iCs/>
          <w:sz w:val="28"/>
          <w:szCs w:val="28"/>
        </w:rPr>
        <w:t>специалиста 1 категории</w:t>
      </w:r>
      <w:r w:rsidR="005D20E0" w:rsidRPr="00E60E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7E8C" w:rsidRPr="005D20E0" w:rsidRDefault="005D20E0" w:rsidP="00617E8C">
      <w:pPr>
        <w:pStyle w:val="a3"/>
        <w:jc w:val="both"/>
        <w:rPr>
          <w:szCs w:val="28"/>
        </w:rPr>
      </w:pPr>
      <w:r w:rsidRPr="005D20E0">
        <w:rPr>
          <w:szCs w:val="28"/>
        </w:rPr>
        <w:t> </w:t>
      </w:r>
      <w:r w:rsidR="00617E8C" w:rsidRPr="005D20E0">
        <w:rPr>
          <w:szCs w:val="28"/>
        </w:rPr>
        <w:t>Глава администрации                                                          А.</w:t>
      </w:r>
      <w:r w:rsidR="00C30D86">
        <w:rPr>
          <w:szCs w:val="28"/>
        </w:rPr>
        <w:t>М</w:t>
      </w:r>
      <w:r w:rsidR="00617E8C" w:rsidRPr="005D20E0">
        <w:rPr>
          <w:szCs w:val="28"/>
        </w:rPr>
        <w:t xml:space="preserve">. </w:t>
      </w:r>
      <w:r w:rsidR="00C30D86">
        <w:rPr>
          <w:szCs w:val="28"/>
        </w:rPr>
        <w:t>Кощее</w:t>
      </w:r>
      <w:r w:rsidR="00617E8C" w:rsidRPr="005D20E0">
        <w:rPr>
          <w:szCs w:val="28"/>
        </w:rPr>
        <w:t>в</w:t>
      </w:r>
    </w:p>
    <w:p w:rsidR="00617E8C" w:rsidRPr="0071426F" w:rsidRDefault="00617E8C" w:rsidP="00617E8C">
      <w:pPr>
        <w:pStyle w:val="a3"/>
        <w:jc w:val="both"/>
      </w:pPr>
    </w:p>
    <w:p w:rsidR="00617E8C" w:rsidRPr="0071426F" w:rsidRDefault="00617E8C" w:rsidP="00617E8C">
      <w:pPr>
        <w:pStyle w:val="a3"/>
        <w:jc w:val="both"/>
      </w:pPr>
      <w:r>
        <w:t>Разослано: бухгалтеру администрации</w:t>
      </w:r>
      <w:r w:rsidRPr="0071426F">
        <w:t>, в дело</w:t>
      </w:r>
      <w:r>
        <w:t>, прокурору, на сайт администрации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3371" w:type="dxa"/>
        <w:jc w:val="right"/>
        <w:tblInd w:w="-3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1"/>
      </w:tblGrid>
      <w:tr w:rsidR="00D94978" w:rsidRPr="00D94978" w:rsidTr="005F75CA">
        <w:trPr>
          <w:jc w:val="right"/>
        </w:trPr>
        <w:tc>
          <w:tcPr>
            <w:tcW w:w="337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0E0" w:rsidRPr="00D94978" w:rsidRDefault="005D20E0" w:rsidP="00C3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9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103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Pr="00D949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6E61A3" w:rsidRPr="00D94978">
              <w:rPr>
                <w:rFonts w:ascii="Times New Roman" w:eastAsia="Times New Roman" w:hAnsi="Times New Roman" w:cs="Times New Roman"/>
                <w:sz w:val="28"/>
                <w:szCs w:val="28"/>
              </w:rPr>
              <w:t>к распоряжению</w:t>
            </w:r>
            <w:r w:rsidRPr="00D94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B410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="00C30D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6</w:t>
            </w:r>
            <w:r w:rsidR="00495E01" w:rsidRPr="00D949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="00C30D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03</w:t>
            </w:r>
            <w:r w:rsidR="00495E01" w:rsidRPr="00D949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.201</w:t>
            </w:r>
            <w:r w:rsidR="00C30D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9</w:t>
            </w:r>
            <w:r w:rsidR="00495E01" w:rsidRPr="00D949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D94978">
              <w:rPr>
                <w:rFonts w:ascii="Times New Roman" w:eastAsia="Times New Roman" w:hAnsi="Times New Roman" w:cs="Times New Roman"/>
                <w:sz w:val="28"/>
                <w:szCs w:val="28"/>
              </w:rPr>
              <w:t>№ </w:t>
            </w:r>
            <w:r w:rsidR="00C30D8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495E01" w:rsidRPr="00D949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-р</w:t>
            </w:r>
          </w:p>
        </w:tc>
      </w:tr>
    </w:tbl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6E6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b/>
          <w:bCs/>
          <w:sz w:val="28"/>
          <w:szCs w:val="28"/>
        </w:rPr>
        <w:t>Учетная политика для целей бюджетного учета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5D20E0" w:rsidP="00D94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Учетная политика </w:t>
      </w:r>
      <w:r w:rsidR="006E61A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Садовый сельсовет Переволоцкого района Оренбургской области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в соответствии:</w:t>
      </w:r>
    </w:p>
    <w:p w:rsidR="00C41288" w:rsidRPr="00C41288" w:rsidRDefault="00C41288" w:rsidP="00C4128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41288">
        <w:rPr>
          <w:rFonts w:ascii="Times New Roman" w:hAnsi="Times New Roman" w:cs="Times New Roman"/>
          <w:sz w:val="28"/>
          <w:szCs w:val="28"/>
        </w:rPr>
        <w:t xml:space="preserve">с приказом Минфина от 01.12.2010 № 157н </w:t>
      </w:r>
      <w:r w:rsidRPr="00C41288">
        <w:rPr>
          <w:rFonts w:ascii="Times New Roman" w:hAnsi="Times New Roman" w:cs="Times New Roman"/>
          <w:i/>
          <w:iCs/>
          <w:sz w:val="28"/>
          <w:szCs w:val="28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C41288">
        <w:rPr>
          <w:rFonts w:ascii="Times New Roman" w:hAnsi="Times New Roman" w:cs="Times New Roman"/>
          <w:sz w:val="28"/>
          <w:szCs w:val="28"/>
        </w:rPr>
        <w:t xml:space="preserve"> (далее – Инструкции к Единому плану счетов № 157н);</w:t>
      </w:r>
    </w:p>
    <w:p w:rsidR="00C41288" w:rsidRPr="00C41288" w:rsidRDefault="00C41288" w:rsidP="00C4128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41288">
        <w:rPr>
          <w:rFonts w:ascii="Times New Roman" w:hAnsi="Times New Roman" w:cs="Times New Roman"/>
          <w:sz w:val="28"/>
          <w:szCs w:val="28"/>
        </w:rPr>
        <w:t xml:space="preserve">приказом Минфина от 16.12.2010 № 174н </w:t>
      </w:r>
      <w:r w:rsidRPr="00C41288">
        <w:rPr>
          <w:rFonts w:ascii="Times New Roman" w:hAnsi="Times New Roman" w:cs="Times New Roman"/>
          <w:i/>
          <w:iCs/>
          <w:sz w:val="28"/>
          <w:szCs w:val="28"/>
        </w:rPr>
        <w:t>«Об утверждении Плана счетов бухгалтерского учета бюджетных учреждений и Инструкции по его применению»</w:t>
      </w:r>
      <w:r w:rsidRPr="00C41288">
        <w:rPr>
          <w:rFonts w:ascii="Times New Roman" w:hAnsi="Times New Roman" w:cs="Times New Roman"/>
          <w:sz w:val="28"/>
          <w:szCs w:val="28"/>
        </w:rPr>
        <w:t xml:space="preserve"> (далее – Инструкция № 174н);</w:t>
      </w:r>
    </w:p>
    <w:p w:rsidR="00C41288" w:rsidRPr="00C41288" w:rsidRDefault="00C41288" w:rsidP="00C4128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41288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Минфина от 08.06.2018 № 132н «</w:t>
      </w:r>
      <w:r w:rsidRPr="00C4128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 Порядке формирования и применения кодов бюджетной классификации Российской Федерации, их структуре и принципах назначения» </w:t>
      </w:r>
      <w:r w:rsidRPr="00C41288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приказ № 132н);</w:t>
      </w:r>
    </w:p>
    <w:p w:rsidR="00C41288" w:rsidRPr="00C41288" w:rsidRDefault="00C41288" w:rsidP="00C4128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412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Минфина от 29.11.2017 № 209н </w:t>
      </w:r>
      <w:r w:rsidRPr="00C4128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«Об утверждении </w:t>
      </w:r>
      <w:proofErr w:type="gramStart"/>
      <w:r w:rsidRPr="00C4128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Порядка применения классификации операций сектора государственного</w:t>
      </w:r>
      <w:proofErr w:type="gramEnd"/>
      <w:r w:rsidRPr="00C4128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управления» </w:t>
      </w:r>
      <w:r w:rsidRPr="00C41288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приказ № 209н);</w:t>
      </w:r>
    </w:p>
    <w:p w:rsidR="00C41288" w:rsidRPr="00C41288" w:rsidRDefault="00C41288" w:rsidP="00C4128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41288">
        <w:rPr>
          <w:rFonts w:ascii="Times New Roman" w:hAnsi="Times New Roman" w:cs="Times New Roman"/>
          <w:sz w:val="28"/>
          <w:szCs w:val="28"/>
        </w:rPr>
        <w:t xml:space="preserve">приказом Минфина от 30.03.2015 № 52н </w:t>
      </w:r>
      <w:r w:rsidRPr="00C41288">
        <w:rPr>
          <w:rFonts w:ascii="Times New Roman" w:hAnsi="Times New Roman" w:cs="Times New Roman"/>
          <w:i/>
          <w:iCs/>
          <w:sz w:val="28"/>
          <w:szCs w:val="28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Pr="00C41288">
        <w:rPr>
          <w:rFonts w:ascii="Times New Roman" w:hAnsi="Times New Roman" w:cs="Times New Roman"/>
          <w:sz w:val="28"/>
          <w:szCs w:val="28"/>
        </w:rPr>
        <w:t xml:space="preserve"> (далее – приказ № 52н);</w:t>
      </w:r>
    </w:p>
    <w:p w:rsidR="00C41288" w:rsidRPr="00C41288" w:rsidRDefault="00C41288" w:rsidP="00C4128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41288">
        <w:rPr>
          <w:rFonts w:ascii="Times New Roman" w:hAnsi="Times New Roman" w:cs="Times New Roman"/>
          <w:sz w:val="28"/>
          <w:szCs w:val="28"/>
        </w:rPr>
        <w:t xml:space="preserve">федеральными стандартами бухгалтерского учета для организаций государственного сектора,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</w:t>
      </w:r>
      <w:r w:rsidRPr="00C412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30.12.2017 </w:t>
      </w:r>
      <w:r w:rsidRPr="00C41288">
        <w:rPr>
          <w:rFonts w:ascii="Times New Roman" w:hAnsi="Times New Roman" w:cs="Times New Roman"/>
          <w:sz w:val="28"/>
          <w:szCs w:val="28"/>
        </w:rPr>
        <w:t>№ 274н, 275н, 278н (далее – соответственно СГС «Учетная политика, оценочные значения и ошибки», СГС «</w:t>
      </w:r>
      <w:r w:rsidRPr="00C41288">
        <w:rPr>
          <w:rFonts w:ascii="Times New Roman" w:hAnsi="Times New Roman" w:cs="Times New Roman"/>
          <w:sz w:val="28"/>
          <w:szCs w:val="28"/>
          <w:shd w:val="clear" w:color="auto" w:fill="FFFFFF"/>
        </w:rPr>
        <w:t>События после отчетной даты</w:t>
      </w:r>
      <w:r w:rsidRPr="00C41288">
        <w:rPr>
          <w:rFonts w:ascii="Times New Roman" w:hAnsi="Times New Roman" w:cs="Times New Roman"/>
          <w:sz w:val="28"/>
          <w:szCs w:val="28"/>
        </w:rPr>
        <w:t>», СГС «</w:t>
      </w:r>
      <w:r w:rsidRPr="00C41288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</w:t>
      </w:r>
      <w:proofErr w:type="gramEnd"/>
      <w:r w:rsidRPr="00C412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движении денежных средств</w:t>
      </w:r>
      <w:r w:rsidRPr="00C41288">
        <w:rPr>
          <w:rFonts w:ascii="Times New Roman" w:hAnsi="Times New Roman" w:cs="Times New Roman"/>
          <w:sz w:val="28"/>
          <w:szCs w:val="28"/>
        </w:rPr>
        <w:t xml:space="preserve">»), </w:t>
      </w:r>
      <w:r w:rsidRPr="00C41288">
        <w:rPr>
          <w:rFonts w:ascii="Times New Roman" w:hAnsi="Times New Roman" w:cs="Times New Roman"/>
          <w:sz w:val="28"/>
          <w:szCs w:val="28"/>
          <w:shd w:val="clear" w:color="auto" w:fill="FFFFFF"/>
        </w:rPr>
        <w:t>от 27.02.2018 № 32н (</w:t>
      </w:r>
      <w:r w:rsidRPr="00C41288">
        <w:rPr>
          <w:rFonts w:ascii="Times New Roman" w:hAnsi="Times New Roman" w:cs="Times New Roman"/>
          <w:sz w:val="28"/>
          <w:szCs w:val="28"/>
        </w:rPr>
        <w:t>далее – СГС «</w:t>
      </w:r>
      <w:r w:rsidRPr="00C41288">
        <w:rPr>
          <w:rFonts w:ascii="Times New Roman" w:hAnsi="Times New Roman" w:cs="Times New Roman"/>
          <w:sz w:val="28"/>
          <w:szCs w:val="28"/>
          <w:shd w:val="clear" w:color="auto" w:fill="FFFFFF"/>
        </w:rPr>
        <w:t>Доходы</w:t>
      </w:r>
      <w:r w:rsidRPr="00C41288">
        <w:rPr>
          <w:rFonts w:ascii="Times New Roman" w:hAnsi="Times New Roman" w:cs="Times New Roman"/>
          <w:sz w:val="28"/>
          <w:szCs w:val="28"/>
        </w:rPr>
        <w:t>»</w:t>
      </w:r>
      <w:r w:rsidRPr="00C41288">
        <w:rPr>
          <w:rFonts w:ascii="Times New Roman" w:hAnsi="Times New Roman" w:cs="Times New Roman"/>
          <w:sz w:val="28"/>
          <w:szCs w:val="28"/>
          <w:shd w:val="clear" w:color="auto" w:fill="FFFFFF"/>
        </w:rPr>
        <w:t>), от 30.05.2018 №122н (</w:t>
      </w:r>
      <w:r w:rsidRPr="00C41288">
        <w:rPr>
          <w:rFonts w:ascii="Times New Roman" w:hAnsi="Times New Roman" w:cs="Times New Roman"/>
          <w:sz w:val="28"/>
          <w:szCs w:val="28"/>
        </w:rPr>
        <w:t>далее –</w:t>
      </w:r>
      <w:r w:rsidRPr="00C412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СГС «</w:t>
      </w:r>
      <w:r w:rsidRPr="00C41288">
        <w:rPr>
          <w:rFonts w:ascii="Times New Roman" w:hAnsi="Times New Roman" w:cs="Times New Roman"/>
          <w:sz w:val="28"/>
          <w:szCs w:val="28"/>
        </w:rPr>
        <w:t>Влияние изменений курсов иностранных валют»).</w:t>
      </w:r>
    </w:p>
    <w:p w:rsidR="005D20E0" w:rsidRPr="00C41288" w:rsidRDefault="00C41288" w:rsidP="00C41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41288">
        <w:rPr>
          <w:rFonts w:ascii="Times New Roman" w:hAnsi="Times New Roman" w:cs="Times New Roman"/>
          <w:sz w:val="28"/>
          <w:szCs w:val="28"/>
        </w:rPr>
        <w:t xml:space="preserve">В части исполнения полномочий получателя бюджетных средств Учреждение ведет учет в соответствии с приказом Минфина от </w:t>
      </w:r>
      <w:r w:rsidRPr="00C41288">
        <w:rPr>
          <w:rFonts w:ascii="Times New Roman" w:hAnsi="Times New Roman" w:cs="Times New Roman"/>
          <w:sz w:val="28"/>
          <w:szCs w:val="28"/>
        </w:rPr>
        <w:lastRenderedPageBreak/>
        <w:t xml:space="preserve">06.12.2010 №162н </w:t>
      </w:r>
      <w:r w:rsidRPr="00C41288">
        <w:rPr>
          <w:rFonts w:ascii="Times New Roman" w:hAnsi="Times New Roman" w:cs="Times New Roman"/>
          <w:i/>
          <w:iCs/>
          <w:sz w:val="28"/>
          <w:szCs w:val="28"/>
        </w:rPr>
        <w:t>«Об утверждении плана счетов бюджетного учета и Инструкции по его применению»</w:t>
      </w:r>
      <w:r w:rsidRPr="00C41288">
        <w:rPr>
          <w:rFonts w:ascii="Times New Roman" w:hAnsi="Times New Roman" w:cs="Times New Roman"/>
          <w:sz w:val="28"/>
          <w:szCs w:val="28"/>
        </w:rPr>
        <w:t xml:space="preserve"> (далее – Инструкция № 162н).</w:t>
      </w:r>
    </w:p>
    <w:p w:rsidR="005D20E0" w:rsidRPr="005D20E0" w:rsidRDefault="005D20E0" w:rsidP="00D94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5D20E0" w:rsidP="00D94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5D20E0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положения</w:t>
      </w:r>
    </w:p>
    <w:p w:rsidR="005D20E0" w:rsidRPr="005D20E0" w:rsidRDefault="005D20E0" w:rsidP="00F95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1. Бюджетный учет ведет структурное подразделение – бухгалтерия, возглавляемая главным бухгалтером. Сотрудники бухгалтерии руководствуются в </w:t>
      </w:r>
      <w:r w:rsidR="00F951FA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должностными инструкциями.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Ответственным за ведение бюджетного учет</w:t>
      </w:r>
      <w:r w:rsidR="00D94978">
        <w:rPr>
          <w:rFonts w:ascii="Times New Roman" w:eastAsia="Times New Roman" w:hAnsi="Times New Roman" w:cs="Times New Roman"/>
          <w:sz w:val="28"/>
          <w:szCs w:val="28"/>
        </w:rPr>
        <w:t>а в учреждении является главный бухгалтер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Основание: часть 3 статьи 7 Закона от 06.12.2011 № 402-ФЗ, пункт 4 Инструкции к Единому плану счетов № 157н.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2. Бюджетный учет в обособленных подразделениях учреждения, имеющих лицевые счета в территориальных органах Федерального казначейства, ведут бухгалтерии этих подразделений.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D94978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3</w:t>
      </w:r>
      <w:r w:rsidR="00F951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В учреждении действуют постоянные комиссии: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 xml:space="preserve">– </w:t>
      </w:r>
      <w:r w:rsidR="00F951FA">
        <w:rPr>
          <w:rFonts w:ascii="Times New Roman" w:eastAsia="Times New Roman" w:hAnsi="Times New Roman" w:cs="Times New Roman"/>
          <w:sz w:val="28"/>
          <w:szCs w:val="28"/>
        </w:rPr>
        <w:t>комиссия по инвентаризации и учету основных средств и финансовых обязательст</w:t>
      </w:r>
      <w:proofErr w:type="gramStart"/>
      <w:r w:rsidR="00F951F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A783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3A783A">
        <w:rPr>
          <w:rFonts w:ascii="Times New Roman" w:eastAsia="Times New Roman" w:hAnsi="Times New Roman" w:cs="Times New Roman"/>
          <w:sz w:val="28"/>
          <w:szCs w:val="28"/>
        </w:rPr>
        <w:t>приложение№</w:t>
      </w:r>
      <w:r w:rsidR="004F7359">
        <w:rPr>
          <w:rFonts w:ascii="Times New Roman" w:eastAsia="Times New Roman" w:hAnsi="Times New Roman" w:cs="Times New Roman"/>
          <w:sz w:val="28"/>
          <w:szCs w:val="28"/>
        </w:rPr>
        <w:t>3</w:t>
      </w:r>
      <w:r w:rsidR="003A783A">
        <w:rPr>
          <w:rFonts w:ascii="Times New Roman" w:eastAsia="Times New Roman" w:hAnsi="Times New Roman" w:cs="Times New Roman"/>
          <w:sz w:val="28"/>
          <w:szCs w:val="28"/>
        </w:rPr>
        <w:t>)</w:t>
      </w:r>
      <w:r w:rsidR="00F951F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</w:r>
      <w:r w:rsidR="00D9497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94978" w:rsidRPr="00D94978">
        <w:rPr>
          <w:rFonts w:ascii="Times New Roman" w:eastAsia="Times New Roman" w:hAnsi="Times New Roman" w:cs="Times New Roman"/>
          <w:sz w:val="28"/>
          <w:szCs w:val="28"/>
        </w:rPr>
        <w:t>комиссия по поступлению и выбытию активов</w:t>
      </w:r>
      <w:r w:rsidR="003A783A">
        <w:rPr>
          <w:rFonts w:ascii="Times New Roman" w:eastAsia="Times New Roman" w:hAnsi="Times New Roman" w:cs="Times New Roman"/>
          <w:sz w:val="28"/>
          <w:szCs w:val="28"/>
        </w:rPr>
        <w:t xml:space="preserve"> (приложение№</w:t>
      </w:r>
      <w:r w:rsidR="004F7359">
        <w:rPr>
          <w:rFonts w:ascii="Times New Roman" w:eastAsia="Times New Roman" w:hAnsi="Times New Roman" w:cs="Times New Roman"/>
          <w:sz w:val="28"/>
          <w:szCs w:val="28"/>
        </w:rPr>
        <w:t>4</w:t>
      </w:r>
      <w:r w:rsidR="003A783A">
        <w:rPr>
          <w:rFonts w:ascii="Times New Roman" w:eastAsia="Times New Roman" w:hAnsi="Times New Roman" w:cs="Times New Roman"/>
          <w:sz w:val="28"/>
          <w:szCs w:val="28"/>
        </w:rPr>
        <w:t>)</w:t>
      </w:r>
      <w:r w:rsidR="00D949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4. Учреждение публикует основные положения учетной политики на своем официальном сайте путем размещения копий документов учетной политики.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Основание: пункт 9 СГС «Учетная политика, оценочные значения и ошибки».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5. 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Основание: пункты 17, 20, 32 СГС «Учетная политика, оценочные значения и ошибки».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423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5D20E0">
        <w:rPr>
          <w:rFonts w:ascii="Times New Roman" w:eastAsia="Times New Roman" w:hAnsi="Times New Roman" w:cs="Times New Roman"/>
          <w:b/>
          <w:bCs/>
          <w:sz w:val="28"/>
          <w:szCs w:val="28"/>
        </w:rPr>
        <w:t>. Технология обработки учетной информации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1. Бухучет ведется в электронном виде с применением программных продукт</w:t>
      </w:r>
      <w:r w:rsidR="0042302A">
        <w:rPr>
          <w:rFonts w:ascii="Times New Roman" w:eastAsia="Times New Roman" w:hAnsi="Times New Roman" w:cs="Times New Roman"/>
          <w:sz w:val="28"/>
          <w:szCs w:val="28"/>
        </w:rPr>
        <w:t>ов НПО «</w:t>
      </w:r>
      <w:proofErr w:type="spellStart"/>
      <w:r w:rsidR="0042302A">
        <w:rPr>
          <w:rFonts w:ascii="Times New Roman" w:eastAsia="Times New Roman" w:hAnsi="Times New Roman" w:cs="Times New Roman"/>
          <w:sz w:val="28"/>
          <w:szCs w:val="28"/>
        </w:rPr>
        <w:t>Криста</w:t>
      </w:r>
      <w:proofErr w:type="spellEnd"/>
      <w:r w:rsidR="0042302A">
        <w:rPr>
          <w:rFonts w:ascii="Times New Roman" w:eastAsia="Times New Roman" w:hAnsi="Times New Roman" w:cs="Times New Roman"/>
          <w:sz w:val="28"/>
          <w:szCs w:val="28"/>
        </w:rPr>
        <w:t>»: «АС Смета»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2302A" w:rsidRPr="0042302A">
        <w:rPr>
          <w:rFonts w:ascii="Times New Roman" w:eastAsia="Times New Roman" w:hAnsi="Times New Roman" w:cs="Times New Roman"/>
          <w:bCs/>
          <w:iCs/>
          <w:sz w:val="28"/>
          <w:szCs w:val="28"/>
        </w:rPr>
        <w:t>АС «УРМ»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Основание: пункт 6 Инструкции к Единому плану счетов № 157н.</w:t>
      </w:r>
      <w:r w:rsidR="0042302A">
        <w:rPr>
          <w:rFonts w:ascii="Times New Roman" w:eastAsia="Times New Roman" w:hAnsi="Times New Roman" w:cs="Times New Roman"/>
          <w:sz w:val="28"/>
          <w:szCs w:val="28"/>
        </w:rPr>
        <w:t xml:space="preserve"> Регистры бухгалтерского </w:t>
      </w:r>
      <w:r w:rsidR="0042302A" w:rsidRPr="0042302A">
        <w:rPr>
          <w:rFonts w:ascii="Times New Roman" w:eastAsia="Calibri" w:hAnsi="Times New Roman" w:cs="Times New Roman"/>
          <w:sz w:val="28"/>
          <w:szCs w:val="28"/>
        </w:rPr>
        <w:t xml:space="preserve">учета, составленные автоматизированным способом, выводятся на бумажный носитель по окончании отчетного периода, а также по мере необходимости и по требованию проверяющих органов, и подписываются лицами, ответственными за их ведение. Правильность </w:t>
      </w:r>
      <w:r w:rsidR="0042302A" w:rsidRPr="0042302A">
        <w:rPr>
          <w:rFonts w:ascii="Times New Roman" w:eastAsia="Calibri" w:hAnsi="Times New Roman" w:cs="Times New Roman"/>
          <w:sz w:val="28"/>
          <w:szCs w:val="28"/>
        </w:rPr>
        <w:lastRenderedPageBreak/>
        <w:t>отражения фактов хозяйственной жизни в регистрах бухгалтерского учета обеспечивают лица, составившие и подписавшие их</w:t>
      </w:r>
      <w:r w:rsidR="004230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2.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направлениям:</w:t>
      </w:r>
    </w:p>
    <w:p w:rsidR="005D20E0" w:rsidRPr="005D20E0" w:rsidRDefault="005A1CB7" w:rsidP="005A1C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система электронного документооборота с территориальным органом Федерального казначейства;</w:t>
      </w:r>
    </w:p>
    <w:p w:rsidR="005D20E0" w:rsidRPr="005D20E0" w:rsidRDefault="005A1CB7" w:rsidP="005A1C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передача бух</w:t>
      </w:r>
      <w:r>
        <w:rPr>
          <w:rFonts w:ascii="Times New Roman" w:eastAsia="Times New Roman" w:hAnsi="Times New Roman" w:cs="Times New Roman"/>
          <w:sz w:val="28"/>
          <w:szCs w:val="28"/>
        </w:rPr>
        <w:t>галтерской отчетности в финансовый отдел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20E0" w:rsidRPr="005D20E0" w:rsidRDefault="005A1CB7" w:rsidP="005A1C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передача отчетности по налогам, сборам и иным обязательным платежам в инспекцию Федеральной налоговой службы;</w:t>
      </w:r>
    </w:p>
    <w:p w:rsidR="005D20E0" w:rsidRPr="005D20E0" w:rsidRDefault="005A1CB7" w:rsidP="005A1C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передача отчетности в отделение Пенсионного фонда России;</w:t>
      </w:r>
    </w:p>
    <w:p w:rsidR="005D20E0" w:rsidRPr="007D2F09" w:rsidRDefault="005A1CB7" w:rsidP="005A1C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 xml:space="preserve">размещение информации о деятельности учреждения на официальном сайте </w:t>
      </w:r>
      <w:r w:rsidR="007D2F09" w:rsidRPr="007D2F09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7D2F09" w:rsidRPr="007D2F09">
        <w:rPr>
          <w:rFonts w:ascii="Times New Roman" w:eastAsia="Times New Roman" w:hAnsi="Times New Roman" w:cs="Times New Roman"/>
          <w:sz w:val="28"/>
          <w:szCs w:val="28"/>
        </w:rPr>
        <w:t>://</w:t>
      </w:r>
      <w:r w:rsidR="007D2F09" w:rsidRPr="007D2F09">
        <w:rPr>
          <w:rFonts w:ascii="Times New Roman" w:eastAsia="Times New Roman" w:hAnsi="Times New Roman" w:cs="Times New Roman"/>
          <w:sz w:val="28"/>
          <w:szCs w:val="28"/>
          <w:lang w:val="en-US"/>
        </w:rPr>
        <w:t>pretoriya</w:t>
      </w:r>
      <w:r w:rsidR="007D2F09" w:rsidRPr="007D2F0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7D2F09" w:rsidRPr="007D2F09">
        <w:rPr>
          <w:rFonts w:ascii="Times New Roman" w:eastAsia="Times New Roman" w:hAnsi="Times New Roman" w:cs="Times New Roman"/>
          <w:sz w:val="28"/>
          <w:szCs w:val="28"/>
          <w:lang w:val="en-US"/>
        </w:rPr>
        <w:t>perevolock</w:t>
      </w:r>
      <w:proofErr w:type="spellEnd"/>
      <w:r w:rsidR="007D2F09" w:rsidRPr="007D2F0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7D2F09" w:rsidRPr="007D2F0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7D2F09" w:rsidRPr="007D2F09">
        <w:rPr>
          <w:rFonts w:ascii="Times New Roman" w:eastAsia="Times New Roman" w:hAnsi="Times New Roman" w:cs="Times New Roman"/>
          <w:sz w:val="28"/>
          <w:szCs w:val="28"/>
        </w:rPr>
        <w:t>/</w:t>
      </w:r>
      <w:r w:rsidR="007D2F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3.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4. В целях обеспечения сохранности электронных данных бухучета и отчетности:</w:t>
      </w:r>
    </w:p>
    <w:p w:rsidR="005D20E0" w:rsidRPr="005D20E0" w:rsidRDefault="005D20E0" w:rsidP="005D20E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ежедневно производится сохранение резервных копий базы </w:t>
      </w:r>
      <w:r w:rsidR="005A1CB7" w:rsidRPr="005A1CB7">
        <w:rPr>
          <w:rFonts w:ascii="Times New Roman" w:eastAsia="Times New Roman" w:hAnsi="Times New Roman" w:cs="Times New Roman"/>
          <w:bCs/>
          <w:iCs/>
          <w:sz w:val="28"/>
          <w:szCs w:val="28"/>
        </w:rPr>
        <w:t>АС «Смета»</w:t>
      </w:r>
      <w:r w:rsidRPr="005A1C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20E0" w:rsidRPr="005D20E0" w:rsidRDefault="005D20E0" w:rsidP="005D20E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по итогам квартала и отчетного года после сдачи отчетности производится запись копии базы данных на внешний носитель – CD-диск, который хранится в сейфе главного бухгалтера;</w:t>
      </w:r>
    </w:p>
    <w:p w:rsidR="005D20E0" w:rsidRPr="005D20E0" w:rsidRDefault="005D20E0" w:rsidP="005D20E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по итогам каждого календарного месяца бухгалтерские регистры, сформированные в электронном виде, распечатываются на бумажный носитель и подшиваются в отдельные папки в хронологическом порядке.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Основание: пункт 19 Инструкции к Единому плану счетов № 157н, пункт 33 СГС «Концептуальные основы бухучета и отчетности».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A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5D20E0">
        <w:rPr>
          <w:rFonts w:ascii="Times New Roman" w:eastAsia="Times New Roman" w:hAnsi="Times New Roman" w:cs="Times New Roman"/>
          <w:b/>
          <w:bCs/>
          <w:sz w:val="28"/>
          <w:szCs w:val="28"/>
        </w:rPr>
        <w:t>. Правила документооборота</w:t>
      </w:r>
    </w:p>
    <w:p w:rsidR="005D20E0" w:rsidRPr="005D20E0" w:rsidRDefault="005D20E0" w:rsidP="005A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1. Порядок и сроки передачи первичных учетных документов для отражения в бухучете устанавливаются в соответствии с </w:t>
      </w:r>
      <w:r w:rsidR="005A1CB7">
        <w:rPr>
          <w:rFonts w:ascii="Times New Roman" w:eastAsia="Times New Roman" w:hAnsi="Times New Roman" w:cs="Times New Roman"/>
          <w:sz w:val="28"/>
          <w:szCs w:val="28"/>
        </w:rPr>
        <w:t>утверждённым графиком документооборота</w:t>
      </w:r>
      <w:r w:rsidR="004F7359">
        <w:rPr>
          <w:rFonts w:ascii="Times New Roman" w:eastAsia="Times New Roman" w:hAnsi="Times New Roman" w:cs="Times New Roman"/>
          <w:sz w:val="28"/>
          <w:szCs w:val="28"/>
        </w:rPr>
        <w:t xml:space="preserve"> (приложение 5)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Основание: пункт 22 СГС «Концептуальные основы бухучета и отчетности», подпункт «д» пункта 9 СГС «Учетная политика, оценочные значения и ошибки».</w:t>
      </w:r>
    </w:p>
    <w:p w:rsidR="004F7359" w:rsidRPr="004F7359" w:rsidRDefault="004F7359" w:rsidP="004F7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7359">
        <w:rPr>
          <w:rFonts w:ascii="Times New Roman" w:hAnsi="Times New Roman" w:cs="Times New Roman"/>
          <w:sz w:val="28"/>
          <w:szCs w:val="28"/>
        </w:rPr>
        <w:t xml:space="preserve">Право подписи учетных документов предоставлено должностным лицам, перечисленным в приложении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7359">
        <w:rPr>
          <w:rFonts w:ascii="Times New Roman" w:hAnsi="Times New Roman" w:cs="Times New Roman"/>
          <w:sz w:val="28"/>
          <w:szCs w:val="28"/>
        </w:rPr>
        <w:t>.</w:t>
      </w:r>
    </w:p>
    <w:p w:rsidR="004F7359" w:rsidRPr="004F7359" w:rsidRDefault="004F7359" w:rsidP="004F7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4F7359">
        <w:rPr>
          <w:rFonts w:ascii="Times New Roman" w:hAnsi="Times New Roman" w:cs="Times New Roman"/>
          <w:sz w:val="28"/>
          <w:szCs w:val="28"/>
        </w:rPr>
        <w:t xml:space="preserve">Основание: пункт 11 Инструкции к Единому плану счетов № 157н. </w:t>
      </w:r>
    </w:p>
    <w:p w:rsidR="004F7359" w:rsidRPr="005D20E0" w:rsidRDefault="004F7359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A0902">
        <w:rPr>
          <w:rFonts w:ascii="Times New Roman" w:eastAsia="Times New Roman" w:hAnsi="Times New Roman" w:cs="Times New Roman"/>
          <w:sz w:val="28"/>
          <w:szCs w:val="28"/>
        </w:rPr>
        <w:t xml:space="preserve">Для ведения бюджетного учета применяются формы первичных документов класса 03 и класса 05 Общероссийского классификатора управленческой документации (ОКУД) </w:t>
      </w:r>
      <w:proofErr w:type="gramStart"/>
      <w:r w:rsidR="009A0902">
        <w:rPr>
          <w:rFonts w:ascii="Times New Roman" w:eastAsia="Times New Roman" w:hAnsi="Times New Roman" w:cs="Times New Roman"/>
          <w:sz w:val="28"/>
          <w:szCs w:val="28"/>
        </w:rPr>
        <w:t>согласно Приказа</w:t>
      </w:r>
      <w:proofErr w:type="gramEnd"/>
      <w:r w:rsidR="009A0902">
        <w:rPr>
          <w:rFonts w:ascii="Times New Roman" w:eastAsia="Times New Roman" w:hAnsi="Times New Roman" w:cs="Times New Roman"/>
          <w:sz w:val="28"/>
          <w:szCs w:val="28"/>
        </w:rPr>
        <w:t xml:space="preserve"> Минфина России от 15.12.2010г. № 173-н, а также соответствующие Постановлению Госстандарта России от 30.12.1993г. № 299. 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хозяйственных операций, для оформления которых </w:t>
      </w:r>
      <w:r w:rsidR="009A0902">
        <w:rPr>
          <w:rFonts w:ascii="Times New Roman" w:eastAsia="Times New Roman" w:hAnsi="Times New Roman" w:cs="Times New Roman"/>
          <w:sz w:val="28"/>
          <w:szCs w:val="28"/>
        </w:rPr>
        <w:t xml:space="preserve">в Приказе Минфина России от 15.12.2010г. №173-н 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не предусмотрены типовые формы первичных документов, используются: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– самостоятельно разработанные формы, к</w:t>
      </w:r>
      <w:r w:rsidR="009A0902">
        <w:rPr>
          <w:rFonts w:ascii="Times New Roman" w:eastAsia="Times New Roman" w:hAnsi="Times New Roman" w:cs="Times New Roman"/>
          <w:sz w:val="28"/>
          <w:szCs w:val="28"/>
        </w:rPr>
        <w:t>оторые оформляются в соответствии с требованиями ч.2 ст.9 Закона № 402-ФЗ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– унифицированные формы, дополненные необходимыми реквизитами.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Основание: пункты 25–26 СГС «Концептуальные основы бухучета и отчетности», подпункт «г» пункта 9 СГС «Учетная политика, оценочные значения и ошибки».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66139B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Формирование электронных регистров бухучета осуществляется в следующем порядке: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br/>
        <w:t>– в регистрах в хронологическом порядке систематизируются первичные (сводные) учетные документы по датам совершения операций, дате принятия к учету первичного документа;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br/>
        <w:t>– 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 т. д.) и при выбытии.</w:t>
      </w:r>
      <w:proofErr w:type="gramEnd"/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 xml:space="preserve"> При отсутствии указанных событий – ежегодно, на последний рабочий день года, со сведениями о начисленной амортизации;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br/>
        <w:t>– 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 т. д.) и при выбытии;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br/>
        <w:t xml:space="preserve">– </w:t>
      </w:r>
      <w:proofErr w:type="gramStart"/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br/>
        <w:t>– книга учета бланков строгой отчетности, книга аналитического учета деп</w:t>
      </w:r>
      <w:r>
        <w:rPr>
          <w:rFonts w:ascii="Times New Roman" w:eastAsia="Times New Roman" w:hAnsi="Times New Roman" w:cs="Times New Roman"/>
          <w:sz w:val="28"/>
          <w:szCs w:val="28"/>
        </w:rPr>
        <w:t>онированной зарплаты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 xml:space="preserve"> заполняются ежемесячно, в последний день месяца;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br/>
        <w:t>– журналы операций, главная книга заполняются ежемесячно;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br/>
        <w:t>– другие регистры, не указанные выше, заполняются по мере необходимости, если иное не установлено законодательством РФ.</w:t>
      </w:r>
      <w:proofErr w:type="gramEnd"/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br/>
        <w:t>Основание: пункт 11 Инструкции к Единому плану счетов № 157н.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66139B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. Журнал операций расчетов по оплате труда, денежному довольствию и стипендиям (ф. 0504071) ведется раздельно по кодам финансового обеспечения деятельности и раздельно по счетам: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br/>
        <w:t>– КБК 1.302.11.000 «Расчеты по заработной плате» и КБК 1.302.13.000 «Расчеты по начислениям на выплаты по оплате труда»;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br/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lastRenderedPageBreak/>
        <w:t>– КБК 1.302.12.000 «Расчеты по прочим выплатам»;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br/>
        <w:t>– КБК 1.302.96.000 «Расчеты по иным расходам».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br/>
        <w:t>Основание: пункт 257 Инструкции к Единому плану счетов № 157н.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66139B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. Журналам операций присваивают</w:t>
      </w:r>
      <w:r w:rsidR="002F0B26">
        <w:rPr>
          <w:rFonts w:ascii="Times New Roman" w:eastAsia="Times New Roman" w:hAnsi="Times New Roman" w:cs="Times New Roman"/>
          <w:sz w:val="28"/>
          <w:szCs w:val="28"/>
        </w:rPr>
        <w:t>ся номера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. Журналы операций подписываются главным бухгалтером и бухгалтером, составившим журнал операций.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66139B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. Первичные и сводные учетные документы, бухгалтерские регистры составляются в форме электронного документа, подписанного квалифицированной электронной подписью. При отсутствии возможности составить документ, регистр в электронном виде, он может быть составлен на бумажном носителе и заверен собственноручной подписью.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Список сотрудников, имеющих право подписи электронных документов и регистров бухучета, утверждается отдельным приказом.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Основание: часть 5 статьи 9 Закона от 06.12.2011 № 402-ФЗ, пункт 11 Инструкции к Единому плану счетов № 157н, пункт 32 СГС «Концептуальные основы бухучета и отчетности», Методические указания, утвержденные приказом Минфина от 30.03.2015 № 52н, статья 2 Закона от 06.04.2011 № 63-ФЗ.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66139B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. Электронные документы, подписанные квалифицированной электронной подписью, хранятся в электронном виде на съемных носителях информации в соответствии с порядком учета и хранения съемных носителей информации. При этом ведется журнал учета и движения электронных носителей. Журнал должен быть пронумерован, прошнурован и скреплен печатью учреждения. Ведение и хранение журнала возлагается приказом руководителя на ответственного сотрудника учреждения.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Основание: пункт 33 СГС «Концептуальные основы бухучета и отчетности», пункт 14 Инструкции к Единому плану счетов № 157н.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66139B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F0B26">
        <w:rPr>
          <w:rFonts w:ascii="Times New Roman" w:eastAsia="Times New Roman" w:hAnsi="Times New Roman" w:cs="Times New Roman"/>
          <w:sz w:val="28"/>
          <w:szCs w:val="28"/>
        </w:rPr>
        <w:t xml:space="preserve">. Если в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деятельности учреждения исп</w:t>
      </w:r>
      <w:r w:rsidR="002F0B26">
        <w:rPr>
          <w:rFonts w:ascii="Times New Roman" w:eastAsia="Times New Roman" w:hAnsi="Times New Roman" w:cs="Times New Roman"/>
          <w:sz w:val="28"/>
          <w:szCs w:val="28"/>
        </w:rPr>
        <w:t xml:space="preserve">ользуются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 xml:space="preserve">бланки </w:t>
      </w:r>
      <w:r w:rsidR="002F0B26">
        <w:rPr>
          <w:rFonts w:ascii="Times New Roman" w:eastAsia="Times New Roman" w:hAnsi="Times New Roman" w:cs="Times New Roman"/>
          <w:sz w:val="28"/>
          <w:szCs w:val="28"/>
        </w:rPr>
        <w:t>строгой отчетности, назначается лицо, ответственное за учет, хранение и выдачу бланков строгой отчетности</w:t>
      </w:r>
      <w:r w:rsidR="004F7359">
        <w:rPr>
          <w:rFonts w:ascii="Times New Roman" w:eastAsia="Times New Roman" w:hAnsi="Times New Roman" w:cs="Times New Roman"/>
          <w:sz w:val="28"/>
          <w:szCs w:val="28"/>
        </w:rPr>
        <w:t xml:space="preserve"> (приложение 7)</w:t>
      </w:r>
      <w:r w:rsidR="002F0B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Учет бланков ведется по стоимости их приобретения.</w:t>
      </w:r>
    </w:p>
    <w:p w:rsidR="005D20E0" w:rsidRPr="005D20E0" w:rsidRDefault="005D20E0" w:rsidP="002F0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Основание: пункт 337 Инструкци</w:t>
      </w:r>
      <w:r w:rsidR="002F0B26">
        <w:rPr>
          <w:rFonts w:ascii="Times New Roman" w:eastAsia="Times New Roman" w:hAnsi="Times New Roman" w:cs="Times New Roman"/>
          <w:sz w:val="28"/>
          <w:szCs w:val="28"/>
        </w:rPr>
        <w:t>и к Единому плану счетов № 157н.</w:t>
      </w:r>
    </w:p>
    <w:p w:rsidR="005D20E0" w:rsidRPr="005D20E0" w:rsidRDefault="005D20E0" w:rsidP="005D2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2F0B26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. Особенности применения первичных документов: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2F0B26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.1. При приобретении и реализации нефинансовых активов составляется Акт о приеме-передаче объектов нефинансовых активов (ф. 0504101).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2F0B26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.2. При ремонте нового оборудования, неисправность которого была выявлена при монтаже, составляется акт о выявленных дефектах оборудования по форме № ОС-16 (ф. 0306008).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2F0B26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.3. В Табеле учета использования рабочего времени (ф. 0504421) регистрируются случаи отклонений от нормального использования рабочего времени, установленного Правилами трудового распорядка.</w:t>
      </w:r>
    </w:p>
    <w:p w:rsidR="005D20E0" w:rsidRPr="005D20E0" w:rsidRDefault="005D20E0" w:rsidP="004B0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Табель учета использования рабочего времени (ф. 0504421) дополнен условными обозначениями.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661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5D20E0">
        <w:rPr>
          <w:rFonts w:ascii="Times New Roman" w:eastAsia="Times New Roman" w:hAnsi="Times New Roman" w:cs="Times New Roman"/>
          <w:b/>
          <w:bCs/>
          <w:sz w:val="28"/>
          <w:szCs w:val="28"/>
        </w:rPr>
        <w:t>. План счетов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1. Бюджетный учет ведется с использованием Раб</w:t>
      </w:r>
      <w:r w:rsidR="002F0B26">
        <w:rPr>
          <w:rFonts w:ascii="Times New Roman" w:eastAsia="Times New Roman" w:hAnsi="Times New Roman" w:cs="Times New Roman"/>
          <w:sz w:val="28"/>
          <w:szCs w:val="28"/>
        </w:rPr>
        <w:t xml:space="preserve">очего плана счетов (приложение </w:t>
      </w:r>
      <w:r w:rsidR="004F735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), разработанного в соответствии с Инструкцией к Единому плану счетов № 157н, Инструкцией № 162н.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Основание: пункты 2 и 6 Инструкции к Единому плану счетов № 157н, пункт 19 СГС «Концептуальные основы бухучета и отчетности», подпункт «б» пункта 9 СГС «Учетная политика, оценочные значения и ошибки».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Кроме </w:t>
      </w:r>
      <w:proofErr w:type="spellStart"/>
      <w:r w:rsidRPr="005D20E0">
        <w:rPr>
          <w:rFonts w:ascii="Times New Roman" w:eastAsia="Times New Roman" w:hAnsi="Times New Roman" w:cs="Times New Roman"/>
          <w:sz w:val="28"/>
          <w:szCs w:val="28"/>
        </w:rPr>
        <w:t>забалансовых</w:t>
      </w:r>
      <w:proofErr w:type="spellEnd"/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счетов, утвержденных в Инструкции к Единому плану счетов № 157н, учреждение применяет дополнительные </w:t>
      </w:r>
      <w:proofErr w:type="spellStart"/>
      <w:r w:rsidRPr="005D20E0">
        <w:rPr>
          <w:rFonts w:ascii="Times New Roman" w:eastAsia="Times New Roman" w:hAnsi="Times New Roman" w:cs="Times New Roman"/>
          <w:sz w:val="28"/>
          <w:szCs w:val="28"/>
        </w:rPr>
        <w:t>забалансовые</w:t>
      </w:r>
      <w:proofErr w:type="spellEnd"/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счета, утвержденные в Ра</w:t>
      </w:r>
      <w:r w:rsidR="000B5A3E">
        <w:rPr>
          <w:rFonts w:ascii="Times New Roman" w:eastAsia="Times New Roman" w:hAnsi="Times New Roman" w:cs="Times New Roman"/>
          <w:sz w:val="28"/>
          <w:szCs w:val="28"/>
        </w:rPr>
        <w:t>бочем плане счетов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Основание: пункт 332 Инструкции к Единому плану счетов № 157н, пункт 19 СГС «Концептуальные основы бухучета и отчетности».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0B5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5D20E0">
        <w:rPr>
          <w:rFonts w:ascii="Times New Roman" w:eastAsia="Times New Roman" w:hAnsi="Times New Roman" w:cs="Times New Roman"/>
          <w:b/>
          <w:bCs/>
          <w:sz w:val="28"/>
          <w:szCs w:val="28"/>
        </w:rPr>
        <w:t>. Учет отдельных видов имущества и обязательств</w:t>
      </w:r>
    </w:p>
    <w:p w:rsidR="005D20E0" w:rsidRPr="005D20E0" w:rsidRDefault="005D20E0" w:rsidP="000B5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1. Бюджетный учет ведется по первичным документам, которые проверены сотрудниками бухгалтерии в соответствии с Положением о внутрен</w:t>
      </w:r>
      <w:r w:rsidR="00296756">
        <w:rPr>
          <w:rFonts w:ascii="Times New Roman" w:eastAsia="Times New Roman" w:hAnsi="Times New Roman" w:cs="Times New Roman"/>
          <w:sz w:val="28"/>
          <w:szCs w:val="28"/>
        </w:rPr>
        <w:t>нем финансовом контроле</w:t>
      </w:r>
      <w:r w:rsidR="0081470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8)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Основание: пункт 3 Инструкции к Единому плану счетов № 157н, пункт 23 СГС «Концептуальные основы бухучета и отчетности».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2. Для случаев, которые не установлены в федеральных стандартах и других нормативно-правовых актах, регулирующих бухучет, метод определения справедливой стоимости выбирает комиссия учреждения по поступлению и выбытию активов».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Основание: пункт 54 СГС «Концептуальные основы бухучета и отчетности».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3. В случае если для показателя, необходимого для ведения бухгалтерского учета, не установлен метод оценки в законодательстве и в настоящей учетной политике, то величина оценочного показателя определяется профессиональным суждением главного бухгалтера.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Основание: пункт 6 СГС «Учетная политика, оценочные значения и ошибки».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1C17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1C17">
        <w:rPr>
          <w:rFonts w:ascii="Times New Roman" w:eastAsia="Times New Roman" w:hAnsi="Times New Roman" w:cs="Times New Roman"/>
          <w:i/>
          <w:iCs/>
          <w:sz w:val="28"/>
          <w:szCs w:val="28"/>
        </w:rPr>
        <w:t>2. Основные средства</w:t>
      </w:r>
    </w:p>
    <w:p w:rsidR="005D20E0" w:rsidRPr="005D1C17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1C17">
        <w:rPr>
          <w:rFonts w:ascii="Times New Roman" w:eastAsia="Times New Roman" w:hAnsi="Times New Roman" w:cs="Times New Roman"/>
          <w:i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2.1. Учреждение учитывает в составе основных средств материальные объекты имущества, независимо от их стоимости, со сроком полезного использования более 12 меся</w:t>
      </w:r>
      <w:r w:rsidR="000B5A3E">
        <w:rPr>
          <w:rFonts w:ascii="Times New Roman" w:eastAsia="Times New Roman" w:hAnsi="Times New Roman" w:cs="Times New Roman"/>
          <w:sz w:val="28"/>
          <w:szCs w:val="28"/>
        </w:rPr>
        <w:t>цев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B5A3E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2.2. В 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сроки полезного и ожидаемого использования:</w:t>
      </w:r>
    </w:p>
    <w:p w:rsidR="005D20E0" w:rsidRPr="005D20E0" w:rsidRDefault="000B5A3E" w:rsidP="000B5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объекты библиотечного фонда;</w:t>
      </w:r>
    </w:p>
    <w:p w:rsidR="005D20E0" w:rsidRPr="005D20E0" w:rsidRDefault="000B5A3E" w:rsidP="000B5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мебель для обстановки одного помещения: столы, стулья, стеллажи, шкафы, полки;</w:t>
      </w:r>
    </w:p>
    <w:p w:rsidR="005D20E0" w:rsidRPr="005D20E0" w:rsidRDefault="000B5A3E" w:rsidP="000B5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компьютерное и периферийное оборудование: системные блоки, мониторы, компьютерные мыши, клавиатуры, принтеры, сканеры, колонки, акустические системы, микрофоны, веб-камеры, устройства захвата видео, внешние ТВ-тюнеры, внешние накопители на жестких дисках;</w:t>
      </w:r>
      <w:proofErr w:type="gramEnd"/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Не считается </w:t>
      </w:r>
      <w:r w:rsidR="000B5A3E">
        <w:rPr>
          <w:rFonts w:ascii="Times New Roman" w:eastAsia="Times New Roman" w:hAnsi="Times New Roman" w:cs="Times New Roman"/>
          <w:sz w:val="28"/>
          <w:szCs w:val="28"/>
        </w:rPr>
        <w:t>существенной стои</w:t>
      </w:r>
      <w:r w:rsidR="00296756">
        <w:rPr>
          <w:rFonts w:ascii="Times New Roman" w:eastAsia="Times New Roman" w:hAnsi="Times New Roman" w:cs="Times New Roman"/>
          <w:sz w:val="28"/>
          <w:szCs w:val="28"/>
        </w:rPr>
        <w:t>мость до 1</w:t>
      </w:r>
      <w:r w:rsidR="000B5A3E">
        <w:rPr>
          <w:rFonts w:ascii="Times New Roman" w:eastAsia="Times New Roman" w:hAnsi="Times New Roman" w:cs="Times New Roman"/>
          <w:sz w:val="28"/>
          <w:szCs w:val="28"/>
        </w:rPr>
        <w:t>000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руб. за один имущественный объект.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Необходимость объединения и конкретный перечень объединяемых объектов определяет комиссия учреждения по поступлению и выбытию активов.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Основание: пункт 10 СГС «Основные средства».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2.3. Уникальный инвентарный номер состоит из десяти знаков и присваивается в порядке: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1-й разряд – амортизационная группа, к которой отнесен объект при принятии к учету (при отнесении инвентарного объекта к 10-й амортизационной группе в данном разряде 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проставляется «0»);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2–4-й разряды – код объекта учета синтетического счета в Плане счетов бюджетного учета (приложение 1 к приказу Минфина от 06.12.2010 № 162н);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 xml:space="preserve">5–6-й разряды – код группы и вида синтетического счета Плана счетов бюджетного учета 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(приложение 1 к приказу Минфина от 06.12.2010 № 162н);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7–10-й разряды – порядковый номер нефинансового актива.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Основание: пункт 9 СГС «Основные средства», пункт 46 Инструкции к Единому плану счетов № 157н.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2.4. Присвоенный объекту инвентарный номер обозначается путем нанесения номера на инвентарный объект краской или водостойким маркером.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В случае если объект является сложным (комплексом конструктивно сочлененных предметов), инвентарный номер обозначается на каждом составляющем элементе тем же способом, что и на сложном объекте.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2.5. Затраты по замене отдельных составных частей объекта основных средств, в том числе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заменяемых</w:t>
      </w:r>
      <w:r w:rsidR="000B5A3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0B5A3E">
        <w:rPr>
          <w:rFonts w:ascii="Times New Roman" w:eastAsia="Times New Roman" w:hAnsi="Times New Roman" w:cs="Times New Roman"/>
          <w:sz w:val="28"/>
          <w:szCs w:val="28"/>
        </w:rPr>
        <w:t>выбываемых</w:t>
      </w:r>
      <w:proofErr w:type="spellEnd"/>
      <w:r w:rsidR="000B5A3E">
        <w:rPr>
          <w:rFonts w:ascii="Times New Roman" w:eastAsia="Times New Roman" w:hAnsi="Times New Roman" w:cs="Times New Roman"/>
          <w:sz w:val="28"/>
          <w:szCs w:val="28"/>
        </w:rPr>
        <w:t>) составных частей.</w:t>
      </w:r>
    </w:p>
    <w:p w:rsid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Основание: пункт 27 СГС «Основные средства».</w:t>
      </w:r>
    </w:p>
    <w:p w:rsidR="000B5A3E" w:rsidRPr="005D20E0" w:rsidRDefault="000B5A3E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2.6. В случае частичной ликвидации или </w:t>
      </w:r>
      <w:proofErr w:type="spellStart"/>
      <w:r w:rsidRPr="005D20E0">
        <w:rPr>
          <w:rFonts w:ascii="Times New Roman" w:eastAsia="Times New Roman" w:hAnsi="Times New Roman" w:cs="Times New Roman"/>
          <w:sz w:val="28"/>
          <w:szCs w:val="28"/>
        </w:rPr>
        <w:t>разукомплектации</w:t>
      </w:r>
      <w:proofErr w:type="spellEnd"/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объекта основного средства, если стоимость ликвидируемых (разукомплектованных) частей не выделена в документах поставщика, стоимость таких частей определяется пропорционально следующему показателю (в порядке убывания важности):</w:t>
      </w:r>
    </w:p>
    <w:p w:rsidR="005D20E0" w:rsidRPr="005D20E0" w:rsidRDefault="000B5A3E" w:rsidP="000B5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площади;</w:t>
      </w:r>
    </w:p>
    <w:p w:rsidR="005D20E0" w:rsidRPr="005D20E0" w:rsidRDefault="000B5A3E" w:rsidP="000B5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объему;</w:t>
      </w:r>
    </w:p>
    <w:p w:rsidR="005D20E0" w:rsidRPr="005D20E0" w:rsidRDefault="000B5A3E" w:rsidP="000B5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весу;</w:t>
      </w:r>
    </w:p>
    <w:p w:rsidR="005D20E0" w:rsidRPr="005D20E0" w:rsidRDefault="000B5A3E" w:rsidP="000B5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иному показателю, установленному комиссией по поступлению и выбытию активов.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3E7367" w:rsidRDefault="005D20E0" w:rsidP="003E7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2.7. 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 проведении ремонтов формируют объем произведенных капитальных вложений с дальнейшим признанием в стоимости объекта основных средств. Одновременно учтенная ранее в стоимости объекта основных средств сумма затрат на проведение предыдущего ремонта подлежит списанию в расходы</w:t>
      </w:r>
      <w:r w:rsidR="003E7367">
        <w:rPr>
          <w:rFonts w:ascii="Times New Roman" w:eastAsia="Times New Roman" w:hAnsi="Times New Roman" w:cs="Times New Roman"/>
          <w:sz w:val="28"/>
          <w:szCs w:val="28"/>
        </w:rPr>
        <w:t xml:space="preserve"> текущего периода. 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r w:rsidR="0045477D" w:rsidRPr="0045477D">
        <w:rPr>
          <w:rFonts w:ascii="Times New Roman" w:eastAsia="Times New Roman" w:hAnsi="Times New Roman" w:cs="Times New Roman"/>
          <w:sz w:val="28"/>
          <w:szCs w:val="28"/>
        </w:rPr>
        <w:t>Начисление амортизации осу</w:t>
      </w:r>
      <w:r w:rsidR="0045477D">
        <w:rPr>
          <w:rFonts w:ascii="Times New Roman" w:eastAsia="Times New Roman" w:hAnsi="Times New Roman" w:cs="Times New Roman"/>
          <w:sz w:val="28"/>
          <w:szCs w:val="28"/>
        </w:rPr>
        <w:t>ществляется следующим образом</w:t>
      </w:r>
      <w:r w:rsidR="003E7367" w:rsidRPr="003E736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E7367" w:rsidRPr="003E7367">
        <w:rPr>
          <w:rFonts w:ascii="Times New Roman" w:eastAsia="Times New Roman" w:hAnsi="Times New Roman" w:cs="Times New Roman"/>
          <w:sz w:val="28"/>
          <w:szCs w:val="28"/>
        </w:rPr>
        <w:br/>
        <w:t>а)    на объект основных средств</w:t>
      </w:r>
      <w:r w:rsidR="007D2F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E7367" w:rsidRPr="003E7367">
        <w:rPr>
          <w:rFonts w:ascii="Times New Roman" w:eastAsia="Times New Roman" w:hAnsi="Times New Roman" w:cs="Times New Roman"/>
          <w:sz w:val="28"/>
          <w:szCs w:val="28"/>
        </w:rPr>
        <w:t xml:space="preserve">стоимостью свыше 100 000 рублей амортизация начисляется </w:t>
      </w:r>
      <w:r w:rsidR="00296756">
        <w:rPr>
          <w:rFonts w:ascii="Times New Roman" w:eastAsia="Times New Roman" w:hAnsi="Times New Roman" w:cs="Times New Roman"/>
          <w:sz w:val="28"/>
          <w:szCs w:val="28"/>
        </w:rPr>
        <w:t xml:space="preserve">линейным методом </w:t>
      </w:r>
      <w:r w:rsidR="003E7367" w:rsidRPr="003E736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рассчитанными нормами амортизации; </w:t>
      </w:r>
      <w:r w:rsidR="003E7367" w:rsidRPr="003E7367">
        <w:rPr>
          <w:rFonts w:ascii="Times New Roman" w:eastAsia="Times New Roman" w:hAnsi="Times New Roman" w:cs="Times New Roman"/>
          <w:sz w:val="28"/>
          <w:szCs w:val="28"/>
        </w:rPr>
        <w:br/>
        <w:t>б)    на объект основных средств</w:t>
      </w:r>
      <w:r w:rsidR="007D2F09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7367" w:rsidRPr="003E7367">
        <w:rPr>
          <w:rFonts w:ascii="Times New Roman" w:eastAsia="Times New Roman" w:hAnsi="Times New Roman" w:cs="Times New Roman"/>
          <w:sz w:val="28"/>
          <w:szCs w:val="28"/>
        </w:rPr>
        <w:t xml:space="preserve"> стоимостью до 10 000 рублей включительно, за исключением объектов библиотечного фонда, амортизация не начисляется. Первоначальная стоимость введенного (переданного) в эксплуатацию объекта основных средств, являющегося объектом движимого имущества, стоимостью до 10 000 рублей включительно, за исключением объектов библиотечного фонда, списывается с балансового учета с одновременным отражением объекта основных средств на </w:t>
      </w:r>
      <w:proofErr w:type="spellStart"/>
      <w:r w:rsidR="003E7367" w:rsidRPr="003E7367">
        <w:rPr>
          <w:rFonts w:ascii="Times New Roman" w:eastAsia="Times New Roman" w:hAnsi="Times New Roman" w:cs="Times New Roman"/>
          <w:sz w:val="28"/>
          <w:szCs w:val="28"/>
        </w:rPr>
        <w:t>забалансовом</w:t>
      </w:r>
      <w:proofErr w:type="spellEnd"/>
      <w:r w:rsidR="003E7367" w:rsidRPr="003E7367">
        <w:rPr>
          <w:rFonts w:ascii="Times New Roman" w:eastAsia="Times New Roman" w:hAnsi="Times New Roman" w:cs="Times New Roman"/>
          <w:sz w:val="28"/>
          <w:szCs w:val="28"/>
        </w:rPr>
        <w:t xml:space="preserve"> счете в соответствии с порядком применения Единого плана счетов бухгалтерского учета; </w:t>
      </w:r>
      <w:r w:rsidR="003E7367" w:rsidRPr="003E7367">
        <w:rPr>
          <w:rFonts w:ascii="Times New Roman" w:eastAsia="Times New Roman" w:hAnsi="Times New Roman" w:cs="Times New Roman"/>
          <w:sz w:val="28"/>
          <w:szCs w:val="28"/>
        </w:rPr>
        <w:br/>
        <w:t xml:space="preserve">в)    на объект библиотечного фонда стоимостью до 100 000 рублей включительно амортизация начисляется в размере 100 % первоначальной стоимости при выдаче его в эксплуатацию; </w:t>
      </w:r>
      <w:r w:rsidR="003E7367" w:rsidRPr="003E7367">
        <w:rPr>
          <w:rFonts w:ascii="Times New Roman" w:eastAsia="Times New Roman" w:hAnsi="Times New Roman" w:cs="Times New Roman"/>
          <w:sz w:val="28"/>
          <w:szCs w:val="28"/>
        </w:rPr>
        <w:br/>
        <w:t>г)     на иной объект основных средств</w:t>
      </w:r>
      <w:r w:rsidR="007D2F09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7367" w:rsidRPr="003E7367">
        <w:rPr>
          <w:rFonts w:ascii="Times New Roman" w:eastAsia="Times New Roman" w:hAnsi="Times New Roman" w:cs="Times New Roman"/>
          <w:sz w:val="28"/>
          <w:szCs w:val="28"/>
        </w:rPr>
        <w:t xml:space="preserve"> стоимостью от 10 000 до 100 000 рублей включительно амортизация начисляется в размере 100 % первоначальной стоимости</w:t>
      </w:r>
      <w:r w:rsidR="0045477D">
        <w:rPr>
          <w:rFonts w:ascii="Times New Roman" w:eastAsia="Times New Roman" w:hAnsi="Times New Roman" w:cs="Times New Roman"/>
          <w:sz w:val="28"/>
          <w:szCs w:val="28"/>
        </w:rPr>
        <w:t xml:space="preserve"> при выдаче его в эксплуатацию.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Основание: пункты 36, 37 СГС «Основные средства».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5D20E0" w:rsidRPr="005D20E0" w:rsidRDefault="0045477D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 xml:space="preserve">.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образом, чтобы его остаточная стоимость после переоценки равнялась его переоцененной стоимости. При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lastRenderedPageBreak/>
        <w:t>этом балансовая стоимость и накопленная амортизация увеличиваются (умножаются) на одинаковый коэффициент таким образом, чтобы при их суммировании получить переоцененную стоимость на дату проведения переоценки.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br/>
        <w:t>Основание: пункт 41 СГС «Основные средства».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5477D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. Срок полезного использования объектов основных средств устанавливает комиссия по поступлению и выбытию в соответствии с пунктом 35 СГС «Основные средства». Состав комиссии по поступлению и</w:t>
      </w:r>
      <w:r w:rsidR="0045477D">
        <w:rPr>
          <w:rFonts w:ascii="Times New Roman" w:eastAsia="Times New Roman" w:hAnsi="Times New Roman" w:cs="Times New Roman"/>
          <w:sz w:val="28"/>
          <w:szCs w:val="28"/>
        </w:rPr>
        <w:t xml:space="preserve"> выбытию активов  утверждается распоряжением главы администрации.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5D20E0" w:rsidP="005D2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45477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. Основные средства стоимостью до 10 000 руб. включительно, находящиеся в эксплуатации, учитываются на </w:t>
      </w:r>
      <w:proofErr w:type="spellStart"/>
      <w:r w:rsidRPr="005D20E0">
        <w:rPr>
          <w:rFonts w:ascii="Times New Roman" w:eastAsia="Times New Roman" w:hAnsi="Times New Roman" w:cs="Times New Roman"/>
          <w:sz w:val="28"/>
          <w:szCs w:val="28"/>
        </w:rPr>
        <w:t>забалансовом</w:t>
      </w:r>
      <w:proofErr w:type="spellEnd"/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счете 21 по балансовой стоимости.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 xml:space="preserve">Основание: пункт 39 СГС «Основные средства», пункт 373 Инструкции к Единому плану счетов № 157н. 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45477D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. Локально-вычислительная сеть (ЛВС) и охранно-пожарная сигнализация (ОПС) как отдельные инвентарные объекты не учитываются. Отдельные элементы ЛВС и ОПС, которые соответствуют критериям основных средств, установленным СГС «Основные средства», учитываются как отдельные основные средства. Элементы ЛВС или ОПС, для которых установлен одинаковый срок полезного использования, учитываются как единый и</w:t>
      </w:r>
      <w:r>
        <w:rPr>
          <w:rFonts w:ascii="Times New Roman" w:eastAsia="Times New Roman" w:hAnsi="Times New Roman" w:cs="Times New Roman"/>
          <w:sz w:val="28"/>
          <w:szCs w:val="28"/>
        </w:rPr>
        <w:t>нвентарный объект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45477D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. Расходы на доставку нескольких имущественных объектов распределяются в первоначальную стоимость этих объектов пропорционально их стоимости, указанной в договоре поставки.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5D1C17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 xml:space="preserve">. Передача в пользование объектов, которые содержатся за счет учреждения, отражается как внутреннее перемещение. Учет таких объектов ведется на дополнительном </w:t>
      </w:r>
      <w:proofErr w:type="spellStart"/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забалансовом</w:t>
      </w:r>
      <w:proofErr w:type="spellEnd"/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 xml:space="preserve"> счете 43П «Имущество, переданное в пользование, – не объект аренды».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i/>
          <w:iCs/>
          <w:sz w:val="28"/>
          <w:szCs w:val="28"/>
        </w:rPr>
        <w:t>3. Материальные запасы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3.1. Учреждение учитывает в составе материальных запасов материальные объекты, указанные в пунктах 98–99 Инструкции к Единому плану счетов № 157н, а также производственный и хо</w:t>
      </w:r>
      <w:r w:rsidR="005D1C17">
        <w:rPr>
          <w:rFonts w:ascii="Times New Roman" w:eastAsia="Times New Roman" w:hAnsi="Times New Roman" w:cs="Times New Roman"/>
          <w:sz w:val="28"/>
          <w:szCs w:val="28"/>
        </w:rPr>
        <w:t>зяйственный инвентарь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3.2. Списание материальных запасов про</w:t>
      </w:r>
      <w:r w:rsidR="005D1C17">
        <w:rPr>
          <w:rFonts w:ascii="Times New Roman" w:eastAsia="Times New Roman" w:hAnsi="Times New Roman" w:cs="Times New Roman"/>
          <w:sz w:val="28"/>
          <w:szCs w:val="28"/>
        </w:rPr>
        <w:t>изводится по их первоначальной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стоимости</w:t>
      </w:r>
      <w:r w:rsidR="005D1C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.3. Нормы на расходы горюче-смазочных материалов (ГСМ) разрабатываются специализированной организацией и </w:t>
      </w:r>
      <w:r w:rsidR="005D1C17">
        <w:rPr>
          <w:rFonts w:ascii="Times New Roman" w:eastAsia="Times New Roman" w:hAnsi="Times New Roman" w:cs="Times New Roman"/>
          <w:sz w:val="28"/>
          <w:szCs w:val="28"/>
        </w:rPr>
        <w:t>утверждаются распоряжением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учреждения.</w:t>
      </w:r>
    </w:p>
    <w:p w:rsidR="005D20E0" w:rsidRPr="005D20E0" w:rsidRDefault="005D1C17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распоряжением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утверждаются период применения зимней надбавки к нормам расхода ГСМ и ее величина.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ГСМ списывается на расходы по фактическому расходу на основании путевых листов, но не выше норм</w:t>
      </w:r>
      <w:r w:rsidR="005D1C17">
        <w:rPr>
          <w:rFonts w:ascii="Times New Roman" w:eastAsia="Times New Roman" w:hAnsi="Times New Roman" w:cs="Times New Roman"/>
          <w:sz w:val="28"/>
          <w:szCs w:val="28"/>
        </w:rPr>
        <w:t>, установленных распоряжением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учреждения.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.4. Выдача в эксплуатацию на нужды учреждени</w:t>
      </w:r>
      <w:r w:rsidR="00443A89">
        <w:rPr>
          <w:rFonts w:ascii="Times New Roman" w:eastAsia="Times New Roman" w:hAnsi="Times New Roman" w:cs="Times New Roman"/>
          <w:sz w:val="28"/>
          <w:szCs w:val="28"/>
        </w:rPr>
        <w:t xml:space="preserve">я канцелярских принадлежностей, 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запасных частей и хозяйственных материалов оформляется Ведомостью выдачи материальных ценностей на нужды учреждения (ф. 0504210). Эта ведомость является основанием для списания материальных запасов.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.5. Мягкий и хозяйственный инвентарь, посуда списываются по Акту о списании мягкого и хозяйственного инвентаря (ф. 0504143).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В остальных случаях материальные запасы списываются по акту о списании материальных запасов (ф. 0504230).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D91928" w:rsidRDefault="005D20E0" w:rsidP="00D9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3.6. Учет на </w:t>
      </w:r>
      <w:proofErr w:type="spellStart"/>
      <w:r w:rsidRPr="005D20E0">
        <w:rPr>
          <w:rFonts w:ascii="Times New Roman" w:eastAsia="Times New Roman" w:hAnsi="Times New Roman" w:cs="Times New Roman"/>
          <w:sz w:val="28"/>
          <w:szCs w:val="28"/>
        </w:rPr>
        <w:t>забалансовом</w:t>
      </w:r>
      <w:proofErr w:type="spellEnd"/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счете 09 «Запасные части к транспортным средствам, выданные взамен изношенных» ведется в условной оценке 1 руб. за 1 шт. Учету подлежат запасные части и другие комплектующие, которые могут быть использованы на других авт</w:t>
      </w:r>
      <w:r w:rsidR="00D91928">
        <w:rPr>
          <w:rFonts w:ascii="Times New Roman" w:eastAsia="Times New Roman" w:hAnsi="Times New Roman" w:cs="Times New Roman"/>
          <w:sz w:val="28"/>
          <w:szCs w:val="28"/>
        </w:rPr>
        <w:t>омобилях.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Аналитический учет по счету ведется в разрезе автомобилей и материально ответственных лиц.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Поступление на счет 09 отражается: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– при установке (передаче материально ответственному лицу) соответствующих запчастей после списания со счета КБК 1.105.36.000 «Прочие материальные запасы – иное движимое имущество учреждения»;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 xml:space="preserve">– при безвозмездном поступлении автомобиля от государственных (муниципальных) учреждений с документальной передачей остатков </w:t>
      </w:r>
      <w:proofErr w:type="spellStart"/>
      <w:r w:rsidRPr="005D20E0">
        <w:rPr>
          <w:rFonts w:ascii="Times New Roman" w:eastAsia="Times New Roman" w:hAnsi="Times New Roman" w:cs="Times New Roman"/>
          <w:sz w:val="28"/>
          <w:szCs w:val="28"/>
        </w:rPr>
        <w:t>забалансового</w:t>
      </w:r>
      <w:proofErr w:type="spellEnd"/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счета 09.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При безвозмездном получении от государственных (муниципальных) учреждений запасных частей, учитываемых передающей стороной на счете 09, но не подлежащих учету на указанном счете в соответствии с настоящей учетной политикой, оприходование запчастей на счет 09 не производится.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Внутреннее перемещение по счету отражается: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– при передаче на другой автомобиль;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– при передаче другому материально ответственному лицу вместе с автомобилем.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Выбытие со счета 09 отражается: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– при списании автомобиля по установленным основаниям;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– при установке новых запчастей взамен непригодных к эксплуатации.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Основание: пункты 349–350 Инструкции к Единому плану счетов № 157н.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3.7. Фактическая стоимость материальных запасов, полученных в результате ремонта, разборки, утилизации (ликвидации) основных средств или иного имущества, определяется исходя из: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</w:r>
      <w:r w:rsidRPr="005D20E0">
        <w:rPr>
          <w:rFonts w:ascii="Times New Roman" w:eastAsia="Times New Roman" w:hAnsi="Times New Roman" w:cs="Times New Roman"/>
          <w:sz w:val="28"/>
          <w:szCs w:val="28"/>
        </w:rPr>
        <w:lastRenderedPageBreak/>
        <w:t>– их справедливой стоимости на дату принятия к бухгалтерскому учету, рассчитанной методом рыночных цен;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– сумм, уплачиваемых учреждением за доставку материальных запасов, приведение их в состояние, пригодное для использования.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Основание: пункты 52–60 СГС «Концептуальные основы бухучета и отчетности».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i/>
          <w:iCs/>
          <w:sz w:val="28"/>
          <w:szCs w:val="28"/>
        </w:rPr>
        <w:t>4. Стоимость безвозмездно полученных нефинансовых активов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4.1. Данные о рыночной цене безвозмездно полученных нефинансовых активов должны б</w:t>
      </w:r>
      <w:r w:rsidR="00D91928">
        <w:rPr>
          <w:rFonts w:ascii="Times New Roman" w:eastAsia="Times New Roman" w:hAnsi="Times New Roman" w:cs="Times New Roman"/>
          <w:sz w:val="28"/>
          <w:szCs w:val="28"/>
        </w:rPr>
        <w:t>ыть подтверждены документально.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В случаях невозможности документального подтверждения стоимость определяется экспертным путем.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i/>
          <w:iCs/>
          <w:sz w:val="28"/>
          <w:szCs w:val="28"/>
        </w:rPr>
        <w:t>5. Расчеты по доходам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5.1. Учреждение осуществляет бюджетные полномочия администратора доходов бюджета. 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 xml:space="preserve">Порядок </w:t>
      </w:r>
      <w:proofErr w:type="gramStart"/>
      <w:r w:rsidRPr="005D20E0">
        <w:rPr>
          <w:rFonts w:ascii="Times New Roman" w:eastAsia="Times New Roman" w:hAnsi="Times New Roman" w:cs="Times New Roman"/>
          <w:sz w:val="28"/>
          <w:szCs w:val="28"/>
        </w:rPr>
        <w:t>осуществления полномочий администратора доходов бюджета</w:t>
      </w:r>
      <w:proofErr w:type="gramEnd"/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в соответствии с законодательством России и нормативными документами ведомства. 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Перечень администрируемых доходов утверждается главным администратором доходов бюджета (вышестоящим ведомством).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i/>
          <w:iCs/>
          <w:sz w:val="28"/>
          <w:szCs w:val="28"/>
        </w:rPr>
        <w:t>6. Расчеты с подотчетными лицами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6.1. Денежные средства выдаются</w:t>
      </w:r>
      <w:r w:rsidR="00D91928">
        <w:rPr>
          <w:rFonts w:ascii="Times New Roman" w:eastAsia="Times New Roman" w:hAnsi="Times New Roman" w:cs="Times New Roman"/>
          <w:sz w:val="28"/>
          <w:szCs w:val="28"/>
        </w:rPr>
        <w:t xml:space="preserve"> под отчет на основании распоряжения 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руководителя или служебной записки, согласованной с руководителем. Выдача денежных средств под отчет производится путем: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– выдачи из кассы. При этом выплаты подотчетных сумм сотрудникам производятся в течение трех рабочих дней, включая день получения денег в банке;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– перечисления на зарплатную карту материально ответственного лица.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Способ выдачи денежных средств должен указывается</w:t>
      </w:r>
      <w:r w:rsidR="00D91928">
        <w:rPr>
          <w:rFonts w:ascii="Times New Roman" w:eastAsia="Times New Roman" w:hAnsi="Times New Roman" w:cs="Times New Roman"/>
          <w:sz w:val="28"/>
          <w:szCs w:val="28"/>
        </w:rPr>
        <w:t xml:space="preserve"> в служебной записке или распоряжении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6.2. Учреждение выдает денежные средства под отчет штатным сотрудникам, а также лицам, которые не состоят в штате,</w:t>
      </w:r>
      <w:r w:rsidR="00D91928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отдельного распоряжения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руководителя. Расчеты по выданным суммам проходят в порядке, установленном для штатных сотрудников.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6.3. Предельная сумма выдачи денежных средств под отчет (за исключением расходов на командировки) устанавливается в разме</w:t>
      </w:r>
      <w:r w:rsidR="00D91928">
        <w:rPr>
          <w:rFonts w:ascii="Times New Roman" w:eastAsia="Times New Roman" w:hAnsi="Times New Roman" w:cs="Times New Roman"/>
          <w:sz w:val="28"/>
          <w:szCs w:val="28"/>
        </w:rPr>
        <w:t>ре 5000 (пяти тысяч) рублей.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распоряжения руководителя в исключительных случаях сумма может быть увеличена (но не более лимита расчетов наличными средствами между юридическими лицами) в соответствии с 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указанием Банка России.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Основание: пункт 6 указания Банка России от 07.10.2013 № 3073-У.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6.4. Денежные средства выдаются под отчет на хозяйственные нужды на срок, который сотрудник указал в заявлении на выдачу денежных сре</w:t>
      </w:r>
      <w:r w:rsidR="00D91928">
        <w:rPr>
          <w:rFonts w:ascii="Times New Roman" w:eastAsia="Times New Roman" w:hAnsi="Times New Roman" w:cs="Times New Roman"/>
          <w:sz w:val="28"/>
          <w:szCs w:val="28"/>
        </w:rPr>
        <w:t>дств под отчет, но не более 10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дней. По истечении этого срока сотрудник </w:t>
      </w:r>
      <w:r w:rsidR="00D91928">
        <w:rPr>
          <w:rFonts w:ascii="Times New Roman" w:eastAsia="Times New Roman" w:hAnsi="Times New Roman" w:cs="Times New Roman"/>
          <w:sz w:val="28"/>
          <w:szCs w:val="28"/>
        </w:rPr>
        <w:t>должен отчитаться в течение 3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дней. 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6.5.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02.10.2002 № 729.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Возмещение расходов на служебные командировки, превышающих размер, установленный Правительством РФ, производится при наличии экономии бюджетных средств по фактическим расходам с разрешения руководителя у</w:t>
      </w:r>
      <w:r w:rsidR="00D91928">
        <w:rPr>
          <w:rFonts w:ascii="Times New Roman" w:eastAsia="Times New Roman" w:hAnsi="Times New Roman" w:cs="Times New Roman"/>
          <w:sz w:val="28"/>
          <w:szCs w:val="28"/>
        </w:rPr>
        <w:t>чреждения, оформленного распоряжением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Основание: пункты 2, 3 постановления Правительства от 02.10.2002 № 729.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6.6. По возвращении из командировки сотрудник представляет авансовый отчет об израсходованных суммах в течение трех рабочих дней.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Основание: пункт 26 постановления Правительства от 13.10.2008 № 749.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6.7. Предельные сроки отчета по выданным доверенностям на получение материальных ценностей устанавливаются следующие: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– в течение 10 календарных дней с момента получения;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– в течение трех рабочих дней с момента получения материальных ценностей.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Доверенности выдаются штатным сотрудникам, с которыми заключен договор о полной материальной ответственности.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6.8. Авансовые отчеты брошюруются в хронологическом порядке в последний день отчетного месяца.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7. Расчеты с дебиторами 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7.1. Учреждение администрирует поступления в бюджет на счете КБК 1.210.02.000 по правилам, установленным главным администратором доходов бюджета.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7.2. Излишне полученные от плательщиков средства возвращаются на основании заявления плательщика и акта сверки с плательщиком.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7.3. Задолженность дебиторов в виде возмещения эксплуатационных и коммунальных расходов отражается в учете на основании выставленного арендатору счета, счетов поставщиков (подрядчиков), Бухгалтерской справки (ф. 0504833).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i/>
          <w:sz w:val="28"/>
          <w:szCs w:val="28"/>
        </w:rPr>
        <w:t>8. Расчеты по обязательствам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8.1. К счету КБК 1.303.05.000 «Расчеты по прочим платежам в бюджет» применяются дополнительные аналитические коды:</w:t>
      </w:r>
    </w:p>
    <w:p w:rsid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1 – «Государственная пошлина» (КБК 1.303.15.000);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2 – «Транспортный налог» (КБК 1.303.25.000);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3 – «Пени, штрафы, санкции по налоговым платежам» (КБК 1.303.35.000);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4 – «Административные штрафы, штрафы ГИБДД» (КБК 1.303.45.000);</w:t>
      </w:r>
    </w:p>
    <w:p w:rsidR="00AD2171" w:rsidRPr="005D20E0" w:rsidRDefault="00AD2171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8.2. Аналитический учет расчетов по пособиям и иным социальным выплатам ведется в разрезе физических лиц – получателей социальных выплат.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8.3. Аналитический учет расчетов по оплате труда ведется в разрезе сотрудников и 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других физических лиц, с которыми заключены гражданско-правовые договоры.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i/>
          <w:sz w:val="28"/>
          <w:szCs w:val="28"/>
        </w:rPr>
        <w:t>9. Дебиторская и кредиторская задолженность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9.1. Дебиторская задолженность списывается с учета после того, как комиссия по поступлению и выбытию активов признает ее сомнительной или безнадежной к взысканию в порядке, утвержденном положением о признании дебиторской задолженности сомнительной и безнадежной к взысканию.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Основание: пункт 339 Инструкции к Единому плану счетов № 157н, пункт 11 СГС «Доходы».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9.2. Кредиторская задолженность, не востребованная кредитором, списывается на финансовы</w:t>
      </w:r>
      <w:r w:rsidR="00AD2171">
        <w:rPr>
          <w:rFonts w:ascii="Times New Roman" w:eastAsia="Times New Roman" w:hAnsi="Times New Roman" w:cs="Times New Roman"/>
          <w:sz w:val="28"/>
          <w:szCs w:val="28"/>
        </w:rPr>
        <w:t>й результат на основании распоряжения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учреждения.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задолженности, не востребованной кредиторами, срок исковой давности по которой истек. Срок исковой давности определяется в соответствии с законодательством РФ. 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списанная с балансового учета кредиторская задолженность отражается на </w:t>
      </w:r>
      <w:proofErr w:type="spellStart"/>
      <w:r w:rsidRPr="005D20E0">
        <w:rPr>
          <w:rFonts w:ascii="Times New Roman" w:eastAsia="Times New Roman" w:hAnsi="Times New Roman" w:cs="Times New Roman"/>
          <w:sz w:val="28"/>
          <w:szCs w:val="28"/>
        </w:rPr>
        <w:t>забалансовом</w:t>
      </w:r>
      <w:proofErr w:type="spellEnd"/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счете 20 «Задолженность, не востребованная кредиторами».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Списание задолженности с </w:t>
      </w:r>
      <w:proofErr w:type="spellStart"/>
      <w:r w:rsidRPr="005D20E0">
        <w:rPr>
          <w:rFonts w:ascii="Times New Roman" w:eastAsia="Times New Roman" w:hAnsi="Times New Roman" w:cs="Times New Roman"/>
          <w:sz w:val="28"/>
          <w:szCs w:val="28"/>
        </w:rPr>
        <w:t>забалансового</w:t>
      </w:r>
      <w:proofErr w:type="spellEnd"/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учета осуществляется по итогам инвентаризации задолженности на основании решения инвентаризационной комиссии учреждения: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– по истечении</w:t>
      </w:r>
      <w:r w:rsidR="00443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171" w:rsidRPr="00AD2171"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лет отражения задолженности на </w:t>
      </w:r>
      <w:proofErr w:type="spellStart"/>
      <w:r w:rsidRPr="005D20E0">
        <w:rPr>
          <w:rFonts w:ascii="Times New Roman" w:eastAsia="Times New Roman" w:hAnsi="Times New Roman" w:cs="Times New Roman"/>
          <w:sz w:val="28"/>
          <w:szCs w:val="28"/>
        </w:rPr>
        <w:t>забалансовом</w:t>
      </w:r>
      <w:proofErr w:type="spellEnd"/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учете;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 xml:space="preserve">– по завершении </w:t>
      </w:r>
      <w:proofErr w:type="gramStart"/>
      <w:r w:rsidRPr="005D20E0">
        <w:rPr>
          <w:rFonts w:ascii="Times New Roman" w:eastAsia="Times New Roman" w:hAnsi="Times New Roman" w:cs="Times New Roman"/>
          <w:sz w:val="28"/>
          <w:szCs w:val="28"/>
        </w:rPr>
        <w:t>срока возможного возобновления процедуры взыскания задолженности</w:t>
      </w:r>
      <w:proofErr w:type="gramEnd"/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согласно действующему законодательству;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– при наличии документов, подтверждающих прекращение обязательства в связи со смертью (ликвидацией) контрагента.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lastRenderedPageBreak/>
        <w:t> Кредиторская задолженность списывается с баланса отдельно по каждому обязательству (кредитору).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Основание: пункты 371, 372 Инструкции к Единому плану счетов № 157н.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i/>
          <w:iCs/>
          <w:sz w:val="28"/>
          <w:szCs w:val="28"/>
        </w:rPr>
        <w:t>10. Финансовый результат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10.1. Учреждение все расходы производит в соответствии с утвержденной  бюджетной сметой и в пределах установленных норм: </w:t>
      </w:r>
    </w:p>
    <w:p w:rsidR="005D20E0" w:rsidRPr="005D20E0" w:rsidRDefault="00AD2171" w:rsidP="00AD21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на междугородние переговоры, услуги по доступу в Инт</w:t>
      </w:r>
      <w:r w:rsidR="00323212">
        <w:rPr>
          <w:rFonts w:ascii="Times New Roman" w:eastAsia="Times New Roman" w:hAnsi="Times New Roman" w:cs="Times New Roman"/>
          <w:sz w:val="28"/>
          <w:szCs w:val="28"/>
        </w:rPr>
        <w:t>ернет – по фактическому расходу.</w:t>
      </w:r>
    </w:p>
    <w:p w:rsidR="005D20E0" w:rsidRPr="005D20E0" w:rsidRDefault="005D20E0" w:rsidP="005D2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10.2. В составе расходов будущих периодов на счете КБК 1.401.50.000 «Расходы будущих периодов» отражаются расходы </w:t>
      </w:r>
      <w:proofErr w:type="gramStart"/>
      <w:r w:rsidRPr="005D20E0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5D20E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20E0" w:rsidRPr="005D20E0" w:rsidRDefault="00AD2171" w:rsidP="00AD21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страхованию имущества, гражданской ответственности;</w:t>
      </w:r>
    </w:p>
    <w:p w:rsidR="005D20E0" w:rsidRPr="005D20E0" w:rsidRDefault="00AD2171" w:rsidP="00AD21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приобретению неисключительного права пользования нематериальными активами в течение нескольких отчетных периодов;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Расходы будущих периодов списываются на финансовый результат текущего финансового года равномерно по 1/12 за месяц в течение периода, к которому они относятся. 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 xml:space="preserve">По договорам страхования, а также договорам неисключительного права пользования период, к которому относятся расходы, равен сроку действия договора. По другим расходам, которые относятся к будущим периодам, длительность периода устанавливается руководителем учреждения в приказе. 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Основание: пункты 302, 302.1 Инструкции к Единому плану счетов № 157н.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10.3.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периодов. Такие расходы списываются на финансовый результат текущего периода ежемесячно в последний день месяца в течение срока действия договора.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Основание: пункт 66 Инструкции к Единому плану счетов № 157н.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BFF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iCs/>
          <w:sz w:val="28"/>
          <w:szCs w:val="28"/>
        </w:rPr>
        <w:t>10.4</w:t>
      </w:r>
      <w:r w:rsidRPr="005D20E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В учреждении создаются: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– резерв на предстоящую оп</w:t>
      </w:r>
      <w:r w:rsidR="000C7BFF">
        <w:rPr>
          <w:rFonts w:ascii="Times New Roman" w:eastAsia="Times New Roman" w:hAnsi="Times New Roman" w:cs="Times New Roman"/>
          <w:sz w:val="28"/>
          <w:szCs w:val="28"/>
        </w:rPr>
        <w:t>лату отпусков.</w:t>
      </w:r>
      <w:r w:rsidR="00C610DF" w:rsidRPr="00C610DF">
        <w:rPr>
          <w:szCs w:val="20"/>
        </w:rPr>
        <w:t xml:space="preserve"> </w:t>
      </w:r>
      <w:r w:rsidR="00C610DF" w:rsidRPr="00C610DF">
        <w:rPr>
          <w:rFonts w:ascii="Times New Roman" w:hAnsi="Times New Roman" w:cs="Times New Roman"/>
          <w:sz w:val="28"/>
          <w:szCs w:val="28"/>
        </w:rPr>
        <w:t xml:space="preserve">Порядок расчета резерва приведен в приложении </w:t>
      </w:r>
      <w:r w:rsidR="00C610DF">
        <w:rPr>
          <w:rFonts w:ascii="Times New Roman" w:hAnsi="Times New Roman" w:cs="Times New Roman"/>
          <w:sz w:val="28"/>
          <w:szCs w:val="28"/>
        </w:rPr>
        <w:t>9.</w:t>
      </w:r>
      <w:r w:rsidR="000C7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– резерв по претензионным требованиям – при необходимости. Величина резерва устанавливается в размере претензии, предъявленной учреждению в судебном иске, либо в претензионных документах досудебного разбирательства. В случае если претензии отозваны или не признаны судом, сумма резерва списывается с учета методом «</w:t>
      </w:r>
      <w:proofErr w:type="gramStart"/>
      <w:r w:rsidRPr="005D20E0">
        <w:rPr>
          <w:rFonts w:ascii="Times New Roman" w:eastAsia="Times New Roman" w:hAnsi="Times New Roman" w:cs="Times New Roman"/>
          <w:sz w:val="28"/>
          <w:szCs w:val="28"/>
        </w:rPr>
        <w:t>красное</w:t>
      </w:r>
      <w:proofErr w:type="gramEnd"/>
      <w:r w:rsidR="00443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20E0">
        <w:rPr>
          <w:rFonts w:ascii="Times New Roman" w:eastAsia="Times New Roman" w:hAnsi="Times New Roman" w:cs="Times New Roman"/>
          <w:sz w:val="28"/>
          <w:szCs w:val="28"/>
        </w:rPr>
        <w:t>сторно</w:t>
      </w:r>
      <w:proofErr w:type="spellEnd"/>
      <w:r w:rsidRPr="005D20E0">
        <w:rPr>
          <w:rFonts w:ascii="Times New Roman" w:eastAsia="Times New Roman" w:hAnsi="Times New Roman" w:cs="Times New Roman"/>
          <w:sz w:val="28"/>
          <w:szCs w:val="28"/>
        </w:rPr>
        <w:t>»;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– резерв по сомнительным долгам –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инвентаризации. Величина резерва устанавливается в размере выявленной сомнительной задолженности.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</w:r>
      <w:r w:rsidRPr="005D20E0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Основание: пункты 302, 302.1 Инструкции к Единому плану счетов № 157н, пункт 11 СГС «Доходы».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20E0">
        <w:rPr>
          <w:rFonts w:ascii="Times New Roman" w:eastAsia="Times New Roman" w:hAnsi="Times New Roman" w:cs="Times New Roman"/>
          <w:i/>
          <w:iCs/>
          <w:sz w:val="28"/>
          <w:szCs w:val="28"/>
        </w:rPr>
        <w:t>11. Санкционирование расходов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Принятие бюджетных (денежных) обязательств к</w:t>
      </w:r>
      <w:r w:rsidR="000C7BFF">
        <w:rPr>
          <w:rFonts w:ascii="Times New Roman" w:eastAsia="Times New Roman" w:hAnsi="Times New Roman" w:cs="Times New Roman"/>
          <w:sz w:val="28"/>
          <w:szCs w:val="28"/>
        </w:rPr>
        <w:t xml:space="preserve"> учету осуществлять в пределах 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лимит</w:t>
      </w:r>
      <w:r w:rsidR="000C7BFF">
        <w:rPr>
          <w:rFonts w:ascii="Times New Roman" w:eastAsia="Times New Roman" w:hAnsi="Times New Roman" w:cs="Times New Roman"/>
          <w:sz w:val="28"/>
          <w:szCs w:val="28"/>
        </w:rPr>
        <w:t xml:space="preserve">ов бюджетных обязательств, доведенных до главного распорядителя </w:t>
      </w:r>
      <w:r w:rsidR="0065277D">
        <w:rPr>
          <w:rFonts w:ascii="Times New Roman" w:eastAsia="Times New Roman" w:hAnsi="Times New Roman" w:cs="Times New Roman"/>
          <w:sz w:val="28"/>
          <w:szCs w:val="28"/>
        </w:rPr>
        <w:t xml:space="preserve">бюджетных </w:t>
      </w:r>
      <w:r w:rsidR="000C7BFF">
        <w:rPr>
          <w:rFonts w:ascii="Times New Roman" w:eastAsia="Times New Roman" w:hAnsi="Times New Roman" w:cs="Times New Roman"/>
          <w:sz w:val="28"/>
          <w:szCs w:val="28"/>
        </w:rPr>
        <w:t>средств.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0C7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 w:rsidRPr="005D20E0">
        <w:rPr>
          <w:rFonts w:ascii="Times New Roman" w:eastAsia="Times New Roman" w:hAnsi="Times New Roman" w:cs="Times New Roman"/>
          <w:b/>
          <w:bCs/>
          <w:sz w:val="28"/>
          <w:szCs w:val="28"/>
        </w:rPr>
        <w:t>. Инвентаризация имущества и обязательств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1. Инвентаризацию имущества и обязательств (в т. ч. числящихся на </w:t>
      </w:r>
      <w:proofErr w:type="spellStart"/>
      <w:r w:rsidRPr="005D20E0">
        <w:rPr>
          <w:rFonts w:ascii="Times New Roman" w:eastAsia="Times New Roman" w:hAnsi="Times New Roman" w:cs="Times New Roman"/>
          <w:sz w:val="28"/>
          <w:szCs w:val="28"/>
        </w:rPr>
        <w:t>забалансовых</w:t>
      </w:r>
      <w:proofErr w:type="spellEnd"/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счетах), а также финансовых результатов (в т. ч. расходов будущих периодов и резервов) проводит постоянно действующая ин</w:t>
      </w:r>
      <w:r w:rsidR="000C7BFF">
        <w:rPr>
          <w:rFonts w:ascii="Times New Roman" w:eastAsia="Times New Roman" w:hAnsi="Times New Roman" w:cs="Times New Roman"/>
          <w:sz w:val="28"/>
          <w:szCs w:val="28"/>
        </w:rPr>
        <w:t xml:space="preserve">вентаризационная комиссия. 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</w:r>
      <w:r w:rsidR="000C7BFF">
        <w:rPr>
          <w:rFonts w:ascii="Times New Roman" w:eastAsia="Times New Roman" w:hAnsi="Times New Roman" w:cs="Times New Roman"/>
          <w:sz w:val="28"/>
          <w:szCs w:val="28"/>
        </w:rPr>
        <w:t xml:space="preserve">Инвентаризация проводится в обязательном порядке ежегодно перед составлением годового бухгалтерского отчета. 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В отдельных случаях (при смене материально ответственных лиц, выявлении фактов хищения, стихийных бедствиях и т. д.) инвентаризацию может проводить специально созданная рабочая комиссия, состав которой </w:t>
      </w:r>
      <w:r w:rsidR="000C7BFF">
        <w:rPr>
          <w:rFonts w:ascii="Times New Roman" w:eastAsia="Times New Roman" w:hAnsi="Times New Roman" w:cs="Times New Roman"/>
          <w:sz w:val="28"/>
          <w:szCs w:val="28"/>
        </w:rPr>
        <w:t>и дата проведения</w:t>
      </w:r>
      <w:r w:rsidR="0065277D">
        <w:rPr>
          <w:rFonts w:ascii="Times New Roman" w:eastAsia="Times New Roman" w:hAnsi="Times New Roman" w:cs="Times New Roman"/>
          <w:sz w:val="28"/>
          <w:szCs w:val="28"/>
        </w:rPr>
        <w:t xml:space="preserve"> инвентаризации </w:t>
      </w:r>
      <w:r w:rsidR="000C7BFF">
        <w:rPr>
          <w:rFonts w:ascii="Times New Roman" w:eastAsia="Times New Roman" w:hAnsi="Times New Roman" w:cs="Times New Roman"/>
          <w:sz w:val="28"/>
          <w:szCs w:val="28"/>
        </w:rPr>
        <w:t xml:space="preserve"> утверждаются отдельным распоряжением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Основание: статья 11 Закона от 06.12.2011 № 402-ФЗ, раздел </w:t>
      </w:r>
      <w:r w:rsidRPr="005D20E0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СГС «Концептуальные основы бухучета и отчетности».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5D20E0" w:rsidRPr="005D20E0" w:rsidRDefault="005D20E0" w:rsidP="000C7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</w:t>
      </w:r>
      <w:r w:rsidRPr="005D20E0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организации и обеспечения внутреннего финансового контроля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1. Внутренний финансовый контроль в </w:t>
      </w:r>
      <w:r w:rsidR="00AA0750">
        <w:rPr>
          <w:rFonts w:ascii="Times New Roman" w:eastAsia="Times New Roman" w:hAnsi="Times New Roman" w:cs="Times New Roman"/>
          <w:sz w:val="28"/>
          <w:szCs w:val="28"/>
        </w:rPr>
        <w:t xml:space="preserve">учреждении осуществляет администрация МО Переволоцкий район Оренбургской области в лице его структурного подразделения – Финансового отдела администрации МО Переволоцкий район Оренбургской области. Помимо Финансового отдела 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постоянный текущий контроль в ходе своей деятельности осуществля</w:t>
      </w:r>
      <w:r w:rsidR="00AA0750">
        <w:rPr>
          <w:rFonts w:ascii="Times New Roman" w:eastAsia="Times New Roman" w:hAnsi="Times New Roman" w:cs="Times New Roman"/>
          <w:sz w:val="28"/>
          <w:szCs w:val="28"/>
        </w:rPr>
        <w:t>ют в рамках своих полномочий:</w:t>
      </w:r>
      <w:proofErr w:type="gramStart"/>
      <w:r w:rsidR="00AA0750">
        <w:rPr>
          <w:rFonts w:ascii="Times New Roman" w:eastAsia="Times New Roman" w:hAnsi="Times New Roman" w:cs="Times New Roman"/>
          <w:sz w:val="28"/>
          <w:szCs w:val="28"/>
        </w:rPr>
        <w:br/>
        <w:t>–</w:t>
      </w:r>
      <w:proofErr w:type="gramEnd"/>
      <w:r w:rsidRPr="005D20E0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AA0750">
        <w:rPr>
          <w:rFonts w:ascii="Times New Roman" w:eastAsia="Times New Roman" w:hAnsi="Times New Roman" w:cs="Times New Roman"/>
          <w:sz w:val="28"/>
          <w:szCs w:val="28"/>
        </w:rPr>
        <w:t xml:space="preserve"> учреждения, его заместители;</w:t>
      </w:r>
      <w:r w:rsidR="00AA0750">
        <w:rPr>
          <w:rFonts w:ascii="Times New Roman" w:eastAsia="Times New Roman" w:hAnsi="Times New Roman" w:cs="Times New Roman"/>
          <w:sz w:val="28"/>
          <w:szCs w:val="28"/>
        </w:rPr>
        <w:br/>
        <w:t>–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главный бухга</w:t>
      </w:r>
      <w:r w:rsidR="00AA0750">
        <w:rPr>
          <w:rFonts w:ascii="Times New Roman" w:eastAsia="Times New Roman" w:hAnsi="Times New Roman" w:cs="Times New Roman"/>
          <w:sz w:val="28"/>
          <w:szCs w:val="28"/>
        </w:rPr>
        <w:t>лтер, сотрудники бухгалтерии;</w:t>
      </w:r>
      <w:r w:rsidR="00AA0750">
        <w:rPr>
          <w:rFonts w:ascii="Times New Roman" w:eastAsia="Times New Roman" w:hAnsi="Times New Roman" w:cs="Times New Roman"/>
          <w:sz w:val="28"/>
          <w:szCs w:val="28"/>
        </w:rPr>
        <w:br/>
        <w:t>–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начальник планово-экономическо</w:t>
      </w:r>
      <w:r w:rsidR="00AA0750">
        <w:rPr>
          <w:rFonts w:ascii="Times New Roman" w:eastAsia="Times New Roman" w:hAnsi="Times New Roman" w:cs="Times New Roman"/>
          <w:sz w:val="28"/>
          <w:szCs w:val="28"/>
        </w:rPr>
        <w:t>го отдела, сотрудники отдела;</w:t>
      </w:r>
      <w:r w:rsidR="00AA0750">
        <w:rPr>
          <w:rFonts w:ascii="Times New Roman" w:eastAsia="Times New Roman" w:hAnsi="Times New Roman" w:cs="Times New Roman"/>
          <w:sz w:val="28"/>
          <w:szCs w:val="28"/>
        </w:rPr>
        <w:br/>
        <w:t>–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начальник юридического отдела, сотруд</w:t>
      </w:r>
      <w:r w:rsidR="00AA0750">
        <w:rPr>
          <w:rFonts w:ascii="Times New Roman" w:eastAsia="Times New Roman" w:hAnsi="Times New Roman" w:cs="Times New Roman"/>
          <w:sz w:val="28"/>
          <w:szCs w:val="28"/>
        </w:rPr>
        <w:t>ники отдела;</w:t>
      </w:r>
      <w:r w:rsidR="00AA0750">
        <w:rPr>
          <w:rFonts w:ascii="Times New Roman" w:eastAsia="Times New Roman" w:hAnsi="Times New Roman" w:cs="Times New Roman"/>
          <w:sz w:val="28"/>
          <w:szCs w:val="28"/>
        </w:rPr>
        <w:br/>
        <w:t>–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иные должностные лица учреждения в соответствии со своими обязанностями.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AA075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Финансовый отдел администрации МО Переволоцкий район осуществляет контроль в соответствии с ежегодно заключаемым Соглашением о передаче полномочий по осуществлению внутреннего муниципального финансового контроля.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br/>
        <w:t>Основание: пункт 6 Инструкции к Единому плану счетов № 157н.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5D20E0" w:rsidRPr="005D20E0" w:rsidRDefault="005D20E0" w:rsidP="000C7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VIII</w:t>
      </w:r>
      <w:r w:rsidRPr="005D20E0">
        <w:rPr>
          <w:rFonts w:ascii="Times New Roman" w:eastAsia="Times New Roman" w:hAnsi="Times New Roman" w:cs="Times New Roman"/>
          <w:b/>
          <w:bCs/>
          <w:sz w:val="28"/>
          <w:szCs w:val="28"/>
        </w:rPr>
        <w:t>. Бюджетная отчетность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1. Бюджетная отчетность составляется на основании аналитического и синтетического учета по формам, в объеме и в сроки, установленные вышестоящей организацией и бюджетным законодательством (приказ Минфина от 28.12.2010 № 191н). Бюджетная отчетность представляется главному распорядителю бюджетных средств в установленные им сроки.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Для обособленных структурных подразделений, наделенных частичными полномочиями юридического лица, устанавливаются следующие сроки представления бюджетной отчетности: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– квартальные – до 10-го числа месяца, следующего за отч</w:t>
      </w:r>
      <w:r w:rsidR="0065277D">
        <w:rPr>
          <w:rFonts w:ascii="Times New Roman" w:eastAsia="Times New Roman" w:hAnsi="Times New Roman" w:cs="Times New Roman"/>
          <w:sz w:val="28"/>
          <w:szCs w:val="28"/>
        </w:rPr>
        <w:t>етным периодом;</w:t>
      </w:r>
      <w:r w:rsidR="0065277D">
        <w:rPr>
          <w:rFonts w:ascii="Times New Roman" w:eastAsia="Times New Roman" w:hAnsi="Times New Roman" w:cs="Times New Roman"/>
          <w:sz w:val="28"/>
          <w:szCs w:val="28"/>
        </w:rPr>
        <w:br/>
        <w:t>– годовой – до 22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 января года, следующего за отчетным годом.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Обособленные структурные подразделения представляют отчетность главному бухгалтеру учреждения.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2.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Основание: пункт 19 СГС «</w:t>
      </w:r>
      <w:r w:rsidRPr="005D20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Отчет о движении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 денежных средств».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5D20E0" w:rsidP="005D2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D20E0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Бюджетная отчетность формируется и хранится в виде электронного документа в</w:t>
      </w:r>
      <w:r w:rsidR="00AA075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информационной системе</w:t>
      </w:r>
      <w:r w:rsidR="003A78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AA0750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Web</w:t>
      </w:r>
      <w:r w:rsidR="00AA0750" w:rsidRPr="00AA0750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AA0750">
        <w:rPr>
          <w:rFonts w:ascii="Times New Roman" w:eastAsia="Times New Roman" w:hAnsi="Times New Roman" w:cs="Times New Roman"/>
          <w:bCs/>
          <w:iCs/>
          <w:sz w:val="28"/>
          <w:szCs w:val="28"/>
        </w:rPr>
        <w:t>консолидация</w:t>
      </w:r>
      <w:r w:rsidRPr="005D20E0">
        <w:rPr>
          <w:rFonts w:ascii="Times New Roman" w:eastAsia="Times New Roman" w:hAnsi="Times New Roman" w:cs="Times New Roman"/>
          <w:bCs/>
          <w:iCs/>
          <w:sz w:val="28"/>
          <w:szCs w:val="28"/>
        </w:rPr>
        <w:t>. Бумажная копия комплекта отчетности хранится у главного бухгалтера.</w:t>
      </w:r>
    </w:p>
    <w:p w:rsidR="005D20E0" w:rsidRPr="005D20E0" w:rsidRDefault="005D20E0" w:rsidP="005D2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Основание: часть 7.1 статьи 13 Закона от 06.12.2011 № 402-ФЗ. 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AA0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Pr="005D20E0"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передачи документов бухгалтерского учета </w:t>
      </w:r>
      <w:r w:rsidRPr="005D20E0">
        <w:rPr>
          <w:rFonts w:ascii="Times New Roman" w:eastAsia="Times New Roman" w:hAnsi="Times New Roman" w:cs="Times New Roman"/>
          <w:b/>
          <w:sz w:val="28"/>
          <w:szCs w:val="28"/>
        </w:rPr>
        <w:br/>
        <w:t>при смене руководителя и главного бухгалтера</w:t>
      </w:r>
    </w:p>
    <w:p w:rsidR="005D20E0" w:rsidRPr="005D20E0" w:rsidRDefault="005D20E0" w:rsidP="005D2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1. При смене руководителя или главного бухгалтера учреждения (далее – увольняемые лица) они обязаны в рамках передачи дел заместителю, новому должностному лицу, иному уполномоченному должностному лицу учреждения (далее – уполномоченное лицо) передать документы бухгалтерского учета, а также печати и штампы, хранящиеся в бухгалтерии.</w:t>
      </w:r>
    </w:p>
    <w:p w:rsidR="005D20E0" w:rsidRPr="005D20E0" w:rsidRDefault="005D20E0" w:rsidP="005D2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2. Передача бухгалтерских документов и печатей</w:t>
      </w:r>
      <w:r w:rsidR="00287371">
        <w:rPr>
          <w:rFonts w:ascii="Times New Roman" w:eastAsia="Times New Roman" w:hAnsi="Times New Roman" w:cs="Times New Roman"/>
          <w:sz w:val="28"/>
          <w:szCs w:val="28"/>
        </w:rPr>
        <w:t xml:space="preserve"> проводится на основании распоряжения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учреждени</w:t>
      </w:r>
      <w:r w:rsidR="0028737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0E0" w:rsidRPr="005D20E0" w:rsidRDefault="005D20E0" w:rsidP="005D2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3. Передача документов бухучета, печатей и штампов осуществляется при участии комиссии, создаваемой в учреждении.  </w:t>
      </w:r>
    </w:p>
    <w:p w:rsidR="005D20E0" w:rsidRPr="005D20E0" w:rsidRDefault="005D20E0" w:rsidP="005D2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Прием-передача бухгалтерских документов оформляется актом приема-передачи бухгалтерских документов. К акту прилагается перечень передаваемых документов, их количество и тип.</w:t>
      </w:r>
    </w:p>
    <w:p w:rsidR="005D20E0" w:rsidRPr="005D20E0" w:rsidRDefault="005D20E0" w:rsidP="005D2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lastRenderedPageBreak/>
        <w:t>Акт приема-передачи дел должен полностью отражать все существенные недостатки и нарушения в организации работы бухгалтерии.</w:t>
      </w:r>
    </w:p>
    <w:p w:rsidR="005D20E0" w:rsidRPr="005D20E0" w:rsidRDefault="005D20E0" w:rsidP="005D2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Акт приема-передачи подписывается уполномоченным лицом, принимающим дела, и членами комиссии.</w:t>
      </w:r>
    </w:p>
    <w:p w:rsidR="005D20E0" w:rsidRPr="005D20E0" w:rsidRDefault="005D20E0" w:rsidP="005D2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При необходимости члены комиссии включают в акт свои рекомендации и предложения, которые возникли при приеме-передаче дел.</w:t>
      </w:r>
    </w:p>
    <w:p w:rsidR="005D20E0" w:rsidRPr="005D20E0" w:rsidRDefault="005D20E0" w:rsidP="005D2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4. В комиссию, указанную в пункте 3 настоящего Порядка, включаются сотрудники учреждения и (или) учре</w:t>
      </w:r>
      <w:r w:rsidR="00287371">
        <w:rPr>
          <w:rFonts w:ascii="Times New Roman" w:eastAsia="Times New Roman" w:hAnsi="Times New Roman" w:cs="Times New Roman"/>
          <w:sz w:val="28"/>
          <w:szCs w:val="28"/>
        </w:rPr>
        <w:t>дителя в соответствии с распоряжением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на передачу бухгалтерских документов.</w:t>
      </w:r>
    </w:p>
    <w:p w:rsidR="005D20E0" w:rsidRPr="005D20E0" w:rsidRDefault="005D20E0" w:rsidP="005D2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5. Передаются следующие документы:</w:t>
      </w:r>
    </w:p>
    <w:p w:rsidR="005D20E0" w:rsidRPr="005D20E0" w:rsidRDefault="00287371" w:rsidP="0028737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учетная политика со всеми приложениями;</w:t>
      </w:r>
    </w:p>
    <w:p w:rsidR="005D20E0" w:rsidRPr="005D20E0" w:rsidRDefault="00287371" w:rsidP="0028737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квартальные и годовые бухгалтерские отчеты и балансы, налоговые декларации;</w:t>
      </w:r>
    </w:p>
    <w:p w:rsidR="005D20E0" w:rsidRPr="005D20E0" w:rsidRDefault="00287371" w:rsidP="0028737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по планированию, в том числе бюджетная смета учреждения, план-график закупок, обоснования к планам;</w:t>
      </w:r>
    </w:p>
    <w:p w:rsidR="005D20E0" w:rsidRPr="005D20E0" w:rsidRDefault="00287371" w:rsidP="0028737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бухгалтерские регистры синтетического и аналитического учета: книги, оборотные ведомости, карточки, журналы операций;</w:t>
      </w:r>
    </w:p>
    <w:p w:rsidR="005D20E0" w:rsidRPr="005D20E0" w:rsidRDefault="00287371" w:rsidP="0028737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налоговые регистры;</w:t>
      </w:r>
    </w:p>
    <w:p w:rsidR="005D20E0" w:rsidRPr="005D20E0" w:rsidRDefault="00287371" w:rsidP="0028737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о задолженности учреждения, в том числе по уплате налогов;</w:t>
      </w:r>
    </w:p>
    <w:p w:rsidR="005D20E0" w:rsidRPr="005D20E0" w:rsidRDefault="00287371" w:rsidP="0028737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о состоянии лицевых счетов учреждения;</w:t>
      </w:r>
    </w:p>
    <w:p w:rsidR="005D20E0" w:rsidRPr="005D20E0" w:rsidRDefault="00287371" w:rsidP="0028737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по учету зарплаты и по персонифицированному учету;</w:t>
      </w:r>
    </w:p>
    <w:p w:rsidR="005D20E0" w:rsidRPr="005D20E0" w:rsidRDefault="00287371" w:rsidP="0028737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по кассе: кассовые книги, журналы, расходные и приходные кассовые ордера, денежные документы и т. д.;</w:t>
      </w:r>
    </w:p>
    <w:p w:rsidR="005D20E0" w:rsidRPr="005D20E0" w:rsidRDefault="00287371" w:rsidP="0028737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акт о состоянии кассы, составленный на основании ревизии кассы и скрепленный подписью главного бухгалтера;</w:t>
      </w:r>
    </w:p>
    <w:p w:rsidR="005D20E0" w:rsidRPr="005D20E0" w:rsidRDefault="00287371" w:rsidP="0028737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об условиях хранения и учета наличных денежных средств;</w:t>
      </w:r>
    </w:p>
    <w:p w:rsidR="005D20E0" w:rsidRPr="005D20E0" w:rsidRDefault="00287371" w:rsidP="0028737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договоры с поставщиками и подрядчиками, контрагентами, аренды и т. д.;</w:t>
      </w:r>
    </w:p>
    <w:p w:rsidR="005D20E0" w:rsidRPr="005D20E0" w:rsidRDefault="00287371" w:rsidP="0028737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договоры с покупателями услуг и работ, подрядчиками и поставщиками;</w:t>
      </w:r>
    </w:p>
    <w:p w:rsidR="005D20E0" w:rsidRPr="005D20E0" w:rsidRDefault="00287371" w:rsidP="0028737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учредительные документы и свидетельства: постановка на учет, присвоение номеров, внесение записей в единый реестр, коды и т. п.;</w:t>
      </w:r>
    </w:p>
    <w:p w:rsidR="005D20E0" w:rsidRPr="005D20E0" w:rsidRDefault="00287371" w:rsidP="0028737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о недвижимом имуществе, транспортных средствах учреждения: свидетельства о праве собственности, выписки из ЕГРП, паспорта транспортных средств и т. п.;</w:t>
      </w:r>
    </w:p>
    <w:p w:rsidR="005D20E0" w:rsidRPr="005D20E0" w:rsidRDefault="00287371" w:rsidP="0028737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об основных средствах, нематериальных активах и товарно-материальных ценностях;</w:t>
      </w:r>
    </w:p>
    <w:p w:rsidR="005D20E0" w:rsidRPr="005D20E0" w:rsidRDefault="00287371" w:rsidP="0028737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акты о результатах полной инвентаризации имущества и финансовых обязательств учреждения с приложением инвентаризационных описей, акта проверки кассы учреждения;</w:t>
      </w:r>
    </w:p>
    <w:p w:rsidR="005D20E0" w:rsidRPr="005D20E0" w:rsidRDefault="00287371" w:rsidP="0028737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акты сверки расчетов, подтверждающие состояние дебиторской и кредиторской задолженности, перечень нереальных к взысканию сумм дебиторской задолженности с исчерпывающей характеристикой по каждой сумме;</w:t>
      </w:r>
    </w:p>
    <w:p w:rsidR="005D20E0" w:rsidRPr="005D20E0" w:rsidRDefault="00287371" w:rsidP="0028737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акты ревизий и проверок;</w:t>
      </w:r>
    </w:p>
    <w:p w:rsidR="005D20E0" w:rsidRPr="005D20E0" w:rsidRDefault="00287371" w:rsidP="0028737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материалы о недостачах и хищениях, переданных и не переданных в правоохранительные органы;</w:t>
      </w:r>
    </w:p>
    <w:p w:rsidR="005D20E0" w:rsidRPr="005D20E0" w:rsidRDefault="00287371" w:rsidP="0028737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бланки строгой отчетности;</w:t>
      </w:r>
    </w:p>
    <w:p w:rsidR="005D20E0" w:rsidRPr="005D20E0" w:rsidRDefault="00287371" w:rsidP="0028737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иная бухгалтерская документация, свидетельствующая о деятельности учреждения.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6. При подписании акта приема-передачи при наличии возражений по пунктам акта руководитель и (или) уполномоченное лицо излагают их в письменной форме в присутствии комиссии.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Члены комиссии, имеющие замечания по содержанию акта, подписывают его с отметкой «</w:t>
      </w:r>
      <w:r w:rsidRPr="005D20E0">
        <w:rPr>
          <w:rFonts w:ascii="Times New Roman" w:eastAsia="Times New Roman" w:hAnsi="Times New Roman" w:cs="Times New Roman"/>
          <w:i/>
          <w:sz w:val="28"/>
          <w:szCs w:val="28"/>
        </w:rPr>
        <w:t>Замечания прилагаются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». Текст замечаний излагается на отдельном листе, небольшие по объему замечания допускается фиксировать на самом акте.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7. Акт приема-передачи оформляется в последний рабочий день увольняемого лица в учреждении.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8. Акт приема-передачи дел составляется в трех экземплярах: 1-й экземпляр – учредителю (руководителю учреждения, если увольняется главный бухгалтер), 2-й экземпляр – увольняемому лицу, 3-й экземпляр – уполномоченному лицу, которое принимало дела.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5D20E0" w:rsidP="005D2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D20E0" w:rsidRPr="005D20E0" w:rsidSect="004F735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4CF5"/>
    <w:multiLevelType w:val="hybridMultilevel"/>
    <w:tmpl w:val="17E2B3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3501988"/>
    <w:multiLevelType w:val="multilevel"/>
    <w:tmpl w:val="5C3A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7550D"/>
    <w:multiLevelType w:val="hybridMultilevel"/>
    <w:tmpl w:val="EA8A3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A554F"/>
    <w:multiLevelType w:val="multilevel"/>
    <w:tmpl w:val="E4A0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7142E"/>
    <w:multiLevelType w:val="hybridMultilevel"/>
    <w:tmpl w:val="C9D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F30"/>
    <w:multiLevelType w:val="multilevel"/>
    <w:tmpl w:val="51C0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997091"/>
    <w:multiLevelType w:val="hybridMultilevel"/>
    <w:tmpl w:val="996A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653A4"/>
    <w:multiLevelType w:val="hybridMultilevel"/>
    <w:tmpl w:val="099C0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C0E05"/>
    <w:multiLevelType w:val="hybridMultilevel"/>
    <w:tmpl w:val="FB22E9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5BAF0E37"/>
    <w:multiLevelType w:val="hybridMultilevel"/>
    <w:tmpl w:val="F210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90D51"/>
    <w:multiLevelType w:val="hybridMultilevel"/>
    <w:tmpl w:val="F7A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4614D"/>
    <w:multiLevelType w:val="multilevel"/>
    <w:tmpl w:val="024E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426F"/>
    <w:rsid w:val="00097CA3"/>
    <w:rsid w:val="000B5A3E"/>
    <w:rsid w:val="000C7BFF"/>
    <w:rsid w:val="00103A6F"/>
    <w:rsid w:val="00126E38"/>
    <w:rsid w:val="001E2CE2"/>
    <w:rsid w:val="002308BB"/>
    <w:rsid w:val="00287371"/>
    <w:rsid w:val="00296756"/>
    <w:rsid w:val="002F0B26"/>
    <w:rsid w:val="00323212"/>
    <w:rsid w:val="00377FB7"/>
    <w:rsid w:val="003A783A"/>
    <w:rsid w:val="003E7367"/>
    <w:rsid w:val="0042302A"/>
    <w:rsid w:val="00427DD4"/>
    <w:rsid w:val="00437154"/>
    <w:rsid w:val="00443A89"/>
    <w:rsid w:val="0045477D"/>
    <w:rsid w:val="00495E01"/>
    <w:rsid w:val="004B00F9"/>
    <w:rsid w:val="004F7359"/>
    <w:rsid w:val="0051377B"/>
    <w:rsid w:val="005A1CB7"/>
    <w:rsid w:val="005B7DA8"/>
    <w:rsid w:val="005D1C17"/>
    <w:rsid w:val="005D20E0"/>
    <w:rsid w:val="00617E8C"/>
    <w:rsid w:val="00637148"/>
    <w:rsid w:val="0065277D"/>
    <w:rsid w:val="0066139B"/>
    <w:rsid w:val="006E61A3"/>
    <w:rsid w:val="0071426F"/>
    <w:rsid w:val="007D2F09"/>
    <w:rsid w:val="00814707"/>
    <w:rsid w:val="00874E83"/>
    <w:rsid w:val="008C4396"/>
    <w:rsid w:val="008F4F08"/>
    <w:rsid w:val="009A0902"/>
    <w:rsid w:val="009C67CE"/>
    <w:rsid w:val="009D6FA7"/>
    <w:rsid w:val="00A953BB"/>
    <w:rsid w:val="00A9610C"/>
    <w:rsid w:val="00AA0750"/>
    <w:rsid w:val="00AB07A9"/>
    <w:rsid w:val="00AD2171"/>
    <w:rsid w:val="00B410C2"/>
    <w:rsid w:val="00B53937"/>
    <w:rsid w:val="00BF71C6"/>
    <w:rsid w:val="00C30D86"/>
    <w:rsid w:val="00C41288"/>
    <w:rsid w:val="00C610DF"/>
    <w:rsid w:val="00CB7EFB"/>
    <w:rsid w:val="00CD6B23"/>
    <w:rsid w:val="00CE4C99"/>
    <w:rsid w:val="00D5593A"/>
    <w:rsid w:val="00D91928"/>
    <w:rsid w:val="00D94978"/>
    <w:rsid w:val="00E3232E"/>
    <w:rsid w:val="00E60421"/>
    <w:rsid w:val="00E60EF5"/>
    <w:rsid w:val="00E6541E"/>
    <w:rsid w:val="00EF1392"/>
    <w:rsid w:val="00F02D20"/>
    <w:rsid w:val="00F95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96"/>
  </w:style>
  <w:style w:type="paragraph" w:styleId="1">
    <w:name w:val="heading 1"/>
    <w:basedOn w:val="a"/>
    <w:next w:val="a"/>
    <w:link w:val="10"/>
    <w:qFormat/>
    <w:rsid w:val="007142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142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26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71426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7142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1426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CE4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5941</Words>
  <Characters>33869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4</cp:revision>
  <cp:lastPrinted>2018-03-30T04:44:00Z</cp:lastPrinted>
  <dcterms:created xsi:type="dcterms:W3CDTF">2019-04-01T06:24:00Z</dcterms:created>
  <dcterms:modified xsi:type="dcterms:W3CDTF">2019-04-02T03:18:00Z</dcterms:modified>
</cp:coreProperties>
</file>