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029"/>
      </w:tblGrid>
      <w:tr w:rsidR="00721056" w:rsidRPr="00EA4A59" w:rsidTr="003B5039">
        <w:trPr>
          <w:trHeight w:val="3402"/>
        </w:trPr>
        <w:tc>
          <w:tcPr>
            <w:tcW w:w="5387" w:type="dxa"/>
          </w:tcPr>
          <w:p w:rsidR="00721056" w:rsidRPr="00EA4A59" w:rsidRDefault="00721056" w:rsidP="003B5039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4A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СОВЕТ ДЕПУТАТОВ</w:t>
            </w:r>
          </w:p>
          <w:p w:rsidR="00721056" w:rsidRPr="00EA4A59" w:rsidRDefault="00721056" w:rsidP="003B503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4A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721056" w:rsidRPr="00EA4A59" w:rsidRDefault="00721056" w:rsidP="003B5039">
            <w:pPr>
              <w:ind w:left="142" w:right="-212" w:hanging="14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4A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ПРЕТОРИЙСКИЙ СЕЛЬСОВЕТ</w:t>
            </w:r>
          </w:p>
          <w:p w:rsidR="00721056" w:rsidRPr="00EA4A59" w:rsidRDefault="00721056" w:rsidP="003B5039">
            <w:pPr>
              <w:ind w:left="142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A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ПЕРЕВОЛОЦКОГО РАЙОНА</w:t>
            </w:r>
          </w:p>
          <w:p w:rsidR="00721056" w:rsidRPr="00EA4A59" w:rsidRDefault="00721056" w:rsidP="003B5039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4A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ОРЕНБУРГСКОЙ ОБЛАСТИ</w:t>
            </w:r>
          </w:p>
          <w:p w:rsidR="00721056" w:rsidRPr="00EA4A59" w:rsidRDefault="00721056" w:rsidP="003B5039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4A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третьего  созыва</w:t>
            </w:r>
          </w:p>
          <w:p w:rsidR="00721056" w:rsidRPr="00EA4A59" w:rsidRDefault="00721056" w:rsidP="003B5039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21056" w:rsidRPr="00EA4A59" w:rsidRDefault="00721056" w:rsidP="003B5039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4A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РЕШЕНИЕ</w:t>
            </w:r>
          </w:p>
          <w:p w:rsidR="00721056" w:rsidRPr="00EA4A59" w:rsidRDefault="00721056" w:rsidP="003B503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056" w:rsidRPr="00EA4A59" w:rsidRDefault="00721056" w:rsidP="003B5039">
            <w:pPr>
              <w:ind w:left="142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A59">
              <w:rPr>
                <w:rFonts w:ascii="Times New Roman" w:hAnsi="Times New Roman" w:cs="Times New Roman"/>
                <w:sz w:val="26"/>
                <w:szCs w:val="26"/>
              </w:rPr>
              <w:t>«21» ноября 2019 № 158</w:t>
            </w:r>
          </w:p>
          <w:p w:rsidR="00721056" w:rsidRPr="00EA4A59" w:rsidRDefault="00721056" w:rsidP="003B50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142240</wp:posOffset>
                      </wp:positionV>
                      <wp:extent cx="3391535" cy="272415"/>
                      <wp:effectExtent l="8890" t="8890" r="9525" b="1397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91535" cy="27241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2.75pt;margin-top:11.2pt;width:267.05pt;height:21.45pt;z-index:251659264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721056" w:rsidRPr="00EA4A59" w:rsidRDefault="00721056" w:rsidP="003B503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4A59">
              <w:rPr>
                <w:rFonts w:ascii="Times New Roman" w:hAnsi="Times New Roman" w:cs="Times New Roman"/>
                <w:sz w:val="26"/>
                <w:szCs w:val="26"/>
              </w:rPr>
              <w:t xml:space="preserve"> О внесении изменений в решение Совета депутатов от 02.11.2016 №46 </w:t>
            </w:r>
          </w:p>
          <w:p w:rsidR="00721056" w:rsidRPr="00EA4A59" w:rsidRDefault="00721056" w:rsidP="003B503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9" w:type="dxa"/>
          </w:tcPr>
          <w:p w:rsidR="00721056" w:rsidRPr="00EA4A59" w:rsidRDefault="00721056" w:rsidP="003B5039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21056" w:rsidRPr="00EA4A59" w:rsidRDefault="00721056" w:rsidP="003B5039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21056" w:rsidRPr="00EA4A59" w:rsidRDefault="00721056" w:rsidP="003B5039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21056" w:rsidRPr="00EA4A59" w:rsidRDefault="00721056" w:rsidP="003B503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721056" w:rsidRPr="00EA4A59" w:rsidRDefault="00721056" w:rsidP="00721056">
      <w:pPr>
        <w:ind w:firstLine="284"/>
        <w:rPr>
          <w:rFonts w:ascii="Times New Roman" w:hAnsi="Times New Roman" w:cs="Times New Roman"/>
          <w:sz w:val="26"/>
          <w:szCs w:val="26"/>
        </w:rPr>
      </w:pPr>
      <w:r w:rsidRPr="00EA4A59">
        <w:rPr>
          <w:rFonts w:ascii="Times New Roman" w:hAnsi="Times New Roman" w:cs="Times New Roman"/>
          <w:sz w:val="26"/>
          <w:szCs w:val="26"/>
        </w:rPr>
        <w:t>В соответствии с Налоговым кодексом Российской Федерации, руководствуясь статьей 14 Федерального закона от 06.10.2003 №131-ФЗ «Об общих принципах организации местного самоуправления в Российской Федерации», Уставом муниципального образования Преторийский сельсовет Переволоцкого района Оренбургской области, Совет депутатов решил:</w:t>
      </w:r>
    </w:p>
    <w:p w:rsidR="00721056" w:rsidRPr="00EA4A59" w:rsidRDefault="00721056" w:rsidP="00721056">
      <w:pPr>
        <w:ind w:firstLine="284"/>
        <w:rPr>
          <w:rFonts w:ascii="Times New Roman" w:hAnsi="Times New Roman" w:cs="Times New Roman"/>
          <w:color w:val="FF0000"/>
          <w:sz w:val="26"/>
          <w:szCs w:val="26"/>
        </w:rPr>
      </w:pPr>
      <w:bookmarkStart w:id="0" w:name="sub_1"/>
      <w:r w:rsidRPr="00EA4A59">
        <w:rPr>
          <w:rFonts w:ascii="Times New Roman" w:hAnsi="Times New Roman" w:cs="Times New Roman"/>
          <w:sz w:val="26"/>
          <w:szCs w:val="26"/>
        </w:rPr>
        <w:t xml:space="preserve">1. Внести изменения в решение Совета депутатов от </w:t>
      </w:r>
      <w:r>
        <w:rPr>
          <w:rFonts w:ascii="Times New Roman" w:hAnsi="Times New Roman" w:cs="Times New Roman"/>
          <w:sz w:val="26"/>
          <w:szCs w:val="26"/>
        </w:rPr>
        <w:t>02.11.2016</w:t>
      </w:r>
      <w:r w:rsidRPr="00EA4A5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46</w:t>
      </w:r>
      <w:r w:rsidRPr="00EA4A59">
        <w:rPr>
          <w:rFonts w:ascii="Times New Roman" w:hAnsi="Times New Roman" w:cs="Times New Roman"/>
          <w:sz w:val="26"/>
          <w:szCs w:val="26"/>
        </w:rPr>
        <w:t xml:space="preserve">                   «</w:t>
      </w:r>
      <w:r w:rsidRPr="00EA4A59">
        <w:rPr>
          <w:rFonts w:ascii="Times New Roman" w:eastAsia="Calibri" w:hAnsi="Times New Roman" w:cs="Times New Roman"/>
          <w:sz w:val="26"/>
          <w:szCs w:val="26"/>
          <w:lang w:eastAsia="en-US"/>
        </w:rPr>
        <w:t>О налоге на имущество физических лиц</w:t>
      </w:r>
      <w:r w:rsidRPr="00EA4A59">
        <w:rPr>
          <w:rFonts w:ascii="Times New Roman" w:hAnsi="Times New Roman" w:cs="Times New Roman"/>
          <w:sz w:val="26"/>
          <w:szCs w:val="26"/>
        </w:rPr>
        <w:t xml:space="preserve">» </w:t>
      </w:r>
      <w:bookmarkEnd w:id="0"/>
      <w:r w:rsidRPr="00EA4A59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Преторийский сельсовет Переволоцкого района Оренбургской области:</w:t>
      </w:r>
    </w:p>
    <w:p w:rsidR="00721056" w:rsidRPr="00EA4A59" w:rsidRDefault="00721056" w:rsidP="00721056">
      <w:pPr>
        <w:ind w:firstLine="284"/>
        <w:rPr>
          <w:rFonts w:ascii="Times New Roman" w:hAnsi="Times New Roman" w:cs="Times New Roman"/>
          <w:sz w:val="26"/>
          <w:szCs w:val="26"/>
        </w:rPr>
      </w:pPr>
      <w:r w:rsidRPr="00EA4A59">
        <w:rPr>
          <w:rFonts w:ascii="Times New Roman" w:hAnsi="Times New Roman" w:cs="Times New Roman"/>
          <w:sz w:val="26"/>
          <w:szCs w:val="26"/>
        </w:rPr>
        <w:t xml:space="preserve">- </w:t>
      </w:r>
      <w:r w:rsidRPr="00EA4A59">
        <w:rPr>
          <w:rFonts w:ascii="Times New Roman" w:hAnsi="Times New Roman" w:cs="Times New Roman"/>
          <w:color w:val="000000"/>
          <w:sz w:val="26"/>
          <w:szCs w:val="26"/>
        </w:rPr>
        <w:t xml:space="preserve"> подпункт 1 пункта 3 решения читать в следующей редакции:</w:t>
      </w:r>
    </w:p>
    <w:p w:rsidR="00721056" w:rsidRPr="00EA4A59" w:rsidRDefault="00721056" w:rsidP="00721056">
      <w:pPr>
        <w:ind w:firstLine="284"/>
        <w:rPr>
          <w:rFonts w:ascii="Times New Roman" w:hAnsi="Times New Roman" w:cs="Times New Roman"/>
          <w:sz w:val="26"/>
          <w:szCs w:val="26"/>
        </w:rPr>
      </w:pPr>
      <w:r w:rsidRPr="00EA4A59">
        <w:rPr>
          <w:rFonts w:ascii="Times New Roman" w:hAnsi="Times New Roman" w:cs="Times New Roman"/>
          <w:color w:val="000000"/>
          <w:sz w:val="26"/>
          <w:szCs w:val="26"/>
        </w:rPr>
        <w:t xml:space="preserve">«1). </w:t>
      </w:r>
      <w:r w:rsidRPr="00EA4A59">
        <w:rPr>
          <w:rFonts w:ascii="Times New Roman" w:hAnsi="Times New Roman" w:cs="Times New Roman"/>
          <w:sz w:val="26"/>
          <w:szCs w:val="26"/>
        </w:rPr>
        <w:t>0,2 процента в отношении:</w:t>
      </w:r>
    </w:p>
    <w:p w:rsidR="00721056" w:rsidRPr="00EA4A59" w:rsidRDefault="00721056" w:rsidP="00721056">
      <w:pPr>
        <w:widowControl/>
        <w:ind w:firstLine="539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</w:pPr>
      <w:r w:rsidRPr="00EA4A5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жилых домов, частей жилых домов, квартир, частей квартир, комнат;</w:t>
      </w:r>
    </w:p>
    <w:p w:rsidR="00721056" w:rsidRPr="00EA4A59" w:rsidRDefault="00721056" w:rsidP="00721056">
      <w:pPr>
        <w:widowControl/>
        <w:ind w:firstLine="539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</w:pPr>
      <w:r w:rsidRPr="00EA4A5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721056" w:rsidRPr="00EA4A59" w:rsidRDefault="00721056" w:rsidP="00721056">
      <w:pPr>
        <w:widowControl/>
        <w:ind w:firstLine="539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</w:pPr>
      <w:r w:rsidRPr="00EA4A5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единых недвижимых комплексов, в состав которых входит хотя бы один жилой дом;</w:t>
      </w:r>
    </w:p>
    <w:p w:rsidR="00721056" w:rsidRPr="00EA4A59" w:rsidRDefault="00721056" w:rsidP="00721056">
      <w:pPr>
        <w:widowControl/>
        <w:ind w:firstLine="539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</w:pPr>
      <w:r w:rsidRPr="00EA4A5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гаражей и </w:t>
      </w:r>
      <w:proofErr w:type="spellStart"/>
      <w:r w:rsidRPr="00EA4A5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машино</w:t>
      </w:r>
      <w:proofErr w:type="spellEnd"/>
      <w:r w:rsidRPr="00EA4A5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-мест, в том числе расположенных в объектах налогообложения, указанных в </w:t>
      </w:r>
      <w:hyperlink r:id="rId5" w:anchor="Par10" w:history="1">
        <w:r w:rsidRPr="00EA4A59">
          <w:rPr>
            <w:rFonts w:ascii="Times New Roman" w:eastAsia="Calibri" w:hAnsi="Times New Roman" w:cs="Times New Roman"/>
            <w:bCs/>
            <w:color w:val="000000"/>
            <w:sz w:val="26"/>
            <w:szCs w:val="26"/>
            <w:lang w:eastAsia="en-US"/>
          </w:rPr>
          <w:t>подпункте 2</w:t>
        </w:r>
      </w:hyperlink>
      <w:r w:rsidRPr="00EA4A5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 настоящего пункта;</w:t>
      </w:r>
    </w:p>
    <w:p w:rsidR="00721056" w:rsidRPr="00EA4A59" w:rsidRDefault="00721056" w:rsidP="00721056">
      <w:pPr>
        <w:widowControl/>
        <w:ind w:firstLine="539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</w:pPr>
      <w:r w:rsidRPr="00EA4A5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721056" w:rsidRPr="00EA4A59" w:rsidRDefault="00721056" w:rsidP="00721056">
      <w:pPr>
        <w:widowControl/>
        <w:ind w:firstLine="539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</w:pPr>
      <w:bookmarkStart w:id="1" w:name="Par10"/>
      <w:bookmarkEnd w:id="1"/>
      <w:r w:rsidRPr="00EA4A5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2).  2 процента в отношении объектов налогообложения, включенных в перечень, определяемый в соответствии с </w:t>
      </w:r>
      <w:hyperlink r:id="rId6" w:history="1">
        <w:r w:rsidRPr="00EA4A59">
          <w:rPr>
            <w:rFonts w:ascii="Times New Roman" w:eastAsia="Calibri" w:hAnsi="Times New Roman" w:cs="Times New Roman"/>
            <w:bCs/>
            <w:color w:val="000000"/>
            <w:sz w:val="26"/>
            <w:szCs w:val="26"/>
            <w:lang w:eastAsia="en-US"/>
          </w:rPr>
          <w:t>пунктом 7 статьи 378.2</w:t>
        </w:r>
      </w:hyperlink>
      <w:r w:rsidRPr="00EA4A5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 Налогового кодекса РФ, в отношении объектов налогообложения, предусмотренных </w:t>
      </w:r>
      <w:hyperlink r:id="rId7" w:history="1">
        <w:r w:rsidRPr="00EA4A59">
          <w:rPr>
            <w:rFonts w:ascii="Times New Roman" w:eastAsia="Calibri" w:hAnsi="Times New Roman" w:cs="Times New Roman"/>
            <w:bCs/>
            <w:color w:val="000000"/>
            <w:sz w:val="26"/>
            <w:szCs w:val="26"/>
            <w:lang w:eastAsia="en-US"/>
          </w:rPr>
          <w:t>абзацем вторым пункта 10 статьи 378.2</w:t>
        </w:r>
      </w:hyperlink>
      <w:r w:rsidRPr="00EA4A5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рублей;</w:t>
      </w:r>
    </w:p>
    <w:p w:rsidR="00721056" w:rsidRPr="00EA4A59" w:rsidRDefault="00721056" w:rsidP="00721056">
      <w:pPr>
        <w:widowControl/>
        <w:ind w:firstLine="539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</w:pPr>
      <w:r w:rsidRPr="00EA4A5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3) 0,5 процента в отношении прочих объектов налогообложения».</w:t>
      </w:r>
    </w:p>
    <w:p w:rsidR="00721056" w:rsidRPr="00EA4A59" w:rsidRDefault="00721056" w:rsidP="00721056">
      <w:pPr>
        <w:ind w:firstLine="284"/>
        <w:rPr>
          <w:rFonts w:ascii="Times New Roman" w:hAnsi="Times New Roman" w:cs="Times New Roman"/>
          <w:sz w:val="26"/>
          <w:szCs w:val="26"/>
        </w:rPr>
      </w:pPr>
      <w:r w:rsidRPr="00EA4A59">
        <w:rPr>
          <w:rFonts w:ascii="Times New Roman" w:hAnsi="Times New Roman" w:cs="Times New Roman"/>
          <w:sz w:val="26"/>
          <w:szCs w:val="26"/>
        </w:rPr>
        <w:t>2. Решение опубликовать в газете «Светлый путь».</w:t>
      </w:r>
    </w:p>
    <w:p w:rsidR="00721056" w:rsidRPr="00EA4A59" w:rsidRDefault="00721056" w:rsidP="00721056">
      <w:pPr>
        <w:ind w:firstLine="284"/>
        <w:rPr>
          <w:rFonts w:ascii="Times New Roman" w:hAnsi="Times New Roman" w:cs="Times New Roman"/>
          <w:sz w:val="26"/>
          <w:szCs w:val="26"/>
        </w:rPr>
      </w:pPr>
      <w:r w:rsidRPr="00EA4A59">
        <w:rPr>
          <w:rFonts w:ascii="Times New Roman" w:hAnsi="Times New Roman" w:cs="Times New Roman"/>
          <w:sz w:val="26"/>
          <w:szCs w:val="26"/>
        </w:rPr>
        <w:t xml:space="preserve">3. Настоящее Решение вступает в силу с 1 января 2020 года, но не ранее чем по истечении одного месяца со дня его </w:t>
      </w:r>
      <w:hyperlink r:id="rId8" w:history="1">
        <w:r w:rsidRPr="00EA4A59">
          <w:rPr>
            <w:rStyle w:val="a3"/>
            <w:color w:val="auto"/>
            <w:sz w:val="26"/>
            <w:szCs w:val="26"/>
            <w:u w:val="none"/>
          </w:rPr>
          <w:t>официального опубликования.</w:t>
        </w:r>
      </w:hyperlink>
    </w:p>
    <w:p w:rsidR="00721056" w:rsidRPr="00EA4A59" w:rsidRDefault="00721056" w:rsidP="00721056">
      <w:pPr>
        <w:ind w:firstLine="284"/>
        <w:rPr>
          <w:rFonts w:ascii="Times New Roman" w:hAnsi="Times New Roman" w:cs="Times New Roman"/>
          <w:sz w:val="26"/>
          <w:szCs w:val="26"/>
        </w:rPr>
      </w:pPr>
      <w:r w:rsidRPr="00EA4A59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EA4A5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A4A59">
        <w:rPr>
          <w:rFonts w:ascii="Times New Roman" w:hAnsi="Times New Roman" w:cs="Times New Roman"/>
          <w:sz w:val="26"/>
          <w:szCs w:val="26"/>
        </w:rPr>
        <w:t xml:space="preserve"> исполнением данного решения возложить на комиссию п</w:t>
      </w:r>
      <w:r w:rsidRPr="00EA4A59">
        <w:rPr>
          <w:rFonts w:ascii="Times New Roman" w:hAnsi="Times New Roman" w:cs="Times New Roman"/>
          <w:color w:val="000000"/>
          <w:sz w:val="26"/>
          <w:szCs w:val="26"/>
        </w:rPr>
        <w:t>о бюджетной, налоговой и финансовой политике, по образованию, здравоохранению, делам молодежи, культуре, спорту, национальным вопросам.</w:t>
      </w:r>
    </w:p>
    <w:p w:rsidR="00721056" w:rsidRPr="00EA4A59" w:rsidRDefault="00721056" w:rsidP="00721056">
      <w:pPr>
        <w:pStyle w:val="a5"/>
        <w:jc w:val="both"/>
        <w:rPr>
          <w:sz w:val="26"/>
          <w:szCs w:val="26"/>
        </w:rPr>
      </w:pPr>
    </w:p>
    <w:p w:rsidR="00721056" w:rsidRPr="00EA4A59" w:rsidRDefault="00721056" w:rsidP="00721056">
      <w:pPr>
        <w:pStyle w:val="a5"/>
        <w:jc w:val="both"/>
        <w:rPr>
          <w:sz w:val="26"/>
          <w:szCs w:val="26"/>
        </w:rPr>
      </w:pPr>
      <w:r w:rsidRPr="00EA4A59">
        <w:rPr>
          <w:sz w:val="26"/>
          <w:szCs w:val="26"/>
        </w:rPr>
        <w:t>Председатель Совета депутатов-</w:t>
      </w:r>
    </w:p>
    <w:p w:rsidR="00721056" w:rsidRPr="00EA4A59" w:rsidRDefault="00721056" w:rsidP="00721056">
      <w:pPr>
        <w:pStyle w:val="a5"/>
        <w:jc w:val="both"/>
        <w:rPr>
          <w:sz w:val="26"/>
          <w:szCs w:val="26"/>
        </w:rPr>
      </w:pPr>
      <w:r w:rsidRPr="00EA4A59">
        <w:rPr>
          <w:sz w:val="26"/>
          <w:szCs w:val="26"/>
        </w:rPr>
        <w:t xml:space="preserve">Глава муниципального образования                                        </w:t>
      </w:r>
      <w:r>
        <w:rPr>
          <w:sz w:val="26"/>
          <w:szCs w:val="26"/>
        </w:rPr>
        <w:t xml:space="preserve">                 </w:t>
      </w:r>
      <w:r w:rsidRPr="00EA4A59">
        <w:rPr>
          <w:sz w:val="26"/>
          <w:szCs w:val="26"/>
        </w:rPr>
        <w:t xml:space="preserve"> А.М. Кощеев     </w:t>
      </w:r>
    </w:p>
    <w:p w:rsidR="00721056" w:rsidRPr="00EA4A59" w:rsidRDefault="00721056" w:rsidP="00721056">
      <w:pPr>
        <w:pStyle w:val="a5"/>
        <w:jc w:val="both"/>
        <w:rPr>
          <w:sz w:val="26"/>
          <w:szCs w:val="26"/>
        </w:rPr>
      </w:pPr>
    </w:p>
    <w:p w:rsidR="00721056" w:rsidRPr="00EA4A59" w:rsidRDefault="00721056" w:rsidP="00721056">
      <w:pPr>
        <w:pStyle w:val="a5"/>
        <w:jc w:val="both"/>
        <w:rPr>
          <w:rStyle w:val="a6"/>
          <w:b w:val="0"/>
          <w:sz w:val="26"/>
          <w:szCs w:val="26"/>
        </w:rPr>
      </w:pPr>
      <w:r w:rsidRPr="00EA4A59">
        <w:rPr>
          <w:sz w:val="26"/>
          <w:szCs w:val="26"/>
        </w:rPr>
        <w:t>Разослано: налоговая, редакция газеты «Светлый путь», РАЙФО,  прокурору, в дело.</w:t>
      </w:r>
    </w:p>
    <w:p w:rsidR="009B20ED" w:rsidRDefault="009B20ED">
      <w:bookmarkStart w:id="2" w:name="_GoBack"/>
      <w:bookmarkEnd w:id="2"/>
    </w:p>
    <w:sectPr w:rsidR="009B20ED" w:rsidSect="0067278F">
      <w:pgSz w:w="11906" w:h="16838"/>
      <w:pgMar w:top="340" w:right="737" w:bottom="340" w:left="1701" w:header="22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D6"/>
    <w:rsid w:val="004243D6"/>
    <w:rsid w:val="00721056"/>
    <w:rsid w:val="009B20ED"/>
    <w:rsid w:val="00C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105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link w:val="a5"/>
    <w:locked/>
    <w:rsid w:val="00721056"/>
    <w:rPr>
      <w:sz w:val="24"/>
      <w:lang w:eastAsia="ru-RU"/>
    </w:rPr>
  </w:style>
  <w:style w:type="paragraph" w:styleId="a5">
    <w:name w:val="Body Text"/>
    <w:basedOn w:val="a"/>
    <w:link w:val="a4"/>
    <w:rsid w:val="00721056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72105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rsid w:val="00721056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105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link w:val="a5"/>
    <w:locked/>
    <w:rsid w:val="00721056"/>
    <w:rPr>
      <w:sz w:val="24"/>
      <w:lang w:eastAsia="ru-RU"/>
    </w:rPr>
  </w:style>
  <w:style w:type="paragraph" w:styleId="a5">
    <w:name w:val="Body Text"/>
    <w:basedOn w:val="a"/>
    <w:link w:val="a4"/>
    <w:rsid w:val="00721056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72105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rsid w:val="00721056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502891.0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A6FE141DEDBDC31FB5D5C2349AC83ECD73FF08D49CADA1E89C785196540E2066C39961612277787AB8F7607758D0BE6FE5048D66EAjD61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A6FE141DEDBDC31FB5D5C2349AC83ECD73FF08D49CADA1E89C785196540E2066C3996164257A787AB8F7607758D0BE6FE5048D66EAjD61E" TargetMode="External"/><Relationship Id="rId5" Type="http://schemas.openxmlformats.org/officeDocument/2006/relationships/hyperlink" Target="file:///Q:\10.%20&#1054;&#1090;&#1076;&#1077;&#1083;%20&#1082;&#1072;&#1084;&#1077;&#1088;&#1072;&#1083;&#1100;&#1085;&#1099;&#1093;%20&#1087;&#1088;&#1086;&#1074;&#1077;&#1088;&#1086;&#1082;%20&#8470;3\&#1042;&#1086;&#1088;&#1086;&#1087;&#1072;&#1077;&#1074;&#1072;\&#1054;%20&#1087;&#1088;&#1077;&#1076;&#1089;&#1090;&#1072;&#1074;&#1083;&#1077;&#1085;&#1080;&#1080;%20&#1086;&#1090;&#1095;&#1077;&#1090;&#1072;%20&#1087;&#1086;%20&#1053;&#1055;&#1040;\&#1042;%20&#1089;&#1077;&#1083;&#1100;&#1089;&#1086;&#1074;&#1077;&#1090;&#1099;%20&#1096;&#1072;&#1073;&#1083;&#1086;&#1085;&#1099;\&#1096;&#1072;&#1073;&#1083;&#1086;&#1085;%20&#1080;&#1084;&#1091;&#1097;&#1077;&#1089;&#1090;&#1074;&#1086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2019-11-29T04:01:00Z</dcterms:created>
  <dcterms:modified xsi:type="dcterms:W3CDTF">2019-11-29T04:01:00Z</dcterms:modified>
</cp:coreProperties>
</file>