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8" w:rsidRDefault="005901D4" w:rsidP="005901D4">
      <w:pPr>
        <w:spacing w:line="360" w:lineRule="auto"/>
        <w:jc w:val="right"/>
      </w:pPr>
      <w:bookmarkStart w:id="0" w:name="_GoBack"/>
      <w:bookmarkEnd w:id="0"/>
      <w:r>
        <w:t>Приложение к Решению совета депутатов</w:t>
      </w:r>
    </w:p>
    <w:p w:rsidR="005901D4" w:rsidRDefault="005901D4" w:rsidP="005901D4">
      <w:pPr>
        <w:spacing w:line="360" w:lineRule="auto"/>
        <w:jc w:val="right"/>
      </w:pPr>
      <w:r>
        <w:t>МО Переволоцкий район Оренбургской области</w:t>
      </w:r>
    </w:p>
    <w:p w:rsidR="005901D4" w:rsidRDefault="005901D4" w:rsidP="005901D4">
      <w:pPr>
        <w:spacing w:line="360" w:lineRule="auto"/>
        <w:jc w:val="right"/>
      </w:pPr>
      <w:r>
        <w:t>№ 385 от 17 июня 2015 г.</w:t>
      </w:r>
    </w:p>
    <w:p w:rsidR="007E0683" w:rsidRDefault="007E0683" w:rsidP="009235E8">
      <w:pPr>
        <w:spacing w:line="360" w:lineRule="auto"/>
      </w:pPr>
    </w:p>
    <w:p w:rsidR="007E0683" w:rsidRPr="00C25F5F" w:rsidRDefault="007E0683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D948DE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ВНЕСЕНИЕ ИЗМЕНЕНИЙ</w:t>
      </w:r>
      <w:r>
        <w:rPr>
          <w:rFonts w:cs="Times New Roman"/>
          <w:b/>
          <w:sz w:val="28"/>
          <w:szCs w:val="28"/>
        </w:rPr>
        <w:br/>
        <w:t xml:space="preserve">В </w:t>
      </w:r>
      <w:r w:rsidR="009235E8" w:rsidRPr="00C25F5F">
        <w:rPr>
          <w:rFonts w:cs="Times New Roman"/>
          <w:b/>
          <w:sz w:val="28"/>
          <w:szCs w:val="28"/>
        </w:rPr>
        <w:t>ГЕНЕРАЛЬНЫЙ ПЛАН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МУНИЦИПАЛЬНОГО ОБРАЗОВАНИЯ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ПРЕТОРИЙСКИЙ СЕЛЬСОВЕТ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ПЕРЕВОЛОЦКОГО РАЙОНА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ОРЕНБУРГСКОЙ ОБЛАСТИ</w:t>
      </w: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 w:rsidP="00FB530D">
      <w:pPr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t xml:space="preserve">ТОМ  </w:t>
      </w:r>
      <w:r w:rsidR="000A2026">
        <w:rPr>
          <w:b/>
          <w:sz w:val="28"/>
          <w:szCs w:val="28"/>
        </w:rPr>
        <w:t>1</w:t>
      </w:r>
    </w:p>
    <w:p w:rsidR="00FE1010" w:rsidRPr="00FB530D" w:rsidRDefault="00FE1010" w:rsidP="00FB530D">
      <w:pPr>
        <w:jc w:val="center"/>
        <w:rPr>
          <w:b/>
          <w:sz w:val="28"/>
          <w:szCs w:val="28"/>
        </w:rPr>
      </w:pP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ПОЛОЖЕНИ</w:t>
      </w:r>
      <w:r w:rsidR="00B90CAD" w:rsidRPr="00B90CAD">
        <w:rPr>
          <w:b/>
          <w:color w:val="000000"/>
        </w:rPr>
        <w:t>Е</w:t>
      </w:r>
      <w:r w:rsidRPr="00B90CAD">
        <w:rPr>
          <w:b/>
          <w:color w:val="000000"/>
        </w:rPr>
        <w:t xml:space="preserve"> </w:t>
      </w: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О ТЕРРИТОРИАЛЬНОМ ПЛАНИРОВАНИИ</w:t>
      </w:r>
    </w:p>
    <w:p w:rsidR="00762E38" w:rsidRDefault="00762E38">
      <w:pPr>
        <w:spacing w:after="60"/>
        <w:ind w:right="142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D948DE" w:rsidRDefault="009235E8" w:rsidP="000A2026">
      <w:pPr>
        <w:spacing w:line="360" w:lineRule="auto"/>
        <w:ind w:left="709"/>
        <w:rPr>
          <w:rFonts w:cs="Times New Roman"/>
        </w:rPr>
      </w:pPr>
      <w:r w:rsidRPr="00C25F5F">
        <w:rPr>
          <w:rFonts w:cs="Times New Roman"/>
          <w:b/>
        </w:rPr>
        <w:t>Заказчик</w:t>
      </w:r>
      <w:r w:rsidR="000A2026">
        <w:rPr>
          <w:rFonts w:cs="Times New Roman"/>
          <w:b/>
        </w:rPr>
        <w:t>:</w:t>
      </w:r>
      <w:r w:rsidR="000A2026" w:rsidRPr="000A2026">
        <w:rPr>
          <w:rFonts w:cs="Times New Roman"/>
        </w:rPr>
        <w:t xml:space="preserve"> </w:t>
      </w:r>
      <w:r w:rsidR="00D948DE">
        <w:rPr>
          <w:rFonts w:cs="Times New Roman"/>
        </w:rPr>
        <w:t>ЗАО «Центр наукоёмких технологий»</w:t>
      </w:r>
    </w:p>
    <w:p w:rsidR="009235E8" w:rsidRPr="00C25F5F" w:rsidRDefault="00D948DE" w:rsidP="000A2026">
      <w:pPr>
        <w:spacing w:line="360" w:lineRule="auto"/>
        <w:ind w:left="709"/>
        <w:rPr>
          <w:color w:val="000000"/>
        </w:rPr>
      </w:pPr>
      <w:r>
        <w:rPr>
          <w:b/>
          <w:color w:val="000000"/>
        </w:rPr>
        <w:t>Договор</w:t>
      </w:r>
      <w:r w:rsidR="009235E8" w:rsidRPr="00C25F5F">
        <w:rPr>
          <w:b/>
          <w:color w:val="000000"/>
        </w:rPr>
        <w:t>:</w:t>
      </w:r>
      <w:r w:rsidR="009235E8" w:rsidRPr="00C25F5F">
        <w:rPr>
          <w:color w:val="000000"/>
        </w:rPr>
        <w:t xml:space="preserve"> </w:t>
      </w:r>
      <w:r>
        <w:rPr>
          <w:rFonts w:cs="Times New Roman"/>
          <w:color w:val="000000"/>
          <w:shd w:val="clear" w:color="auto" w:fill="FFFFFF"/>
        </w:rPr>
        <w:t>№10а/14 от 06.</w:t>
      </w:r>
      <w:r>
        <w:rPr>
          <w:color w:val="000000"/>
        </w:rPr>
        <w:t>10.2014г.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C25F5F">
        <w:rPr>
          <w:b/>
          <w:color w:val="000000"/>
        </w:rPr>
        <w:t>Исполнитель:</w:t>
      </w:r>
      <w:r w:rsidRPr="00C25F5F">
        <w:rPr>
          <w:color w:val="000000"/>
        </w:rPr>
        <w:t xml:space="preserve">  </w:t>
      </w:r>
      <w:r w:rsidR="000A2026" w:rsidRPr="000A2026">
        <w:rPr>
          <w:rFonts w:cs="Times New Roman"/>
          <w:color w:val="000000"/>
          <w:lang w:eastAsia="ar-SA"/>
        </w:rPr>
        <w:t>ООО «ГЕОГРАД»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1B44F5">
        <w:rPr>
          <w:b/>
          <w:color w:val="000000"/>
        </w:rPr>
        <w:t>Шифр:</w:t>
      </w:r>
      <w:r w:rsidRPr="001B44F5">
        <w:rPr>
          <w:color w:val="000000"/>
        </w:rPr>
        <w:t xml:space="preserve"> </w:t>
      </w:r>
      <w:r w:rsidR="000A2026" w:rsidRPr="000A2026">
        <w:rPr>
          <w:rFonts w:cs="Times New Roman"/>
          <w:color w:val="000000"/>
          <w:shd w:val="clear" w:color="auto" w:fill="FFFFFF"/>
        </w:rPr>
        <w:t>ГГ-</w:t>
      </w:r>
      <w:r w:rsidR="00D948DE">
        <w:rPr>
          <w:rFonts w:cs="Times New Roman"/>
          <w:color w:val="000000"/>
          <w:shd w:val="clear" w:color="auto" w:fill="FFFFFF"/>
        </w:rPr>
        <w:t>347</w:t>
      </w:r>
      <w:r w:rsidR="000A2026" w:rsidRPr="000A2026">
        <w:rPr>
          <w:rFonts w:cs="Times New Roman"/>
          <w:color w:val="000000"/>
          <w:shd w:val="clear" w:color="auto" w:fill="FFFFFF"/>
        </w:rPr>
        <w:t>-ТО-ГП-ПЗиЗ-</w:t>
      </w:r>
      <w:r w:rsidR="00D948DE">
        <w:rPr>
          <w:rFonts w:cs="Times New Roman"/>
          <w:color w:val="000000"/>
          <w:shd w:val="clear" w:color="auto" w:fill="FFFFFF"/>
        </w:rPr>
        <w:t>изм-</w:t>
      </w:r>
      <w:r w:rsidR="000A2026" w:rsidRPr="000A2026">
        <w:rPr>
          <w:rFonts w:cs="Times New Roman"/>
          <w:color w:val="000000"/>
          <w:shd w:val="clear" w:color="auto" w:fill="FFFFFF"/>
        </w:rPr>
        <w:t>201</w:t>
      </w:r>
      <w:r w:rsidR="00D948DE">
        <w:rPr>
          <w:rFonts w:cs="Times New Roman"/>
          <w:color w:val="000000"/>
          <w:shd w:val="clear" w:color="auto" w:fill="FFFFFF"/>
        </w:rPr>
        <w:t>4</w:t>
      </w:r>
    </w:p>
    <w:p w:rsidR="00762E38" w:rsidRPr="000405AA" w:rsidRDefault="00762E38">
      <w:pPr>
        <w:jc w:val="center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</w:rPr>
      </w:pPr>
    </w:p>
    <w:p w:rsidR="000A2026" w:rsidRPr="000A2026" w:rsidRDefault="000A2026" w:rsidP="000A2026">
      <w:pPr>
        <w:spacing w:line="360" w:lineRule="auto"/>
        <w:ind w:right="-1"/>
        <w:jc w:val="center"/>
        <w:rPr>
          <w:sz w:val="28"/>
          <w:szCs w:val="28"/>
        </w:rPr>
      </w:pPr>
      <w:r w:rsidRPr="000A2026">
        <w:rPr>
          <w:sz w:val="28"/>
          <w:szCs w:val="28"/>
        </w:rPr>
        <w:t xml:space="preserve">Орск ● </w:t>
      </w:r>
      <w:r w:rsidR="00D948DE" w:rsidRPr="000A2026">
        <w:rPr>
          <w:sz w:val="28"/>
          <w:szCs w:val="28"/>
        </w:rPr>
        <w:t>201</w:t>
      </w:r>
      <w:r w:rsidR="00D948DE">
        <w:rPr>
          <w:sz w:val="28"/>
          <w:szCs w:val="28"/>
        </w:rPr>
        <w:t>4</w:t>
      </w:r>
    </w:p>
    <w:p w:rsidR="00D948DE" w:rsidRDefault="000A2026" w:rsidP="000A2026">
      <w:pPr>
        <w:spacing w:line="360" w:lineRule="auto"/>
        <w:ind w:right="-1"/>
        <w:jc w:val="center"/>
        <w:rPr>
          <w:sz w:val="28"/>
          <w:szCs w:val="28"/>
        </w:rPr>
      </w:pPr>
      <w:r w:rsidRPr="000A2026">
        <w:rPr>
          <w:sz w:val="28"/>
          <w:szCs w:val="28"/>
        </w:rPr>
        <w:t>ООО «ГЕОГРАД»</w:t>
      </w:r>
    </w:p>
    <w:p w:rsidR="00D948DE" w:rsidRDefault="00D948D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62E38" w:rsidRDefault="00762E38" w:rsidP="000405A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lastRenderedPageBreak/>
        <w:t>СОСТАВ ГЕНЕРАЛЬНОГО ПЛАНА</w:t>
      </w:r>
    </w:p>
    <w:p w:rsidR="00FB530D" w:rsidRPr="00FB530D" w:rsidRDefault="00FB530D" w:rsidP="00FB530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7318B" w:rsidTr="0017318B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7318B" w:rsidRDefault="0017318B" w:rsidP="00CC71DC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7318B" w:rsidTr="0017318B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7318B" w:rsidRDefault="0017318B" w:rsidP="00CC71DC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762E38" w:rsidRDefault="00762E38">
      <w:pPr>
        <w:ind w:right="-321" w:firstLine="720"/>
        <w:jc w:val="both"/>
        <w:rPr>
          <w:b/>
          <w:bCs/>
          <w:sz w:val="28"/>
          <w:szCs w:val="28"/>
        </w:rPr>
      </w:pPr>
    </w:p>
    <w:p w:rsidR="00E7197D" w:rsidRPr="00E7197D" w:rsidRDefault="00E7197D" w:rsidP="00E7197D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7197D">
        <w:rPr>
          <w:rFonts w:eastAsia="Times New Roman" w:cs="Times New Roman"/>
          <w:kern w:val="0"/>
          <w:sz w:val="28"/>
          <w:szCs w:val="28"/>
          <w:lang w:eastAsia="en-US" w:bidi="ar-SA"/>
        </w:rPr>
        <w:t>Генеральный план состоит из 2-х томов: «Положение о территориальном планировании» (Том 1), «Материалы по обоснованию» (Том 2).</w:t>
      </w: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DE0616">
        <w:rPr>
          <w:rFonts w:cs="Times New Roman"/>
          <w:sz w:val="28"/>
          <w:szCs w:val="28"/>
        </w:rPr>
        <w:t>MapInfo</w:t>
      </w:r>
      <w:proofErr w:type="spellEnd"/>
      <w:r w:rsidRPr="00DE0616">
        <w:rPr>
          <w:rFonts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0A2026" w:rsidRPr="000A2026" w:rsidRDefault="000A2026" w:rsidP="000A2026">
      <w:pPr>
        <w:spacing w:line="4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A2026">
        <w:rPr>
          <w:rFonts w:eastAsia="Times New Roman" w:cs="Times New Roman"/>
          <w:kern w:val="0"/>
          <w:sz w:val="28"/>
          <w:szCs w:val="28"/>
          <w:lang w:eastAsia="ar-SA" w:bidi="ar-SA"/>
        </w:rPr>
        <w:t>Работа выполнена авторским коллективом предприятия градостроительного проектирования  ООО «ГЕОГРАД»: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Директор  УГП   </w:t>
            </w:r>
            <w:r w:rsidRPr="000A2026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ООО «ГЕОГРАД» </w:t>
            </w: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tabs>
                <w:tab w:val="left" w:pos="7513"/>
              </w:tabs>
              <w:suppressAutoHyphens w:val="0"/>
              <w:spacing w:line="100" w:lineRule="atLeast"/>
              <w:ind w:left="-3" w:right="-3" w:firstLine="213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Андреева Н.В.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Пономарев М.А.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Нормоконтролер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Кузакова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Т.Ю.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Гинтер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П.В.</w:t>
            </w:r>
          </w:p>
        </w:tc>
      </w:tr>
    </w:tbl>
    <w:p w:rsidR="00942388" w:rsidRDefault="00942388" w:rsidP="001E0D92">
      <w:pPr>
        <w:pStyle w:val="ae"/>
        <w:spacing w:line="360" w:lineRule="auto"/>
        <w:ind w:right="141" w:firstLine="709"/>
        <w:outlineLvl w:val="0"/>
        <w:rPr>
          <w:rFonts w:ascii="Times New Roman" w:hAnsi="Times New Roman" w:cs="Times New Roman"/>
          <w:b/>
        </w:rPr>
      </w:pPr>
      <w:bookmarkStart w:id="1" w:name="_Toc363549730"/>
      <w:bookmarkStart w:id="2" w:name="_Toc384305572"/>
      <w:bookmarkStart w:id="3" w:name="_Toc388365793"/>
    </w:p>
    <w:p w:rsidR="00942388" w:rsidRDefault="00942388">
      <w:pPr>
        <w:suppressAutoHyphens w:val="0"/>
        <w:rPr>
          <w:rFonts w:eastAsia="Calibri" w:cs="Times New Roman"/>
          <w:b/>
          <w:sz w:val="28"/>
          <w:szCs w:val="20"/>
        </w:rPr>
      </w:pPr>
      <w:r>
        <w:rPr>
          <w:rFonts w:cs="Times New Roman"/>
          <w:b/>
        </w:rPr>
        <w:br w:type="page"/>
      </w:r>
    </w:p>
    <w:p w:rsidR="008C7442" w:rsidRDefault="008C7442" w:rsidP="008C7442">
      <w:pPr>
        <w:tabs>
          <w:tab w:val="left" w:pos="440"/>
          <w:tab w:val="right" w:leader="dot" w:pos="9400"/>
          <w:tab w:val="right" w:leader="dot" w:pos="9781"/>
        </w:tabs>
        <w:ind w:right="-2" w:firstLine="709"/>
        <w:rPr>
          <w:b/>
          <w:bCs/>
          <w:sz w:val="28"/>
          <w:szCs w:val="28"/>
        </w:rPr>
      </w:pPr>
      <w:r w:rsidRPr="008C7442">
        <w:rPr>
          <w:b/>
          <w:bCs/>
          <w:color w:val="C0504D" w:themeColor="accent2"/>
          <w:sz w:val="28"/>
          <w:szCs w:val="28"/>
        </w:rPr>
        <w:lastRenderedPageBreak/>
        <w:t>1 ТОМ Часть</w:t>
      </w:r>
      <w:proofErr w:type="gramStart"/>
      <w:r w:rsidRPr="008C7442">
        <w:rPr>
          <w:b/>
          <w:bCs/>
          <w:color w:val="C0504D" w:themeColor="accent2"/>
          <w:sz w:val="28"/>
          <w:szCs w:val="28"/>
        </w:rPr>
        <w:t xml:space="preserve"> Б</w:t>
      </w:r>
      <w:proofErr w:type="gramEnd"/>
      <w:r w:rsidRPr="008C7442">
        <w:rPr>
          <w:b/>
          <w:bCs/>
          <w:color w:val="C0504D" w:themeColor="accent2"/>
          <w:sz w:val="28"/>
          <w:szCs w:val="28"/>
        </w:rPr>
        <w:t xml:space="preserve"> (графические материалы)</w:t>
      </w:r>
    </w:p>
    <w:p w:rsidR="008C7442" w:rsidRDefault="008C7442" w:rsidP="008C7442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745"/>
      </w:tblGrid>
      <w:tr w:rsidR="008C7442" w:rsidTr="002B7A14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Pr="0017318B" w:rsidRDefault="008C7442" w:rsidP="002B7A1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  <w:lang w:val="en-US"/>
              </w:rPr>
              <w:t>/</w:t>
            </w:r>
            <w:r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Default="008C7442" w:rsidP="002B7A14">
            <w:pPr>
              <w:ind w:right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КАРТЫ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Default="008C7442" w:rsidP="002B7A14">
            <w:pPr>
              <w:ind w:right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МАСШТАБ</w:t>
            </w:r>
          </w:p>
        </w:tc>
      </w:tr>
      <w:tr w:rsidR="008C7442" w:rsidTr="002B7A14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Pr="00004141" w:rsidRDefault="008C7442" w:rsidP="002B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41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Pr="00004141" w:rsidRDefault="008C7442" w:rsidP="002B7A14">
            <w:pPr>
              <w:ind w:right="141"/>
              <w:rPr>
                <w:rFonts w:cs="Times New Roman"/>
                <w:sz w:val="28"/>
                <w:szCs w:val="28"/>
              </w:rPr>
            </w:pPr>
            <w:r w:rsidRPr="00004141">
              <w:rPr>
                <w:rFonts w:cs="Times New Roman"/>
                <w:sz w:val="28"/>
                <w:szCs w:val="28"/>
              </w:rPr>
              <w:t xml:space="preserve">Карта функциональных зон в границах МО </w:t>
            </w:r>
            <w:r w:rsidRPr="0017318B">
              <w:rPr>
                <w:rFonts w:cs="Times New Roman"/>
                <w:sz w:val="28"/>
                <w:szCs w:val="28"/>
              </w:rPr>
              <w:t>Преторийский</w:t>
            </w:r>
            <w:r w:rsidRPr="00004141">
              <w:rPr>
                <w:rFonts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2" w:rsidRPr="00004141" w:rsidRDefault="008C7442" w:rsidP="002B7A14">
            <w:pPr>
              <w:spacing w:before="140" w:after="140"/>
              <w:rPr>
                <w:sz w:val="28"/>
                <w:szCs w:val="28"/>
              </w:rPr>
            </w:pPr>
            <w:r w:rsidRPr="00004141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2</w:t>
            </w:r>
            <w:r w:rsidRPr="00004141">
              <w:rPr>
                <w:sz w:val="28"/>
                <w:szCs w:val="28"/>
              </w:rPr>
              <w:t>0 000</w:t>
            </w:r>
          </w:p>
        </w:tc>
      </w:tr>
    </w:tbl>
    <w:p w:rsidR="008C7442" w:rsidRDefault="008C7442" w:rsidP="008C7442">
      <w:pPr>
        <w:pStyle w:val="2"/>
        <w:spacing w:before="0" w:after="240" w:line="240" w:lineRule="auto"/>
        <w:rPr>
          <w:rFonts w:ascii="Times New Roman" w:hAnsi="Times New Roman"/>
        </w:rPr>
      </w:pPr>
    </w:p>
    <w:bookmarkEnd w:id="1"/>
    <w:bookmarkEnd w:id="2"/>
    <w:bookmarkEnd w:id="3"/>
    <w:p w:rsidR="008C7442" w:rsidRPr="008C7442" w:rsidRDefault="008C7442" w:rsidP="008C7442">
      <w:pPr>
        <w:ind w:firstLine="709"/>
        <w:rPr>
          <w:rStyle w:val="ad"/>
          <w:rFonts w:eastAsia="Times New Roman"/>
          <w:b/>
          <w:i/>
          <w:iCs/>
          <w:kern w:val="0"/>
          <w:lang w:eastAsia="en-US" w:bidi="ar-SA"/>
        </w:rPr>
      </w:pPr>
      <w:r w:rsidRPr="008C7442">
        <w:rPr>
          <w:rFonts w:eastAsia="Calibri" w:cs="Times New Roman"/>
          <w:b/>
          <w:color w:val="C0504D" w:themeColor="accent2"/>
          <w:sz w:val="28"/>
          <w:szCs w:val="28"/>
        </w:rPr>
        <w:t>Оглавление</w:t>
      </w:r>
      <w:r w:rsidR="001E0D92" w:rsidRPr="008C7442">
        <w:rPr>
          <w:rStyle w:val="ad"/>
          <w:rFonts w:eastAsia="Times New Roman"/>
          <w:i/>
          <w:iCs/>
          <w:noProof/>
          <w:kern w:val="0"/>
          <w:lang w:eastAsia="en-US" w:bidi="ar-SA"/>
        </w:rPr>
        <w:fldChar w:fldCharType="begin"/>
      </w:r>
      <w:r w:rsidR="001E0D92" w:rsidRPr="008C7442">
        <w:rPr>
          <w:rStyle w:val="ad"/>
          <w:rFonts w:eastAsia="Times New Roman"/>
          <w:b/>
          <w:i/>
          <w:iCs/>
          <w:noProof/>
          <w:kern w:val="0"/>
          <w:lang w:eastAsia="en-US" w:bidi="ar-SA"/>
        </w:rPr>
        <w:instrText xml:space="preserve"> TOC \o "1-3" \h \z \u </w:instrText>
      </w:r>
      <w:r w:rsidR="001E0D92" w:rsidRPr="008C7442">
        <w:rPr>
          <w:rStyle w:val="ad"/>
          <w:rFonts w:eastAsia="Times New Roman"/>
          <w:i/>
          <w:iCs/>
          <w:noProof/>
          <w:kern w:val="0"/>
          <w:lang w:eastAsia="en-US" w:bidi="ar-SA"/>
        </w:rPr>
        <w:fldChar w:fldCharType="separate"/>
      </w:r>
    </w:p>
    <w:p w:rsidR="008C7442" w:rsidRPr="008C7442" w:rsidRDefault="00AF64CC">
      <w:pPr>
        <w:pStyle w:val="24"/>
        <w:rPr>
          <w:rFonts w:eastAsiaTheme="minorEastAsia"/>
          <w:i w:val="0"/>
          <w:iCs w:val="0"/>
          <w:sz w:val="28"/>
          <w:szCs w:val="28"/>
          <w:lang w:eastAsia="ru-RU"/>
        </w:rPr>
      </w:pPr>
      <w:hyperlink w:anchor="_Toc407633860" w:history="1">
        <w:r w:rsidR="008C7442" w:rsidRPr="008C7442">
          <w:rPr>
            <w:rStyle w:val="ad"/>
            <w:rFonts w:eastAsia="Calibri"/>
            <w:sz w:val="28"/>
            <w:szCs w:val="28"/>
          </w:rPr>
          <w:t>1 ВВЕДЕНИЕ</w:t>
        </w:r>
        <w:r w:rsidR="008C7442" w:rsidRPr="008C7442">
          <w:rPr>
            <w:webHidden/>
            <w:sz w:val="28"/>
            <w:szCs w:val="28"/>
          </w:rPr>
          <w:tab/>
        </w:r>
        <w:r w:rsidR="008C7442" w:rsidRPr="008C7442">
          <w:rPr>
            <w:webHidden/>
            <w:sz w:val="28"/>
            <w:szCs w:val="28"/>
          </w:rPr>
          <w:fldChar w:fldCharType="begin"/>
        </w:r>
        <w:r w:rsidR="008C7442" w:rsidRPr="008C7442">
          <w:rPr>
            <w:webHidden/>
            <w:sz w:val="28"/>
            <w:szCs w:val="28"/>
          </w:rPr>
          <w:instrText xml:space="preserve"> PAGEREF _Toc407633860 \h </w:instrText>
        </w:r>
        <w:r w:rsidR="008C7442" w:rsidRPr="008C7442">
          <w:rPr>
            <w:webHidden/>
            <w:sz w:val="28"/>
            <w:szCs w:val="28"/>
          </w:rPr>
        </w:r>
        <w:r w:rsidR="008C7442" w:rsidRPr="008C7442">
          <w:rPr>
            <w:webHidden/>
            <w:sz w:val="28"/>
            <w:szCs w:val="28"/>
          </w:rPr>
          <w:fldChar w:fldCharType="separate"/>
        </w:r>
        <w:r w:rsidR="00B25FA5">
          <w:rPr>
            <w:webHidden/>
            <w:sz w:val="28"/>
            <w:szCs w:val="28"/>
          </w:rPr>
          <w:t>5</w:t>
        </w:r>
        <w:r w:rsidR="008C7442" w:rsidRPr="008C7442">
          <w:rPr>
            <w:webHidden/>
            <w:sz w:val="28"/>
            <w:szCs w:val="28"/>
          </w:rPr>
          <w:fldChar w:fldCharType="end"/>
        </w:r>
      </w:hyperlink>
    </w:p>
    <w:p w:rsidR="008C7442" w:rsidRPr="008C7442" w:rsidRDefault="00AF64CC">
      <w:pPr>
        <w:pStyle w:val="24"/>
        <w:rPr>
          <w:rFonts w:eastAsiaTheme="minorEastAsia"/>
          <w:i w:val="0"/>
          <w:iCs w:val="0"/>
          <w:sz w:val="28"/>
          <w:szCs w:val="28"/>
          <w:lang w:eastAsia="ru-RU"/>
        </w:rPr>
      </w:pPr>
      <w:hyperlink w:anchor="_Toc407633861" w:history="1">
        <w:r w:rsidR="008C7442" w:rsidRPr="008C7442">
          <w:rPr>
            <w:rStyle w:val="ad"/>
            <w:rFonts w:eastAsia="Calibri"/>
            <w:sz w:val="28"/>
            <w:szCs w:val="28"/>
          </w:rPr>
          <w:t>2 ЦЕЛИ И ЗАДАЧИ</w:t>
        </w:r>
        <w:r w:rsidR="008C7442" w:rsidRPr="008C7442">
          <w:rPr>
            <w:webHidden/>
            <w:sz w:val="28"/>
            <w:szCs w:val="28"/>
          </w:rPr>
          <w:tab/>
        </w:r>
        <w:r w:rsidR="008C7442" w:rsidRPr="008C7442">
          <w:rPr>
            <w:webHidden/>
            <w:sz w:val="28"/>
            <w:szCs w:val="28"/>
          </w:rPr>
          <w:fldChar w:fldCharType="begin"/>
        </w:r>
        <w:r w:rsidR="008C7442" w:rsidRPr="008C7442">
          <w:rPr>
            <w:webHidden/>
            <w:sz w:val="28"/>
            <w:szCs w:val="28"/>
          </w:rPr>
          <w:instrText xml:space="preserve"> PAGEREF _Toc407633861 \h </w:instrText>
        </w:r>
        <w:r w:rsidR="008C7442" w:rsidRPr="008C7442">
          <w:rPr>
            <w:webHidden/>
            <w:sz w:val="28"/>
            <w:szCs w:val="28"/>
          </w:rPr>
        </w:r>
        <w:r w:rsidR="008C7442" w:rsidRPr="008C7442">
          <w:rPr>
            <w:webHidden/>
            <w:sz w:val="28"/>
            <w:szCs w:val="28"/>
          </w:rPr>
          <w:fldChar w:fldCharType="separate"/>
        </w:r>
        <w:r w:rsidR="00B25FA5">
          <w:rPr>
            <w:webHidden/>
            <w:sz w:val="28"/>
            <w:szCs w:val="28"/>
          </w:rPr>
          <w:t>6</w:t>
        </w:r>
        <w:r w:rsidR="008C7442" w:rsidRPr="008C7442">
          <w:rPr>
            <w:webHidden/>
            <w:sz w:val="28"/>
            <w:szCs w:val="28"/>
          </w:rPr>
          <w:fldChar w:fldCharType="end"/>
        </w:r>
      </w:hyperlink>
    </w:p>
    <w:p w:rsidR="008C7442" w:rsidRPr="008C7442" w:rsidRDefault="00AF64CC">
      <w:pPr>
        <w:pStyle w:val="24"/>
        <w:rPr>
          <w:rFonts w:eastAsiaTheme="minorEastAsia"/>
          <w:i w:val="0"/>
          <w:iCs w:val="0"/>
          <w:sz w:val="28"/>
          <w:szCs w:val="28"/>
          <w:lang w:eastAsia="ru-RU"/>
        </w:rPr>
      </w:pPr>
      <w:hyperlink w:anchor="_Toc407633862" w:history="1">
        <w:r w:rsidR="008C7442" w:rsidRPr="008C7442">
          <w:rPr>
            <w:rStyle w:val="ad"/>
            <w:sz w:val="28"/>
            <w:szCs w:val="28"/>
          </w:rPr>
          <w:t xml:space="preserve">3 </w:t>
        </w:r>
        <w:r w:rsidR="008C7442" w:rsidRPr="008C7442">
          <w:rPr>
            <w:rStyle w:val="ad"/>
            <w:rFonts w:eastAsia="Calibri"/>
            <w:sz w:val="28"/>
            <w:szCs w:val="28"/>
          </w:rPr>
          <w:t>ПРЕДЛОЖЕНИЯ ПО ВНЕСЕНИЮ ИЗМЕНЕНИЙ В ГЕНЕРАЛЬНЫЙ ПЛАН</w:t>
        </w:r>
        <w:r w:rsidR="008C7442" w:rsidRPr="008C7442">
          <w:rPr>
            <w:webHidden/>
            <w:sz w:val="28"/>
            <w:szCs w:val="28"/>
          </w:rPr>
          <w:tab/>
        </w:r>
        <w:r w:rsidR="008C7442" w:rsidRPr="008C7442">
          <w:rPr>
            <w:webHidden/>
            <w:sz w:val="28"/>
            <w:szCs w:val="28"/>
          </w:rPr>
          <w:fldChar w:fldCharType="begin"/>
        </w:r>
        <w:r w:rsidR="008C7442" w:rsidRPr="008C7442">
          <w:rPr>
            <w:webHidden/>
            <w:sz w:val="28"/>
            <w:szCs w:val="28"/>
          </w:rPr>
          <w:instrText xml:space="preserve"> PAGEREF _Toc407633862 \h </w:instrText>
        </w:r>
        <w:r w:rsidR="008C7442" w:rsidRPr="008C7442">
          <w:rPr>
            <w:webHidden/>
            <w:sz w:val="28"/>
            <w:szCs w:val="28"/>
          </w:rPr>
        </w:r>
        <w:r w:rsidR="008C7442" w:rsidRPr="008C7442">
          <w:rPr>
            <w:webHidden/>
            <w:sz w:val="28"/>
            <w:szCs w:val="28"/>
          </w:rPr>
          <w:fldChar w:fldCharType="separate"/>
        </w:r>
        <w:r w:rsidR="00B25FA5">
          <w:rPr>
            <w:webHidden/>
            <w:sz w:val="28"/>
            <w:szCs w:val="28"/>
          </w:rPr>
          <w:t>7</w:t>
        </w:r>
        <w:r w:rsidR="008C7442" w:rsidRPr="008C7442">
          <w:rPr>
            <w:webHidden/>
            <w:sz w:val="28"/>
            <w:szCs w:val="28"/>
          </w:rPr>
          <w:fldChar w:fldCharType="end"/>
        </w:r>
      </w:hyperlink>
    </w:p>
    <w:p w:rsidR="001E0D92" w:rsidRDefault="001E0D92">
      <w:r w:rsidRPr="008C7442">
        <w:rPr>
          <w:rFonts w:cs="Times New Roman"/>
          <w:b/>
          <w:bCs/>
          <w:sz w:val="28"/>
          <w:szCs w:val="28"/>
        </w:rPr>
        <w:fldChar w:fldCharType="end"/>
      </w:r>
    </w:p>
    <w:p w:rsidR="00B768AC" w:rsidRPr="006A52F0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CC71DC" w:rsidRDefault="00CC71DC">
      <w:pPr>
        <w:suppressAutoHyphens w:val="0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br w:type="page"/>
      </w:r>
    </w:p>
    <w:p w:rsidR="00CC71DC" w:rsidRPr="00A41312" w:rsidRDefault="00CC71DC" w:rsidP="008C7442">
      <w:pPr>
        <w:pStyle w:val="2"/>
        <w:ind w:firstLine="709"/>
        <w:rPr>
          <w:rFonts w:eastAsia="Calibri"/>
        </w:rPr>
      </w:pPr>
      <w:bookmarkStart w:id="4" w:name="_Toc407633860"/>
      <w:r>
        <w:rPr>
          <w:rFonts w:eastAsia="Calibri"/>
        </w:rPr>
        <w:lastRenderedPageBreak/>
        <w:t xml:space="preserve">1 </w:t>
      </w:r>
      <w:bookmarkStart w:id="5" w:name="_Toc401926899"/>
      <w:r w:rsidRPr="00A41312">
        <w:rPr>
          <w:rFonts w:eastAsia="Calibri"/>
        </w:rPr>
        <w:t>ВВЕДЕНИЕ</w:t>
      </w:r>
      <w:bookmarkEnd w:id="4"/>
      <w:bookmarkEnd w:id="5"/>
    </w:p>
    <w:p w:rsidR="00CC71DC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сельсовет</w:t>
      </w:r>
      <w:r>
        <w:rPr>
          <w:rFonts w:eastAsia="Calibri" w:cs="Times New Roman"/>
          <w:color w:val="000000"/>
          <w:sz w:val="28"/>
          <w:szCs w:val="28"/>
          <w:lang w:eastAsia="en-US"/>
        </w:rPr>
        <w:t>, утверждённый</w:t>
      </w:r>
      <w:r>
        <w:rPr>
          <w:rFonts w:eastAsia="Calibri" w:cs="Times New Roman"/>
          <w:color w:val="000000"/>
          <w:sz w:val="28"/>
          <w:szCs w:val="28"/>
        </w:rPr>
        <w:t xml:space="preserve"> решением Совета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депутатов муниципального образования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сельсовет Переволоцкого района № 262 от </w:t>
      </w:r>
      <w:r w:rsidRPr="006364C9">
        <w:rPr>
          <w:rFonts w:eastAsia="Calibri" w:cs="Times New Roman"/>
          <w:color w:val="000000"/>
          <w:sz w:val="28"/>
          <w:szCs w:val="28"/>
        </w:rPr>
        <w:t>27.12.2013г</w:t>
      </w:r>
      <w:r>
        <w:rPr>
          <w:rFonts w:eastAsia="Calibri" w:cs="Times New Roman"/>
          <w:color w:val="000000"/>
          <w:sz w:val="28"/>
          <w:szCs w:val="28"/>
          <w:lang w:eastAsia="en-US"/>
        </w:rPr>
        <w:t>.,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eastAsia="Calibri" w:cs="Times New Roman"/>
          <w:sz w:val="28"/>
          <w:szCs w:val="28"/>
        </w:rPr>
        <w:t>ЗАО «Центр наукоёмких технологий»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 и на основании Постановлени</w:t>
      </w:r>
      <w:r>
        <w:rPr>
          <w:rFonts w:eastAsia="Calibri" w:cs="Times New Roman"/>
          <w:sz w:val="28"/>
          <w:szCs w:val="28"/>
          <w:lang w:eastAsia="en-US"/>
        </w:rPr>
        <w:t>я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 № </w:t>
      </w:r>
      <w:r>
        <w:rPr>
          <w:rFonts w:eastAsia="Calibri" w:cs="Times New Roman"/>
          <w:sz w:val="28"/>
          <w:szCs w:val="28"/>
        </w:rPr>
        <w:t>24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-п от </w:t>
      </w:r>
      <w:r>
        <w:rPr>
          <w:rFonts w:eastAsia="Calibri" w:cs="Times New Roman"/>
          <w:sz w:val="28"/>
          <w:szCs w:val="28"/>
        </w:rPr>
        <w:t>23.</w:t>
      </w:r>
      <w:r w:rsidRPr="003F4E88">
        <w:rPr>
          <w:rFonts w:eastAsia="Calibri" w:cs="Times New Roman"/>
          <w:sz w:val="28"/>
          <w:szCs w:val="28"/>
          <w:lang w:eastAsia="en-US"/>
        </w:rPr>
        <w:t>1</w:t>
      </w:r>
      <w:r>
        <w:rPr>
          <w:rFonts w:eastAsia="Calibri" w:cs="Times New Roman"/>
          <w:sz w:val="28"/>
          <w:szCs w:val="28"/>
        </w:rPr>
        <w:t>0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.2014г. администрации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сельсовет Переволоцкого района Оренбургской области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: «О подготовке </w:t>
      </w:r>
      <w:r>
        <w:rPr>
          <w:rFonts w:eastAsia="Calibri" w:cs="Times New Roman"/>
          <w:sz w:val="28"/>
          <w:szCs w:val="28"/>
        </w:rPr>
        <w:t>проекта внесения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 изменений в генеральный план МО</w:t>
      </w:r>
      <w:r>
        <w:rPr>
          <w:rFonts w:eastAsia="Calibri" w:cs="Times New Roman"/>
          <w:sz w:val="28"/>
          <w:szCs w:val="28"/>
        </w:rPr>
        <w:t xml:space="preserve"> Преторийский сельсовет</w:t>
      </w:r>
      <w:r w:rsidRPr="003F4E88">
        <w:rPr>
          <w:rFonts w:eastAsia="Calibri" w:cs="Times New Roman"/>
          <w:sz w:val="28"/>
          <w:szCs w:val="28"/>
          <w:lang w:eastAsia="en-US"/>
        </w:rPr>
        <w:t>».</w:t>
      </w:r>
    </w:p>
    <w:p w:rsidR="00CC71DC" w:rsidRPr="000B1588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Причин</w:t>
      </w:r>
      <w:r>
        <w:rPr>
          <w:rFonts w:eastAsia="Calibri" w:cs="Times New Roman"/>
          <w:sz w:val="28"/>
          <w:szCs w:val="28"/>
        </w:rPr>
        <w:t>ой</w:t>
      </w:r>
      <w:r w:rsidRPr="00BB32A7">
        <w:rPr>
          <w:rFonts w:eastAsia="Calibri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eastAsia="Calibri" w:cs="Times New Roman"/>
          <w:sz w:val="28"/>
          <w:szCs w:val="28"/>
        </w:rPr>
        <w:t>е</w:t>
      </w:r>
      <w:r w:rsidRPr="00BB32A7">
        <w:rPr>
          <w:rFonts w:eastAsia="Calibri" w:cs="Times New Roman"/>
          <w:sz w:val="28"/>
          <w:szCs w:val="28"/>
          <w:lang w:eastAsia="en-US"/>
        </w:rPr>
        <w:t>тся</w:t>
      </w:r>
      <w:r>
        <w:rPr>
          <w:rFonts w:eastAsia="Calibri" w:cs="Times New Roman"/>
          <w:sz w:val="28"/>
          <w:szCs w:val="28"/>
        </w:rPr>
        <w:t xml:space="preserve"> н</w:t>
      </w:r>
      <w:r>
        <w:rPr>
          <w:rFonts w:eastAsia="Calibri"/>
          <w:sz w:val="28"/>
          <w:szCs w:val="28"/>
          <w:lang w:eastAsia="en-US"/>
        </w:rPr>
        <w:t>еобходимость</w:t>
      </w:r>
      <w:r w:rsidR="007E0683">
        <w:rPr>
          <w:rFonts w:eastAsia="Calibri"/>
          <w:sz w:val="28"/>
          <w:szCs w:val="28"/>
        </w:rPr>
        <w:t xml:space="preserve"> в установлении</w:t>
      </w:r>
      <w:r>
        <w:rPr>
          <w:rFonts w:eastAsia="Calibri"/>
          <w:sz w:val="28"/>
          <w:szCs w:val="28"/>
        </w:rPr>
        <w:t xml:space="preserve"> производственной зоны </w:t>
      </w:r>
      <w:r w:rsidRPr="00BD1435">
        <w:rPr>
          <w:rFonts w:cs="Times New Roman"/>
          <w:sz w:val="28"/>
          <w:szCs w:val="28"/>
        </w:rPr>
        <w:t xml:space="preserve">в границах </w:t>
      </w:r>
      <w:r>
        <w:rPr>
          <w:rFonts w:cs="Times New Roman"/>
          <w:sz w:val="28"/>
          <w:szCs w:val="28"/>
        </w:rPr>
        <w:t>участка недр ОРБ</w:t>
      </w:r>
      <w:r w:rsidR="007E06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11618</w:t>
      </w:r>
      <w:r w:rsidR="007E06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НП, предоставленного ЗАО «Центр наукоёмких технологий» для поиска и оценки залежей углеводородного сырья</w:t>
      </w:r>
      <w:r>
        <w:rPr>
          <w:rFonts w:eastAsia="Calibri"/>
          <w:sz w:val="28"/>
          <w:szCs w:val="28"/>
        </w:rPr>
        <w:t>, обусловленная невозможностью осуществления деятельности недропользователя по геологическому изучению, разведке и добыче полезных ископаемых на землях сельскохозяйственного назначения.</w:t>
      </w:r>
    </w:p>
    <w:p w:rsidR="00CC71DC" w:rsidRPr="007D362E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 w:cs="Times New Roman"/>
          <w:color w:val="000000"/>
          <w:sz w:val="28"/>
          <w:szCs w:val="28"/>
        </w:rPr>
        <w:t>Преторийский сельсовет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разрабатывалась в 20</w:t>
      </w:r>
      <w:r>
        <w:rPr>
          <w:rFonts w:eastAsia="Calibri" w:cs="Times New Roman"/>
          <w:color w:val="000000"/>
          <w:sz w:val="28"/>
          <w:szCs w:val="28"/>
        </w:rPr>
        <w:t>13</w:t>
      </w:r>
      <w:r>
        <w:rPr>
          <w:rFonts w:eastAsia="Calibri" w:cs="Times New Roman"/>
          <w:color w:val="000000"/>
          <w:sz w:val="28"/>
          <w:szCs w:val="28"/>
          <w:lang w:eastAsia="en-US"/>
        </w:rPr>
        <w:t>-20</w:t>
      </w:r>
      <w:r>
        <w:rPr>
          <w:rFonts w:eastAsia="Calibri" w:cs="Times New Roman"/>
          <w:color w:val="000000"/>
          <w:sz w:val="28"/>
          <w:szCs w:val="28"/>
        </w:rPr>
        <w:t>14</w:t>
      </w:r>
      <w:r>
        <w:rPr>
          <w:rFonts w:eastAsia="Calibri" w:cs="Times New Roman"/>
          <w:color w:val="000000"/>
          <w:sz w:val="28"/>
          <w:szCs w:val="28"/>
          <w:lang w:eastAsia="en-US"/>
        </w:rPr>
        <w:t>г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>г. ООО «ГЕОГРАД</w:t>
      </w:r>
      <w:r w:rsidRPr="007D362E">
        <w:rPr>
          <w:sz w:val="28"/>
          <w:szCs w:val="28"/>
        </w:rPr>
        <w:t>.</w:t>
      </w:r>
    </w:p>
    <w:p w:rsidR="00CC71DC" w:rsidRPr="00BB32A7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eastAsia="Calibri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>
        <w:rPr>
          <w:rFonts w:eastAsia="Calibri" w:cs="Times New Roman"/>
          <w:color w:val="000000"/>
          <w:sz w:val="28"/>
          <w:szCs w:val="28"/>
        </w:rPr>
        <w:t>Преторийский сельсовет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Переволоцк</w:t>
      </w:r>
      <w:r>
        <w:rPr>
          <w:rFonts w:eastAsia="Calibri" w:cs="Times New Roman"/>
          <w:color w:val="000000"/>
          <w:sz w:val="28"/>
          <w:szCs w:val="28"/>
          <w:lang w:eastAsia="en-US"/>
        </w:rPr>
        <w:t>ого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 района.</w:t>
      </w:r>
    </w:p>
    <w:p w:rsidR="008C7442" w:rsidRDefault="00CC71DC" w:rsidP="008C74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>В соответствии с техническим заданием, границами</w:t>
      </w:r>
      <w:r>
        <w:rPr>
          <w:rFonts w:eastAsia="Calibri" w:cs="Times New Roman"/>
          <w:color w:val="000000"/>
          <w:sz w:val="28"/>
          <w:szCs w:val="28"/>
        </w:rPr>
        <w:t xml:space="preserve"> внесения изменений в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генеральн</w:t>
      </w:r>
      <w:r>
        <w:rPr>
          <w:rFonts w:eastAsia="Calibri" w:cs="Times New Roman"/>
          <w:color w:val="000000"/>
          <w:sz w:val="28"/>
          <w:szCs w:val="28"/>
        </w:rPr>
        <w:t xml:space="preserve">ый план МО </w:t>
      </w:r>
      <w:r>
        <w:rPr>
          <w:rFonts w:eastAsia="Calibri" w:cs="Times New Roman"/>
          <w:color w:val="000000"/>
          <w:spacing w:val="-6"/>
          <w:sz w:val="28"/>
          <w:szCs w:val="28"/>
        </w:rPr>
        <w:t>Преторийский сельсовет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явля</w:t>
      </w:r>
      <w:r>
        <w:rPr>
          <w:rFonts w:eastAsia="Calibri" w:cs="Times New Roman"/>
          <w:color w:val="000000"/>
          <w:sz w:val="28"/>
          <w:szCs w:val="28"/>
        </w:rPr>
        <w:t>ется граница участка недр частично расположенного на территории</w:t>
      </w:r>
      <w:r w:rsidRPr="00BB32A7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</w:rPr>
        <w:t>поселения</w:t>
      </w:r>
      <w:r w:rsidRPr="00BB32A7">
        <w:rPr>
          <w:rFonts w:eastAsia="Calibri" w:cs="Times New Roman"/>
          <w:sz w:val="28"/>
          <w:szCs w:val="28"/>
          <w:lang w:eastAsia="en-US"/>
        </w:rPr>
        <w:t>, установленн</w:t>
      </w:r>
      <w:r>
        <w:rPr>
          <w:rFonts w:eastAsia="Calibri" w:cs="Times New Roman"/>
          <w:sz w:val="28"/>
          <w:szCs w:val="28"/>
        </w:rPr>
        <w:t>ая</w:t>
      </w:r>
      <w:r w:rsidRPr="00BB32A7">
        <w:rPr>
          <w:rFonts w:eastAsia="Calibri" w:cs="Times New Roman"/>
          <w:sz w:val="28"/>
          <w:szCs w:val="28"/>
          <w:lang w:eastAsia="en-US"/>
        </w:rPr>
        <w:t xml:space="preserve"> в соответствии с</w:t>
      </w:r>
      <w:r>
        <w:rPr>
          <w:rFonts w:eastAsia="Calibri" w:cs="Times New Roman"/>
          <w:sz w:val="28"/>
          <w:szCs w:val="28"/>
        </w:rPr>
        <w:t xml:space="preserve"> лицензией </w:t>
      </w:r>
      <w:r>
        <w:rPr>
          <w:rFonts w:cs="Times New Roman"/>
          <w:sz w:val="28"/>
          <w:szCs w:val="28"/>
        </w:rPr>
        <w:t>ОРБ</w:t>
      </w:r>
      <w:r w:rsidR="00E434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11618</w:t>
      </w:r>
      <w:r w:rsidR="00E434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НП, предоставленной ЗАО «Центр наукоёмких технологий»</w:t>
      </w:r>
      <w:r w:rsidRPr="005F75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поиска и оценки залежей углеводородного сырья</w:t>
      </w:r>
      <w:bookmarkStart w:id="6" w:name="_Toc388964572"/>
      <w:bookmarkStart w:id="7" w:name="_Toc401926900"/>
      <w:r w:rsidR="008C7442">
        <w:rPr>
          <w:rFonts w:cs="Times New Roman"/>
          <w:sz w:val="28"/>
          <w:szCs w:val="28"/>
        </w:rPr>
        <w:t>.</w:t>
      </w:r>
    </w:p>
    <w:p w:rsidR="00CC71DC" w:rsidRDefault="00CC71DC" w:rsidP="008C7442">
      <w:pPr>
        <w:pStyle w:val="2"/>
        <w:ind w:firstLine="709"/>
        <w:rPr>
          <w:rFonts w:eastAsia="Calibri"/>
        </w:rPr>
      </w:pPr>
      <w:bookmarkStart w:id="8" w:name="_Toc407633861"/>
      <w:r>
        <w:rPr>
          <w:rFonts w:eastAsia="Calibri"/>
        </w:rPr>
        <w:lastRenderedPageBreak/>
        <w:t xml:space="preserve">2 </w:t>
      </w:r>
      <w:r w:rsidRPr="00A41312">
        <w:rPr>
          <w:rFonts w:eastAsia="Calibri"/>
        </w:rPr>
        <w:t>ЦЕЛИ И ЗАДАЧИ</w:t>
      </w:r>
      <w:bookmarkEnd w:id="6"/>
      <w:bookmarkEnd w:id="7"/>
      <w:bookmarkEnd w:id="8"/>
    </w:p>
    <w:p w:rsidR="00CC71DC" w:rsidRPr="00ED2F63" w:rsidRDefault="00CC71DC" w:rsidP="00CC71DC"/>
    <w:p w:rsidR="00CC71DC" w:rsidRDefault="00CC71DC" w:rsidP="008C74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Цел</w:t>
      </w:r>
      <w:r>
        <w:rPr>
          <w:rFonts w:eastAsia="Calibri" w:cs="Times New Roman"/>
          <w:sz w:val="28"/>
          <w:szCs w:val="28"/>
        </w:rPr>
        <w:t>ью</w:t>
      </w:r>
      <w:r w:rsidRPr="003E1600">
        <w:rPr>
          <w:rFonts w:eastAsia="Calibri" w:cs="Times New Roman"/>
          <w:sz w:val="28"/>
          <w:szCs w:val="28"/>
          <w:lang w:eastAsia="en-US"/>
        </w:rPr>
        <w:t xml:space="preserve"> работ</w:t>
      </w:r>
      <w:r>
        <w:rPr>
          <w:rFonts w:eastAsia="Calibri" w:cs="Times New Roman"/>
          <w:sz w:val="28"/>
          <w:szCs w:val="28"/>
          <w:lang w:eastAsia="en-US"/>
        </w:rPr>
        <w:t>ы</w:t>
      </w:r>
      <w:r w:rsidRPr="003E1600">
        <w:rPr>
          <w:rFonts w:eastAsia="Calibri" w:cs="Times New Roman"/>
          <w:sz w:val="28"/>
          <w:szCs w:val="28"/>
          <w:lang w:eastAsia="en-US"/>
        </w:rPr>
        <w:t xml:space="preserve"> является</w:t>
      </w:r>
      <w:r>
        <w:rPr>
          <w:rFonts w:eastAsia="Calibri" w:cs="Times New Roman"/>
          <w:sz w:val="28"/>
          <w:szCs w:val="28"/>
        </w:rPr>
        <w:t xml:space="preserve"> установление функциональной зоны, соответствующей по функциональному назначению деятельности недропользователя </w:t>
      </w:r>
      <w:r>
        <w:rPr>
          <w:rFonts w:cs="Times New Roman"/>
          <w:sz w:val="28"/>
          <w:szCs w:val="28"/>
        </w:rPr>
        <w:t xml:space="preserve">ЗАО «Центр наукоёмких технологий» </w:t>
      </w:r>
      <w:r>
        <w:rPr>
          <w:rFonts w:eastAsia="Calibri"/>
          <w:sz w:val="28"/>
          <w:szCs w:val="28"/>
        </w:rPr>
        <w:t xml:space="preserve">по </w:t>
      </w:r>
      <w:r w:rsidR="00942388">
        <w:rPr>
          <w:rFonts w:cs="Times New Roman"/>
          <w:sz w:val="28"/>
          <w:szCs w:val="28"/>
        </w:rPr>
        <w:t>поиску и оценке залежей углеводородного сырья</w:t>
      </w:r>
      <w:r w:rsidR="00942388" w:rsidRPr="00BB32A7">
        <w:rPr>
          <w:rFonts w:eastAsia="Calibri" w:cs="Times New Roman"/>
          <w:sz w:val="28"/>
          <w:szCs w:val="28"/>
          <w:lang w:eastAsia="en-US"/>
        </w:rPr>
        <w:t>.</w:t>
      </w:r>
    </w:p>
    <w:p w:rsidR="00CC71DC" w:rsidRPr="003E1600" w:rsidRDefault="00CC71DC" w:rsidP="008C744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 Для достижения целей необходимо выполнение следующих задач:</w:t>
      </w:r>
    </w:p>
    <w:p w:rsidR="00CC71DC" w:rsidRPr="00ED2F63" w:rsidRDefault="00CC71DC" w:rsidP="008C7442">
      <w:pPr>
        <w:pStyle w:val="af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</w:t>
      </w:r>
      <w:r w:rsidRPr="00BD143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14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производственной зоны</w:t>
      </w:r>
      <w:r w:rsidRPr="00BD1435">
        <w:rPr>
          <w:rFonts w:ascii="Times New Roman" w:hAnsi="Times New Roman" w:cs="Times New Roman"/>
          <w:sz w:val="28"/>
          <w:szCs w:val="28"/>
        </w:rPr>
        <w:t xml:space="preserve">  в  границах </w:t>
      </w:r>
      <w:r>
        <w:rPr>
          <w:rFonts w:ascii="Times New Roman" w:hAnsi="Times New Roman" w:cs="Times New Roman"/>
          <w:sz w:val="28"/>
          <w:szCs w:val="28"/>
        </w:rPr>
        <w:t>участка недр ОРБ</w:t>
      </w:r>
      <w:r w:rsidR="00E4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11618</w:t>
      </w:r>
      <w:r w:rsidR="00E4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НП, предоставленного ЗАО «Центр наукоёмких технологий» для поиска и оценки залежей углеводородного сырья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1DC" w:rsidRPr="00ED2F63" w:rsidRDefault="00CC71DC" w:rsidP="008C7442">
      <w:pPr>
        <w:pStyle w:val="af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Определить функциональное назначение устанавливаемой функциональной зоны.</w:t>
      </w:r>
    </w:p>
    <w:p w:rsidR="00CC71DC" w:rsidRDefault="00CC71DC">
      <w:pPr>
        <w:suppressAutoHyphens w:val="0"/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br w:type="page"/>
      </w:r>
    </w:p>
    <w:p w:rsidR="00622905" w:rsidRDefault="00CC71DC" w:rsidP="008C7442">
      <w:pPr>
        <w:pStyle w:val="2"/>
        <w:spacing w:before="0" w:after="240" w:line="240" w:lineRule="auto"/>
        <w:ind w:firstLine="709"/>
      </w:pPr>
      <w:bookmarkStart w:id="9" w:name="_Toc407633862"/>
      <w:r>
        <w:lastRenderedPageBreak/>
        <w:t xml:space="preserve">3 </w:t>
      </w:r>
      <w:r w:rsidR="00BE1890">
        <w:rPr>
          <w:rFonts w:eastAsia="Calibri"/>
        </w:rPr>
        <w:t>ПРЕДЛОЖЕНИЯ ПО ВНЕСЕНИЮ ИЗМЕНЕНИЙ В ГЕНЕРАЛЬНЫЙ ПЛАН</w:t>
      </w:r>
      <w:bookmarkEnd w:id="9"/>
    </w:p>
    <w:p w:rsidR="00F366CB" w:rsidRDefault="00F366CB" w:rsidP="00BA3738">
      <w:pPr>
        <w:rPr>
          <w:rFonts w:cs="Times New Roman"/>
        </w:rPr>
      </w:pPr>
    </w:p>
    <w:p w:rsidR="00622905" w:rsidRPr="00BA3738" w:rsidRDefault="00622905" w:rsidP="008C744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BA3738">
        <w:rPr>
          <w:rFonts w:eastAsia="Calibri" w:cs="Times New Roman"/>
          <w:sz w:val="28"/>
          <w:szCs w:val="28"/>
          <w:lang w:eastAsia="en-US"/>
        </w:rPr>
        <w:t>Главу «3.4 Производственная зона» «Проектные предложения» пункт № 3</w:t>
      </w:r>
      <w:r w:rsidR="0029284E" w:rsidRPr="00BA3738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BA3738">
        <w:rPr>
          <w:rFonts w:eastAsia="Calibri" w:cs="Times New Roman"/>
          <w:sz w:val="28"/>
          <w:szCs w:val="28"/>
          <w:lang w:eastAsia="en-US"/>
        </w:rPr>
        <w:t>«Зоны производственного использования общей площадью 25,6 га в границах МО Преторийский сельсовет размещены в северо-западной и централ</w:t>
      </w:r>
      <w:r w:rsidR="007E0683">
        <w:rPr>
          <w:rFonts w:eastAsia="Calibri" w:cs="Times New Roman"/>
          <w:sz w:val="28"/>
          <w:szCs w:val="28"/>
          <w:lang w:eastAsia="en-US"/>
        </w:rPr>
        <w:t>ьной части территории поселения</w:t>
      </w:r>
      <w:r w:rsidRPr="00BA3738">
        <w:rPr>
          <w:rFonts w:eastAsia="Calibri" w:cs="Times New Roman"/>
          <w:sz w:val="28"/>
          <w:szCs w:val="28"/>
          <w:lang w:eastAsia="en-US"/>
        </w:rPr>
        <w:t>»</w:t>
      </w:r>
      <w:r w:rsidR="0029284E" w:rsidRPr="00BA3738">
        <w:rPr>
          <w:rFonts w:eastAsia="Calibri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9284E" w:rsidRPr="00BA3738" w:rsidRDefault="0029284E" w:rsidP="008C744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BA3738">
        <w:rPr>
          <w:rFonts w:eastAsia="Calibri" w:cs="Times New Roman"/>
          <w:sz w:val="28"/>
          <w:szCs w:val="28"/>
          <w:lang w:eastAsia="en-US"/>
        </w:rPr>
        <w:t>«Зоны производственного использования общей площадью 5800 га в границах МО Преторийский сельсовет размещены преимущественно в юго-западной части территории поселения и обусловлены наличием участка недр, предоставленного для поиска и оценки запасов углеводородного сырья (лицензия ОРБ 11618</w:t>
      </w:r>
      <w:r w:rsidR="00E43405">
        <w:rPr>
          <w:rFonts w:eastAsia="Calibri" w:cs="Times New Roman"/>
          <w:sz w:val="28"/>
          <w:szCs w:val="28"/>
          <w:lang w:eastAsia="en-US"/>
        </w:rPr>
        <w:t xml:space="preserve"> НП</w:t>
      </w:r>
      <w:r w:rsidRPr="00BA3738">
        <w:rPr>
          <w:rFonts w:eastAsia="Calibri" w:cs="Times New Roman"/>
          <w:sz w:val="28"/>
          <w:szCs w:val="28"/>
          <w:lang w:eastAsia="en-US"/>
        </w:rPr>
        <w:t>)</w:t>
      </w:r>
      <w:proofErr w:type="gramStart"/>
      <w:r w:rsidRPr="00BA3738">
        <w:rPr>
          <w:rFonts w:eastAsia="Calibri" w:cs="Times New Roman"/>
          <w:sz w:val="28"/>
          <w:szCs w:val="28"/>
          <w:lang w:eastAsia="en-US"/>
        </w:rPr>
        <w:t>.»</w:t>
      </w:r>
      <w:proofErr w:type="gramEnd"/>
    </w:p>
    <w:sectPr w:rsidR="0029284E" w:rsidRPr="00BA3738" w:rsidSect="00B85A56">
      <w:headerReference w:type="default" r:id="rId9"/>
      <w:footerReference w:type="default" r:id="rId10"/>
      <w:pgSz w:w="11906" w:h="16838"/>
      <w:pgMar w:top="851" w:right="851" w:bottom="851" w:left="1701" w:header="720" w:footer="720" w:gutter="0"/>
      <w:pgBorders w:display="firstPage">
        <w:top w:val="thickThinSmallGap" w:sz="24" w:space="1" w:color="943634"/>
        <w:left w:val="thickThinSmallGap" w:sz="24" w:space="4" w:color="943634"/>
        <w:bottom w:val="thinThickSmallGap" w:sz="24" w:space="1" w:color="943634"/>
        <w:right w:val="thinThickSmallGap" w:sz="24" w:space="4" w:color="943634"/>
      </w:pgBorders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CC" w:rsidRDefault="00AF64CC" w:rsidP="00762E38">
      <w:r>
        <w:separator/>
      </w:r>
    </w:p>
  </w:endnote>
  <w:endnote w:type="continuationSeparator" w:id="0">
    <w:p w:rsidR="00AF64CC" w:rsidRDefault="00AF64CC" w:rsidP="007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Default="00CC71DC" w:rsidP="0003471D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400"/>
      </w:tabs>
      <w:rPr>
        <w:rFonts w:ascii="Cambria" w:hAnsi="Cambria"/>
      </w:rPr>
    </w:pPr>
    <w:r>
      <w:rPr>
        <w:rFonts w:ascii="Cambria" w:hAnsi="Cambria" w:cs="Cambria"/>
      </w:rPr>
      <w:t xml:space="preserve">ООО «ГЕОГРАД» </w:t>
    </w:r>
    <w:r w:rsidR="00D948DE">
      <w:rPr>
        <w:rFonts w:ascii="Cambria" w:hAnsi="Cambria" w:cs="Cambria"/>
      </w:rPr>
      <w:t>2014г</w:t>
    </w:r>
    <w:r>
      <w:rPr>
        <w:rFonts w:ascii="Cambria" w:hAnsi="Cambria" w:cs="Cambria"/>
      </w:rPr>
      <w:t>.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5FA5" w:rsidRPr="00B25FA5">
      <w:rPr>
        <w:rFonts w:ascii="Cambria" w:hAnsi="Cambria"/>
        <w:noProof/>
      </w:rPr>
      <w:t>4</w:t>
    </w:r>
    <w:r>
      <w:fldChar w:fldCharType="end"/>
    </w:r>
  </w:p>
  <w:p w:rsidR="00CC71DC" w:rsidRDefault="00CC71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CC" w:rsidRDefault="00AF64CC" w:rsidP="00762E38">
      <w:r>
        <w:separator/>
      </w:r>
    </w:p>
  </w:footnote>
  <w:footnote w:type="continuationSeparator" w:id="0">
    <w:p w:rsidR="00AF64CC" w:rsidRDefault="00AF64CC" w:rsidP="0076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Pr="009235E8" w:rsidRDefault="00CC71DC" w:rsidP="00D2306B">
    <w:pPr>
      <w:pStyle w:val="af0"/>
      <w:pBdr>
        <w:bottom w:val="thickThinSmallGap" w:sz="24" w:space="1" w:color="622423"/>
      </w:pBdr>
      <w:ind w:right="-1"/>
      <w:jc w:val="center"/>
      <w:rPr>
        <w:rFonts w:ascii="Cambria" w:eastAsia="Times New Roman" w:hAnsi="Cambria" w:cs="Times New Roman"/>
        <w:sz w:val="22"/>
        <w:szCs w:val="22"/>
      </w:rPr>
    </w:pPr>
    <w:r w:rsidRPr="000A2026">
      <w:rPr>
        <w:rFonts w:ascii="Cambria" w:eastAsia="Times New Roman" w:hAnsi="Cambria" w:cs="Times New Roman"/>
        <w:sz w:val="22"/>
        <w:szCs w:val="22"/>
      </w:rPr>
      <w:t>Преторийский</w:t>
    </w:r>
    <w:r w:rsidRPr="009235E8">
      <w:rPr>
        <w:rFonts w:ascii="Cambria" w:eastAsia="Times New Roman" w:hAnsi="Cambria" w:cs="Times New Roman"/>
        <w:sz w:val="22"/>
        <w:szCs w:val="22"/>
      </w:rPr>
      <w:t xml:space="preserve"> сельсовет. </w:t>
    </w:r>
    <w:r>
      <w:rPr>
        <w:rFonts w:ascii="Cambria" w:eastAsia="Times New Roman" w:hAnsi="Cambria" w:cs="Times New Roman"/>
        <w:sz w:val="22"/>
        <w:szCs w:val="22"/>
      </w:rPr>
      <w:t>Внесение изменений в г</w:t>
    </w:r>
    <w:r w:rsidRPr="009235E8">
      <w:rPr>
        <w:rFonts w:ascii="Cambria" w:eastAsia="Times New Roman" w:hAnsi="Cambria" w:cs="Times New Roman"/>
        <w:sz w:val="22"/>
        <w:szCs w:val="22"/>
      </w:rPr>
      <w:t>енеральный план.</w:t>
    </w:r>
    <w:r>
      <w:rPr>
        <w:rFonts w:ascii="Cambria" w:eastAsia="Times New Roman" w:hAnsi="Cambria" w:cs="Times New Roman"/>
        <w:sz w:val="22"/>
        <w:szCs w:val="22"/>
      </w:rPr>
      <w:br/>
    </w:r>
    <w:r w:rsidRPr="009235E8">
      <w:rPr>
        <w:rFonts w:ascii="Cambria" w:eastAsia="Times New Roman" w:hAnsi="Cambria" w:cs="Times New Roman"/>
        <w:sz w:val="22"/>
        <w:szCs w:val="22"/>
      </w:rPr>
      <w:t>Положение о территориальном планировании</w:t>
    </w:r>
  </w:p>
  <w:p w:rsidR="00CC71DC" w:rsidRDefault="00CC71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40"/>
        </w:tabs>
        <w:ind w:left="11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659A4508"/>
    <w:name w:val="WWNum2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852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852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852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852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852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852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2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852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Num2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Calibri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Calibri"/>
      </w:rPr>
    </w:lvl>
  </w:abstractNum>
  <w:abstractNum w:abstractNumId="1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00000B"/>
    <w:multiLevelType w:val="multilevel"/>
    <w:tmpl w:val="0000000B"/>
    <w:name w:val="WWNum34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1CA4639E"/>
    <w:multiLevelType w:val="hybridMultilevel"/>
    <w:tmpl w:val="FCE0D12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5333A1"/>
    <w:multiLevelType w:val="hybridMultilevel"/>
    <w:tmpl w:val="D2A0BE68"/>
    <w:lvl w:ilvl="0" w:tplc="FFFFFFFF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4">
    <w:nsid w:val="30BD733C"/>
    <w:multiLevelType w:val="hybridMultilevel"/>
    <w:tmpl w:val="8F1001E0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4E310009"/>
    <w:multiLevelType w:val="hybridMultilevel"/>
    <w:tmpl w:val="B7D02ACC"/>
    <w:lvl w:ilvl="0" w:tplc="25BE5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D3005B"/>
    <w:multiLevelType w:val="hybridMultilevel"/>
    <w:tmpl w:val="A2B4702A"/>
    <w:lvl w:ilvl="0" w:tplc="F8B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C11D94"/>
    <w:multiLevelType w:val="hybridMultilevel"/>
    <w:tmpl w:val="F71C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D67BD"/>
    <w:multiLevelType w:val="hybridMultilevel"/>
    <w:tmpl w:val="CD4EB9DC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8"/>
    <w:rsid w:val="00000F8E"/>
    <w:rsid w:val="00004141"/>
    <w:rsid w:val="00013D40"/>
    <w:rsid w:val="0002089F"/>
    <w:rsid w:val="0003471D"/>
    <w:rsid w:val="00034C01"/>
    <w:rsid w:val="0003551B"/>
    <w:rsid w:val="000405AA"/>
    <w:rsid w:val="00051AE3"/>
    <w:rsid w:val="00051C4C"/>
    <w:rsid w:val="00053969"/>
    <w:rsid w:val="00077DE7"/>
    <w:rsid w:val="00085660"/>
    <w:rsid w:val="000A2026"/>
    <w:rsid w:val="000B00B3"/>
    <w:rsid w:val="000B2183"/>
    <w:rsid w:val="000C1748"/>
    <w:rsid w:val="000C6250"/>
    <w:rsid w:val="000C7963"/>
    <w:rsid w:val="000D1DB5"/>
    <w:rsid w:val="000D53BD"/>
    <w:rsid w:val="000D6FE3"/>
    <w:rsid w:val="000E3F8A"/>
    <w:rsid w:val="000E4931"/>
    <w:rsid w:val="000E4D84"/>
    <w:rsid w:val="00121B33"/>
    <w:rsid w:val="0012309B"/>
    <w:rsid w:val="001231CF"/>
    <w:rsid w:val="001479CB"/>
    <w:rsid w:val="00156622"/>
    <w:rsid w:val="0016080A"/>
    <w:rsid w:val="00165E15"/>
    <w:rsid w:val="0017318B"/>
    <w:rsid w:val="00177416"/>
    <w:rsid w:val="00182EB9"/>
    <w:rsid w:val="001839C2"/>
    <w:rsid w:val="001901B1"/>
    <w:rsid w:val="001A092A"/>
    <w:rsid w:val="001A7BF3"/>
    <w:rsid w:val="001B1C72"/>
    <w:rsid w:val="001B29A4"/>
    <w:rsid w:val="001C002F"/>
    <w:rsid w:val="001C193E"/>
    <w:rsid w:val="001C3EF6"/>
    <w:rsid w:val="001E0D92"/>
    <w:rsid w:val="001E461A"/>
    <w:rsid w:val="001E5781"/>
    <w:rsid w:val="001F08F1"/>
    <w:rsid w:val="00203713"/>
    <w:rsid w:val="00205FCC"/>
    <w:rsid w:val="00212C61"/>
    <w:rsid w:val="00223767"/>
    <w:rsid w:val="002250C4"/>
    <w:rsid w:val="002325F2"/>
    <w:rsid w:val="0026337D"/>
    <w:rsid w:val="00264500"/>
    <w:rsid w:val="002720F8"/>
    <w:rsid w:val="002726CD"/>
    <w:rsid w:val="00272ECD"/>
    <w:rsid w:val="00274EF0"/>
    <w:rsid w:val="0028448A"/>
    <w:rsid w:val="00291AA8"/>
    <w:rsid w:val="00291D12"/>
    <w:rsid w:val="0029284E"/>
    <w:rsid w:val="002970A6"/>
    <w:rsid w:val="002B1F02"/>
    <w:rsid w:val="002B4FA2"/>
    <w:rsid w:val="002C12F7"/>
    <w:rsid w:val="002C1A10"/>
    <w:rsid w:val="002C5B84"/>
    <w:rsid w:val="002E5AD7"/>
    <w:rsid w:val="002F0C0F"/>
    <w:rsid w:val="003101B4"/>
    <w:rsid w:val="00312293"/>
    <w:rsid w:val="0034692D"/>
    <w:rsid w:val="00357507"/>
    <w:rsid w:val="0036216C"/>
    <w:rsid w:val="00366D3F"/>
    <w:rsid w:val="0036732B"/>
    <w:rsid w:val="00394EEB"/>
    <w:rsid w:val="003A2A66"/>
    <w:rsid w:val="003A5076"/>
    <w:rsid w:val="003C078C"/>
    <w:rsid w:val="003C2B9F"/>
    <w:rsid w:val="003C354E"/>
    <w:rsid w:val="003C5AB4"/>
    <w:rsid w:val="003C6C54"/>
    <w:rsid w:val="003C741C"/>
    <w:rsid w:val="003D3A6C"/>
    <w:rsid w:val="003F0BE8"/>
    <w:rsid w:val="003F3D4E"/>
    <w:rsid w:val="0041749E"/>
    <w:rsid w:val="00435BD9"/>
    <w:rsid w:val="004368A5"/>
    <w:rsid w:val="004370F4"/>
    <w:rsid w:val="00442833"/>
    <w:rsid w:val="0044705F"/>
    <w:rsid w:val="00452BDC"/>
    <w:rsid w:val="00453E75"/>
    <w:rsid w:val="00495EC1"/>
    <w:rsid w:val="004A343A"/>
    <w:rsid w:val="004A6A31"/>
    <w:rsid w:val="004C3202"/>
    <w:rsid w:val="004C6661"/>
    <w:rsid w:val="004C7A08"/>
    <w:rsid w:val="004D0725"/>
    <w:rsid w:val="004D19D7"/>
    <w:rsid w:val="004E3285"/>
    <w:rsid w:val="004E56FF"/>
    <w:rsid w:val="004F276E"/>
    <w:rsid w:val="005039AF"/>
    <w:rsid w:val="00515225"/>
    <w:rsid w:val="005170E6"/>
    <w:rsid w:val="005244AA"/>
    <w:rsid w:val="00526633"/>
    <w:rsid w:val="00544273"/>
    <w:rsid w:val="00553159"/>
    <w:rsid w:val="00563E70"/>
    <w:rsid w:val="005679A6"/>
    <w:rsid w:val="00577EB0"/>
    <w:rsid w:val="0058518F"/>
    <w:rsid w:val="005901D4"/>
    <w:rsid w:val="00590692"/>
    <w:rsid w:val="005A171E"/>
    <w:rsid w:val="005A2790"/>
    <w:rsid w:val="005B7CD4"/>
    <w:rsid w:val="005C7453"/>
    <w:rsid w:val="005D6BF1"/>
    <w:rsid w:val="005F77FA"/>
    <w:rsid w:val="00602F13"/>
    <w:rsid w:val="00603A67"/>
    <w:rsid w:val="00622905"/>
    <w:rsid w:val="006312E9"/>
    <w:rsid w:val="00641EAD"/>
    <w:rsid w:val="00643F2D"/>
    <w:rsid w:val="00645DE6"/>
    <w:rsid w:val="006462C2"/>
    <w:rsid w:val="006464B8"/>
    <w:rsid w:val="00664410"/>
    <w:rsid w:val="00667480"/>
    <w:rsid w:val="00671B12"/>
    <w:rsid w:val="0068598D"/>
    <w:rsid w:val="006864C0"/>
    <w:rsid w:val="0069115D"/>
    <w:rsid w:val="006A085C"/>
    <w:rsid w:val="006A1472"/>
    <w:rsid w:val="006A52F0"/>
    <w:rsid w:val="006A6CB6"/>
    <w:rsid w:val="006C315C"/>
    <w:rsid w:val="006C40D5"/>
    <w:rsid w:val="006F751F"/>
    <w:rsid w:val="00702ACC"/>
    <w:rsid w:val="007213C7"/>
    <w:rsid w:val="007420E5"/>
    <w:rsid w:val="00747C7D"/>
    <w:rsid w:val="007547B7"/>
    <w:rsid w:val="00757A77"/>
    <w:rsid w:val="00762E38"/>
    <w:rsid w:val="007734C8"/>
    <w:rsid w:val="00785FEC"/>
    <w:rsid w:val="007876BD"/>
    <w:rsid w:val="007A08D0"/>
    <w:rsid w:val="007A2BCC"/>
    <w:rsid w:val="007C3761"/>
    <w:rsid w:val="007C5184"/>
    <w:rsid w:val="007D0C77"/>
    <w:rsid w:val="007D15DD"/>
    <w:rsid w:val="007D7F3A"/>
    <w:rsid w:val="007E0683"/>
    <w:rsid w:val="007E109A"/>
    <w:rsid w:val="007E5BEE"/>
    <w:rsid w:val="00804611"/>
    <w:rsid w:val="008071CC"/>
    <w:rsid w:val="00810477"/>
    <w:rsid w:val="00822C7E"/>
    <w:rsid w:val="008401DA"/>
    <w:rsid w:val="00860A48"/>
    <w:rsid w:val="00860CCC"/>
    <w:rsid w:val="008612F1"/>
    <w:rsid w:val="008618AA"/>
    <w:rsid w:val="008655A7"/>
    <w:rsid w:val="00871EE7"/>
    <w:rsid w:val="00885216"/>
    <w:rsid w:val="008928F6"/>
    <w:rsid w:val="00895544"/>
    <w:rsid w:val="008A023D"/>
    <w:rsid w:val="008A1947"/>
    <w:rsid w:val="008A60A0"/>
    <w:rsid w:val="008A7F15"/>
    <w:rsid w:val="008B09C7"/>
    <w:rsid w:val="008B4090"/>
    <w:rsid w:val="008B4326"/>
    <w:rsid w:val="008C0051"/>
    <w:rsid w:val="008C02AE"/>
    <w:rsid w:val="008C6CD7"/>
    <w:rsid w:val="008C7442"/>
    <w:rsid w:val="008D3707"/>
    <w:rsid w:val="008E5C0C"/>
    <w:rsid w:val="008F4788"/>
    <w:rsid w:val="008F7FAF"/>
    <w:rsid w:val="009053A9"/>
    <w:rsid w:val="009152A7"/>
    <w:rsid w:val="00917983"/>
    <w:rsid w:val="009235E8"/>
    <w:rsid w:val="0093035D"/>
    <w:rsid w:val="00935F7F"/>
    <w:rsid w:val="00936174"/>
    <w:rsid w:val="00942388"/>
    <w:rsid w:val="00942D11"/>
    <w:rsid w:val="009436B6"/>
    <w:rsid w:val="009441C1"/>
    <w:rsid w:val="00944EFA"/>
    <w:rsid w:val="009500E7"/>
    <w:rsid w:val="00956A01"/>
    <w:rsid w:val="00961F14"/>
    <w:rsid w:val="009642BC"/>
    <w:rsid w:val="00966CD3"/>
    <w:rsid w:val="00972D16"/>
    <w:rsid w:val="00977E8D"/>
    <w:rsid w:val="0098233E"/>
    <w:rsid w:val="009914E1"/>
    <w:rsid w:val="00994C02"/>
    <w:rsid w:val="009A0014"/>
    <w:rsid w:val="009A5ECA"/>
    <w:rsid w:val="009A7F87"/>
    <w:rsid w:val="009B0884"/>
    <w:rsid w:val="009B622A"/>
    <w:rsid w:val="009C255C"/>
    <w:rsid w:val="009C3A2C"/>
    <w:rsid w:val="009E1370"/>
    <w:rsid w:val="009E3877"/>
    <w:rsid w:val="00A018B8"/>
    <w:rsid w:val="00A04AA3"/>
    <w:rsid w:val="00A16C80"/>
    <w:rsid w:val="00A21BB2"/>
    <w:rsid w:val="00A3451F"/>
    <w:rsid w:val="00A40032"/>
    <w:rsid w:val="00A522F4"/>
    <w:rsid w:val="00A65D11"/>
    <w:rsid w:val="00A900FE"/>
    <w:rsid w:val="00A93096"/>
    <w:rsid w:val="00A9556C"/>
    <w:rsid w:val="00AA3D73"/>
    <w:rsid w:val="00AE09EF"/>
    <w:rsid w:val="00AE1C29"/>
    <w:rsid w:val="00AE34D4"/>
    <w:rsid w:val="00AE6E13"/>
    <w:rsid w:val="00AF0C82"/>
    <w:rsid w:val="00AF2C9C"/>
    <w:rsid w:val="00AF4A5C"/>
    <w:rsid w:val="00AF4C4F"/>
    <w:rsid w:val="00AF64CC"/>
    <w:rsid w:val="00B1244C"/>
    <w:rsid w:val="00B12E2B"/>
    <w:rsid w:val="00B20602"/>
    <w:rsid w:val="00B22FFE"/>
    <w:rsid w:val="00B25FA5"/>
    <w:rsid w:val="00B32F6E"/>
    <w:rsid w:val="00B4653E"/>
    <w:rsid w:val="00B469F1"/>
    <w:rsid w:val="00B60FC3"/>
    <w:rsid w:val="00B61E18"/>
    <w:rsid w:val="00B63692"/>
    <w:rsid w:val="00B640B9"/>
    <w:rsid w:val="00B67171"/>
    <w:rsid w:val="00B768AC"/>
    <w:rsid w:val="00B85A56"/>
    <w:rsid w:val="00B90CAD"/>
    <w:rsid w:val="00BA3738"/>
    <w:rsid w:val="00BB0043"/>
    <w:rsid w:val="00BC44FB"/>
    <w:rsid w:val="00BD60C3"/>
    <w:rsid w:val="00BE1890"/>
    <w:rsid w:val="00BF30A5"/>
    <w:rsid w:val="00BF52C3"/>
    <w:rsid w:val="00C012A9"/>
    <w:rsid w:val="00C07368"/>
    <w:rsid w:val="00C31D08"/>
    <w:rsid w:val="00C35398"/>
    <w:rsid w:val="00C36635"/>
    <w:rsid w:val="00C3756A"/>
    <w:rsid w:val="00C41667"/>
    <w:rsid w:val="00C61D68"/>
    <w:rsid w:val="00C777B7"/>
    <w:rsid w:val="00C82C7E"/>
    <w:rsid w:val="00C979A5"/>
    <w:rsid w:val="00CA280C"/>
    <w:rsid w:val="00CB3FCB"/>
    <w:rsid w:val="00CB55FD"/>
    <w:rsid w:val="00CC71DC"/>
    <w:rsid w:val="00CC7E8B"/>
    <w:rsid w:val="00CD404B"/>
    <w:rsid w:val="00CF6F62"/>
    <w:rsid w:val="00D10BDC"/>
    <w:rsid w:val="00D22983"/>
    <w:rsid w:val="00D2306B"/>
    <w:rsid w:val="00D30EFC"/>
    <w:rsid w:val="00D32903"/>
    <w:rsid w:val="00D50F3C"/>
    <w:rsid w:val="00D54909"/>
    <w:rsid w:val="00D57396"/>
    <w:rsid w:val="00D60F5B"/>
    <w:rsid w:val="00D7693B"/>
    <w:rsid w:val="00D85223"/>
    <w:rsid w:val="00D948DE"/>
    <w:rsid w:val="00D964B6"/>
    <w:rsid w:val="00DA3CA8"/>
    <w:rsid w:val="00DA5FD8"/>
    <w:rsid w:val="00DB1515"/>
    <w:rsid w:val="00DB7CB7"/>
    <w:rsid w:val="00DC5271"/>
    <w:rsid w:val="00DD0CFB"/>
    <w:rsid w:val="00DD51B5"/>
    <w:rsid w:val="00DD6653"/>
    <w:rsid w:val="00E0458F"/>
    <w:rsid w:val="00E07B91"/>
    <w:rsid w:val="00E267C7"/>
    <w:rsid w:val="00E36A45"/>
    <w:rsid w:val="00E43405"/>
    <w:rsid w:val="00E45C87"/>
    <w:rsid w:val="00E65246"/>
    <w:rsid w:val="00E65D44"/>
    <w:rsid w:val="00E674A0"/>
    <w:rsid w:val="00E705AE"/>
    <w:rsid w:val="00E7197D"/>
    <w:rsid w:val="00E83B0C"/>
    <w:rsid w:val="00E858C0"/>
    <w:rsid w:val="00E8782F"/>
    <w:rsid w:val="00E94ED1"/>
    <w:rsid w:val="00EB7B15"/>
    <w:rsid w:val="00EC0A57"/>
    <w:rsid w:val="00EC159E"/>
    <w:rsid w:val="00EC2305"/>
    <w:rsid w:val="00EE4FCB"/>
    <w:rsid w:val="00EF19AD"/>
    <w:rsid w:val="00F0167A"/>
    <w:rsid w:val="00F05917"/>
    <w:rsid w:val="00F0716B"/>
    <w:rsid w:val="00F21BC5"/>
    <w:rsid w:val="00F22BA1"/>
    <w:rsid w:val="00F25249"/>
    <w:rsid w:val="00F366CB"/>
    <w:rsid w:val="00F4097F"/>
    <w:rsid w:val="00F50A34"/>
    <w:rsid w:val="00F5767A"/>
    <w:rsid w:val="00F62C43"/>
    <w:rsid w:val="00F727EB"/>
    <w:rsid w:val="00F8017A"/>
    <w:rsid w:val="00F81712"/>
    <w:rsid w:val="00F86294"/>
    <w:rsid w:val="00F925D4"/>
    <w:rsid w:val="00FA2417"/>
    <w:rsid w:val="00FA25EB"/>
    <w:rsid w:val="00FA37FD"/>
    <w:rsid w:val="00FA4DA1"/>
    <w:rsid w:val="00FB530D"/>
    <w:rsid w:val="00FD2ACB"/>
    <w:rsid w:val="00FE1010"/>
    <w:rsid w:val="00FF49F6"/>
    <w:rsid w:val="00FF73F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C7442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Cs/>
      <w:color w:val="C0504D" w:themeColor="accent2"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Pr>
      <w:rFonts w:cs="Times New Roman"/>
    </w:rPr>
  </w:style>
  <w:style w:type="character" w:customStyle="1" w:styleId="12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b">
    <w:name w:val="Основной текст Знак"/>
    <w:rPr>
      <w:rFonts w:ascii="Calibri" w:eastAsia="Calibri" w:hAnsi="Calibri" w:cs="Calibri"/>
    </w:rPr>
  </w:style>
  <w:style w:type="character" w:customStyle="1" w:styleId="ac">
    <w:name w:val="Название Знак"/>
    <w:rPr>
      <w:rFonts w:ascii="Calibri" w:eastAsia="Calibri" w:hAnsi="Calibri"/>
      <w:sz w:val="28"/>
    </w:rPr>
  </w:style>
  <w:style w:type="character" w:styleId="ad">
    <w:name w:val="Hyperlink"/>
    <w:uiPriority w:val="99"/>
    <w:rPr>
      <w:color w:val="4A302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paragraph" w:customStyle="1" w:styleId="ae">
    <w:name w:val="Заголовок"/>
    <w:basedOn w:val="a0"/>
    <w:next w:val="a1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pPr>
      <w:suppressLineNumbers/>
    </w:pPr>
  </w:style>
  <w:style w:type="paragraph" w:customStyle="1" w:styleId="16">
    <w:name w:val="Текст1"/>
    <w:basedOn w:val="a0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08"/>
    </w:pPr>
  </w:style>
  <w:style w:type="paragraph" w:customStyle="1" w:styleId="17">
    <w:name w:val="Название объекта1"/>
    <w:basedOn w:val="a0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Style4">
    <w:name w:val="Style4"/>
    <w:basedOn w:val="a0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uiPriority w:val="99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2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8C7442"/>
    <w:rPr>
      <w:rFonts w:ascii="Cambria" w:hAnsi="Cambria"/>
      <w:b/>
      <w:bCs/>
      <w:iCs/>
      <w:color w:val="C0504D" w:themeColor="accent2"/>
      <w:sz w:val="28"/>
      <w:szCs w:val="28"/>
      <w:lang w:eastAsia="en-US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D32903"/>
    <w:pPr>
      <w:tabs>
        <w:tab w:val="left" w:pos="440"/>
        <w:tab w:val="right" w:leader="dot" w:pos="9356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E7197D"/>
    <w:pPr>
      <w:tabs>
        <w:tab w:val="right" w:leader="dot" w:pos="9356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semiHidden/>
    <w:rsid w:val="00A04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e">
    <w:name w:val="TOC Heading"/>
    <w:basedOn w:val="1"/>
    <w:next w:val="a0"/>
    <w:uiPriority w:val="39"/>
    <w:semiHidden/>
    <w:unhideWhenUsed/>
    <w:qFormat/>
    <w:rsid w:val="001E0D92"/>
    <w:pPr>
      <w:numPr>
        <w:numId w:val="0"/>
      </w:numPr>
      <w:suppressAutoHyphens w:val="0"/>
      <w:spacing w:line="276" w:lineRule="auto"/>
      <w:jc w:val="left"/>
      <w:outlineLvl w:val="9"/>
    </w:pPr>
    <w:rPr>
      <w:rFonts w:eastAsia="Times New Roman" w:cs="Times New Roman"/>
      <w:kern w:val="0"/>
      <w:lang w:eastAsia="ru-RU" w:bidi="ar-SA"/>
    </w:rPr>
  </w:style>
  <w:style w:type="table" w:customStyle="1" w:styleId="1f5">
    <w:name w:val="Сетка таблицы1"/>
    <w:basedOn w:val="a3"/>
    <w:next w:val="af4"/>
    <w:uiPriority w:val="59"/>
    <w:rsid w:val="00BD60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C7442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Cs/>
      <w:color w:val="C0504D" w:themeColor="accent2"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Pr>
      <w:rFonts w:cs="Times New Roman"/>
    </w:rPr>
  </w:style>
  <w:style w:type="character" w:customStyle="1" w:styleId="12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b">
    <w:name w:val="Основной текст Знак"/>
    <w:rPr>
      <w:rFonts w:ascii="Calibri" w:eastAsia="Calibri" w:hAnsi="Calibri" w:cs="Calibri"/>
    </w:rPr>
  </w:style>
  <w:style w:type="character" w:customStyle="1" w:styleId="ac">
    <w:name w:val="Название Знак"/>
    <w:rPr>
      <w:rFonts w:ascii="Calibri" w:eastAsia="Calibri" w:hAnsi="Calibri"/>
      <w:sz w:val="28"/>
    </w:rPr>
  </w:style>
  <w:style w:type="character" w:styleId="ad">
    <w:name w:val="Hyperlink"/>
    <w:uiPriority w:val="99"/>
    <w:rPr>
      <w:color w:val="4A302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paragraph" w:customStyle="1" w:styleId="ae">
    <w:name w:val="Заголовок"/>
    <w:basedOn w:val="a0"/>
    <w:next w:val="a1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pPr>
      <w:suppressLineNumbers/>
    </w:pPr>
  </w:style>
  <w:style w:type="paragraph" w:customStyle="1" w:styleId="16">
    <w:name w:val="Текст1"/>
    <w:basedOn w:val="a0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08"/>
    </w:pPr>
  </w:style>
  <w:style w:type="paragraph" w:customStyle="1" w:styleId="17">
    <w:name w:val="Название объекта1"/>
    <w:basedOn w:val="a0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Style4">
    <w:name w:val="Style4"/>
    <w:basedOn w:val="a0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uiPriority w:val="99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2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8C7442"/>
    <w:rPr>
      <w:rFonts w:ascii="Cambria" w:hAnsi="Cambria"/>
      <w:b/>
      <w:bCs/>
      <w:iCs/>
      <w:color w:val="C0504D" w:themeColor="accent2"/>
      <w:sz w:val="28"/>
      <w:szCs w:val="28"/>
      <w:lang w:eastAsia="en-US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D32903"/>
    <w:pPr>
      <w:tabs>
        <w:tab w:val="left" w:pos="440"/>
        <w:tab w:val="right" w:leader="dot" w:pos="9356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E7197D"/>
    <w:pPr>
      <w:tabs>
        <w:tab w:val="right" w:leader="dot" w:pos="9356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semiHidden/>
    <w:rsid w:val="00A04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e">
    <w:name w:val="TOC Heading"/>
    <w:basedOn w:val="1"/>
    <w:next w:val="a0"/>
    <w:uiPriority w:val="39"/>
    <w:semiHidden/>
    <w:unhideWhenUsed/>
    <w:qFormat/>
    <w:rsid w:val="001E0D92"/>
    <w:pPr>
      <w:numPr>
        <w:numId w:val="0"/>
      </w:numPr>
      <w:suppressAutoHyphens w:val="0"/>
      <w:spacing w:line="276" w:lineRule="auto"/>
      <w:jc w:val="left"/>
      <w:outlineLvl w:val="9"/>
    </w:pPr>
    <w:rPr>
      <w:rFonts w:eastAsia="Times New Roman" w:cs="Times New Roman"/>
      <w:kern w:val="0"/>
      <w:lang w:eastAsia="ru-RU" w:bidi="ar-SA"/>
    </w:rPr>
  </w:style>
  <w:style w:type="table" w:customStyle="1" w:styleId="1f5">
    <w:name w:val="Сетка таблицы1"/>
    <w:basedOn w:val="a3"/>
    <w:next w:val="af4"/>
    <w:uiPriority w:val="59"/>
    <w:rsid w:val="00BD60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0062-74E9-4E3B-857C-4577E45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Положение о территориальном планировании</vt:lpstr>
    </vt:vector>
  </TitlesOfParts>
  <Company>Geograd</Company>
  <LinksUpToDate>false</LinksUpToDate>
  <CharactersWithSpaces>4627</CharactersWithSpaces>
  <SharedDoc>false</SharedDoc>
  <HLinks>
    <vt:vector size="48" baseType="variant"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_Toc363549737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_Toc363549736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_Toc363549735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_Toc363549734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_Toc363549733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_Toc363549732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_Toc363549731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_Toc363549730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Положение о территориальном планировании</dc:title>
  <dc:creator>ГЕОГРАД</dc:creator>
  <cp:lastModifiedBy>Петр В. Гинтер</cp:lastModifiedBy>
  <cp:revision>21</cp:revision>
  <cp:lastPrinted>2015-08-25T09:51:00Z</cp:lastPrinted>
  <dcterms:created xsi:type="dcterms:W3CDTF">2014-10-24T11:04:00Z</dcterms:created>
  <dcterms:modified xsi:type="dcterms:W3CDTF">2015-08-25T09:52:00Z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