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E8" w:rsidRPr="00415B44" w:rsidRDefault="008B7AE8" w:rsidP="00415B44">
      <w:pPr>
        <w:shd w:val="clear" w:color="auto" w:fill="FFFFFF"/>
        <w:spacing w:before="240" w:after="24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ОТЧЕТ</w:t>
      </w:r>
    </w:p>
    <w:p w:rsidR="00056B92" w:rsidRDefault="008B7AE8" w:rsidP="00415B4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 xml:space="preserve">главы муниципального образования </w:t>
      </w:r>
      <w:r w:rsidR="00360575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 xml:space="preserve">Преторийский </w:t>
      </w:r>
      <w:r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сельсовет</w:t>
      </w:r>
    </w:p>
    <w:p w:rsidR="008B7AE8" w:rsidRPr="00415B44" w:rsidRDefault="00056B92" w:rsidP="00056B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 xml:space="preserve">                         </w:t>
      </w:r>
      <w:r w:rsidR="008B7AE8"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 xml:space="preserve"> Переволоцкого рай</w:t>
      </w:r>
      <w:r w:rsidR="00050DC0"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 xml:space="preserve"> </w:t>
      </w:r>
      <w:r w:rsidR="002D7BB0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Оренбургской области за 20</w:t>
      </w:r>
      <w:r w:rsidR="001934A7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21</w:t>
      </w:r>
      <w:r w:rsidR="008B7AE8"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 xml:space="preserve"> год</w:t>
      </w:r>
    </w:p>
    <w:p w:rsidR="008B7AE8" w:rsidRPr="00415B44" w:rsidRDefault="009C54A2" w:rsidP="009C54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                     </w:t>
      </w:r>
      <w:r w:rsidR="00056B92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9F28D3"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Общие направления.</w:t>
      </w:r>
    </w:p>
    <w:p w:rsidR="008B7AE8" w:rsidRPr="00415B44" w:rsidRDefault="00050DC0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Администрация </w:t>
      </w:r>
      <w:r w:rsidR="00382056">
        <w:rPr>
          <w:rFonts w:ascii="Times New Roman" w:eastAsia="Times New Roman" w:hAnsi="Times New Roman" w:cs="Times New Roman"/>
          <w:color w:val="061723"/>
          <w:sz w:val="28"/>
          <w:szCs w:val="28"/>
        </w:rPr>
        <w:t>Преторийского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сельского поселения является органом местного самоуправления, осуществляющим исполнительно - распорядительные функции на территории поселения в пределах полномочий в соответствии с требованиями ФЗ № 131 «Об общих принципах организаци</w:t>
      </w:r>
      <w:r w:rsidR="00360575">
        <w:rPr>
          <w:rFonts w:ascii="Times New Roman" w:eastAsia="Times New Roman" w:hAnsi="Times New Roman" w:cs="Times New Roman"/>
          <w:color w:val="061723"/>
          <w:sz w:val="28"/>
          <w:szCs w:val="28"/>
        </w:rPr>
        <w:t>и местного самоуправления в РФ</w:t>
      </w:r>
    </w:p>
    <w:p w:rsidR="00F8538C" w:rsidRDefault="00050DC0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Цель деятельности администрации - развитие всех населенных пунктов, находящихся на территории поселения, создание для населения благоприятных условий жизни и трудовой деятельности, охраны здоровья, социальная и правовая защита их законных интересов, удовлетворение духовных потребностей, развитие образования и культуры.</w:t>
      </w:r>
    </w:p>
    <w:p w:rsidR="00AA14F5" w:rsidRPr="00AA14F5" w:rsidRDefault="00AA14F5" w:rsidP="000D5207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14F5">
        <w:rPr>
          <w:rFonts w:ascii="Times New Roman" w:eastAsia="Times New Roman" w:hAnsi="Times New Roman" w:cs="Times New Roman"/>
          <w:sz w:val="28"/>
          <w:szCs w:val="28"/>
        </w:rPr>
        <w:t xml:space="preserve">В сельсовете работают: </w:t>
      </w:r>
    </w:p>
    <w:p w:rsidR="00AA14F5" w:rsidRPr="00AA14F5" w:rsidRDefault="00AA14F5" w:rsidP="000D520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14F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Преторийского</w:t>
      </w:r>
      <w:r w:rsidRPr="00AA14F5">
        <w:rPr>
          <w:rFonts w:ascii="Times New Roman" w:eastAsia="Times New Roman" w:hAnsi="Times New Roman" w:cs="Times New Roman"/>
          <w:sz w:val="28"/>
          <w:szCs w:val="28"/>
        </w:rPr>
        <w:t xml:space="preserve"> сельсовета, </w:t>
      </w:r>
    </w:p>
    <w:p w:rsidR="00AA14F5" w:rsidRDefault="00AA14F5" w:rsidP="000D520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администрации;</w:t>
      </w:r>
    </w:p>
    <w:p w:rsidR="00AA14F5" w:rsidRPr="00AA14F5" w:rsidRDefault="001934A7" w:rsidP="000D520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AA14F5">
        <w:rPr>
          <w:rFonts w:ascii="Times New Roman" w:eastAsia="Times New Roman" w:hAnsi="Times New Roman" w:cs="Times New Roman"/>
          <w:sz w:val="28"/>
          <w:szCs w:val="28"/>
        </w:rPr>
        <w:t>;</w:t>
      </w:r>
      <w:r w:rsidR="00AA14F5" w:rsidRPr="00AA1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4F5" w:rsidRPr="00AA14F5" w:rsidRDefault="001934A7" w:rsidP="000D520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Техничка</w:t>
      </w:r>
      <w:r w:rsidR="00AA14F5">
        <w:rPr>
          <w:rFonts w:ascii="Times New Roman" w:eastAsia="Times New Roman" w:hAnsi="Times New Roman" w:cs="Times New Roman"/>
          <w:sz w:val="28"/>
          <w:szCs w:val="28"/>
        </w:rPr>
        <w:t>;</w:t>
      </w:r>
      <w:r w:rsidR="00AA14F5" w:rsidRPr="00AA1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4F5" w:rsidRPr="00AA14F5" w:rsidRDefault="00AA14F5" w:rsidP="000D5207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14F5">
        <w:rPr>
          <w:rFonts w:ascii="Times New Roman" w:eastAsia="Times New Roman" w:hAnsi="Times New Roman" w:cs="Times New Roman"/>
          <w:sz w:val="28"/>
          <w:szCs w:val="28"/>
        </w:rPr>
        <w:t xml:space="preserve">Водитель. </w:t>
      </w:r>
    </w:p>
    <w:p w:rsidR="00AA14F5" w:rsidRPr="00AA14F5" w:rsidRDefault="00AA14F5" w:rsidP="000D5207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4F5">
        <w:rPr>
          <w:rFonts w:ascii="Times New Roman" w:eastAsia="Times New Roman" w:hAnsi="Times New Roman" w:cs="Times New Roman"/>
          <w:sz w:val="28"/>
          <w:szCs w:val="28"/>
        </w:rPr>
        <w:t xml:space="preserve">Выдано </w:t>
      </w:r>
      <w:r w:rsidR="001934A7">
        <w:rPr>
          <w:rFonts w:ascii="Times New Roman" w:eastAsia="Times New Roman" w:hAnsi="Times New Roman" w:cs="Times New Roman"/>
          <w:sz w:val="28"/>
          <w:szCs w:val="28"/>
        </w:rPr>
        <w:t>1119</w:t>
      </w:r>
      <w:r w:rsidRPr="00AA14F5">
        <w:rPr>
          <w:rFonts w:ascii="Times New Roman" w:eastAsia="Times New Roman" w:hAnsi="Times New Roman" w:cs="Times New Roman"/>
          <w:sz w:val="28"/>
          <w:szCs w:val="28"/>
        </w:rPr>
        <w:t xml:space="preserve"> справок (о проживании,</w:t>
      </w:r>
      <w:r w:rsidR="001934A7">
        <w:rPr>
          <w:rFonts w:ascii="Times New Roman" w:eastAsia="Times New Roman" w:hAnsi="Times New Roman" w:cs="Times New Roman"/>
          <w:sz w:val="28"/>
          <w:szCs w:val="28"/>
        </w:rPr>
        <w:t xml:space="preserve"> регистрации,</w:t>
      </w:r>
      <w:r w:rsidRPr="00AA14F5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принадлежности объектов недвижимости, по составу семьи, о присвоении почтового адреса). Составлено </w:t>
      </w:r>
      <w:r w:rsidR="001934A7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AA14F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характеристик на жителей села в различные ведомства. </w:t>
      </w:r>
    </w:p>
    <w:p w:rsidR="00AA14F5" w:rsidRPr="00AA14F5" w:rsidRDefault="00AA14F5" w:rsidP="000D5207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A14F5">
        <w:rPr>
          <w:rFonts w:ascii="Times New Roman" w:eastAsia="Times New Roman" w:hAnsi="Times New Roman" w:cs="Times New Roman"/>
          <w:sz w:val="28"/>
          <w:szCs w:val="28"/>
        </w:rPr>
        <w:t xml:space="preserve">Совершенно </w:t>
      </w:r>
      <w:r w:rsidR="001934A7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AA14F5">
        <w:rPr>
          <w:rFonts w:ascii="Times New Roman" w:eastAsia="Times New Roman" w:hAnsi="Times New Roman" w:cs="Times New Roman"/>
          <w:sz w:val="28"/>
          <w:szCs w:val="28"/>
        </w:rPr>
        <w:t xml:space="preserve"> нотариальных действий (завещания, доверенности, </w:t>
      </w:r>
      <w:proofErr w:type="gramStart"/>
      <w:r w:rsidRPr="00AA14F5">
        <w:rPr>
          <w:rFonts w:ascii="Times New Roman" w:eastAsia="Times New Roman" w:hAnsi="Times New Roman" w:cs="Times New Roman"/>
          <w:sz w:val="28"/>
          <w:szCs w:val="28"/>
        </w:rPr>
        <w:t>заверения подписей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заверение копии документов</w:t>
      </w:r>
      <w:r w:rsidRPr="00AA14F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F8538C" w:rsidRPr="00415B44" w:rsidRDefault="00F8538C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Администрацией </w:t>
      </w:r>
      <w:r w:rsidR="00AA14F5">
        <w:rPr>
          <w:rFonts w:ascii="Times New Roman" w:eastAsia="Times New Roman" w:hAnsi="Times New Roman" w:cs="Times New Roman"/>
          <w:color w:val="061723"/>
          <w:sz w:val="28"/>
          <w:szCs w:val="28"/>
        </w:rPr>
        <w:t>Преторийского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сельсовета</w:t>
      </w:r>
      <w:r w:rsidRPr="00415B44">
        <w:rPr>
          <w:rFonts w:ascii="Times New Roman" w:hAnsi="Times New Roman" w:cs="Times New Roman"/>
          <w:sz w:val="28"/>
          <w:szCs w:val="28"/>
        </w:rPr>
        <w:t xml:space="preserve"> </w:t>
      </w:r>
      <w:r w:rsidR="002D7BB0">
        <w:rPr>
          <w:rFonts w:ascii="Times New Roman" w:eastAsia="Times New Roman" w:hAnsi="Times New Roman" w:cs="Times New Roman"/>
          <w:color w:val="061723"/>
          <w:sz w:val="28"/>
          <w:szCs w:val="28"/>
        </w:rPr>
        <w:t>в 20</w:t>
      </w:r>
      <w:r w:rsidR="001934A7">
        <w:rPr>
          <w:rFonts w:ascii="Times New Roman" w:eastAsia="Times New Roman" w:hAnsi="Times New Roman" w:cs="Times New Roman"/>
          <w:color w:val="061723"/>
          <w:sz w:val="28"/>
          <w:szCs w:val="28"/>
        </w:rPr>
        <w:t>21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году было издано и принято:</w:t>
      </w:r>
    </w:p>
    <w:p w:rsidR="00F8538C" w:rsidRPr="00415B44" w:rsidRDefault="002D7BB0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- постановлений – </w:t>
      </w:r>
      <w:r w:rsidR="001934A7">
        <w:rPr>
          <w:rFonts w:ascii="Times New Roman" w:eastAsia="Times New Roman" w:hAnsi="Times New Roman" w:cs="Times New Roman"/>
          <w:color w:val="061723"/>
          <w:sz w:val="28"/>
          <w:szCs w:val="28"/>
        </w:rPr>
        <w:t>59</w:t>
      </w:r>
      <w:r w:rsidR="00F8538C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;</w:t>
      </w:r>
    </w:p>
    <w:p w:rsidR="00F8538C" w:rsidRPr="00415B44" w:rsidRDefault="002D7BB0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- распоряжений – </w:t>
      </w:r>
      <w:r w:rsidR="006568AC">
        <w:rPr>
          <w:rFonts w:ascii="Times New Roman" w:eastAsia="Times New Roman" w:hAnsi="Times New Roman" w:cs="Times New Roman"/>
          <w:color w:val="061723"/>
          <w:sz w:val="28"/>
          <w:szCs w:val="28"/>
        </w:rPr>
        <w:t>71</w:t>
      </w:r>
      <w:r w:rsidR="00F8538C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, из н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их по основной деятельности – </w:t>
      </w:r>
      <w:r w:rsidR="006568AC">
        <w:rPr>
          <w:rFonts w:ascii="Times New Roman" w:eastAsia="Times New Roman" w:hAnsi="Times New Roman" w:cs="Times New Roman"/>
          <w:color w:val="061723"/>
          <w:sz w:val="28"/>
          <w:szCs w:val="28"/>
        </w:rPr>
        <w:t>48</w:t>
      </w:r>
      <w:r w:rsidR="00F8538C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; по личному составу – </w:t>
      </w:r>
      <w:r w:rsidR="00360575">
        <w:rPr>
          <w:rFonts w:ascii="Times New Roman" w:eastAsia="Times New Roman" w:hAnsi="Times New Roman" w:cs="Times New Roman"/>
          <w:color w:val="061723"/>
          <w:sz w:val="28"/>
          <w:szCs w:val="28"/>
        </w:rPr>
        <w:t>2</w:t>
      </w:r>
      <w:r w:rsidR="006568AC">
        <w:rPr>
          <w:rFonts w:ascii="Times New Roman" w:eastAsia="Times New Roman" w:hAnsi="Times New Roman" w:cs="Times New Roman"/>
          <w:color w:val="061723"/>
          <w:sz w:val="28"/>
          <w:szCs w:val="28"/>
        </w:rPr>
        <w:t>3</w:t>
      </w:r>
      <w:r w:rsidR="00F8538C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</w:p>
    <w:p w:rsidR="00F8538C" w:rsidRPr="00415B44" w:rsidRDefault="002D7BB0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Состоялось 1</w:t>
      </w:r>
      <w:r w:rsidR="006568AC">
        <w:rPr>
          <w:rFonts w:ascii="Times New Roman" w:eastAsia="Times New Roman" w:hAnsi="Times New Roman" w:cs="Times New Roman"/>
          <w:color w:val="061723"/>
          <w:sz w:val="28"/>
          <w:szCs w:val="28"/>
        </w:rPr>
        <w:t>2</w:t>
      </w:r>
      <w:r w:rsidR="00F8538C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заседаний Совета депутатов, на которых было п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ринято </w:t>
      </w:r>
      <w:r w:rsidR="006568AC">
        <w:rPr>
          <w:rFonts w:ascii="Times New Roman" w:eastAsia="Times New Roman" w:hAnsi="Times New Roman" w:cs="Times New Roman"/>
          <w:color w:val="061723"/>
          <w:sz w:val="28"/>
          <w:szCs w:val="28"/>
        </w:rPr>
        <w:t>37</w:t>
      </w:r>
      <w:r w:rsidR="00F8538C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решени</w:t>
      </w:r>
      <w:r w:rsidR="006568AC">
        <w:rPr>
          <w:rFonts w:ascii="Times New Roman" w:eastAsia="Times New Roman" w:hAnsi="Times New Roman" w:cs="Times New Roman"/>
          <w:color w:val="061723"/>
          <w:sz w:val="28"/>
          <w:szCs w:val="28"/>
        </w:rPr>
        <w:t>й</w:t>
      </w:r>
      <w:r w:rsidR="00F8538C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Совета депутатов.</w:t>
      </w:r>
    </w:p>
    <w:p w:rsidR="00360575" w:rsidRDefault="00F8538C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</w:t>
      </w:r>
      <w:r w:rsidR="008B7AE8" w:rsidRPr="00415B44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 xml:space="preserve">На территории поселения расположены </w:t>
      </w:r>
      <w:r w:rsidR="00360575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>6</w:t>
      </w:r>
      <w:r w:rsidR="008B7AE8" w:rsidRPr="00415B44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 xml:space="preserve"> населенных пунк</w:t>
      </w:r>
      <w:r w:rsidR="00050DC0" w:rsidRPr="00415B44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>т</w:t>
      </w:r>
      <w:r w:rsidR="00AA14F5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>ов</w:t>
      </w:r>
      <w:r w:rsidR="00050DC0" w:rsidRPr="00415B44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 xml:space="preserve">: </w:t>
      </w:r>
      <w:r w:rsidR="00360575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>с. Претория</w:t>
      </w:r>
      <w:r w:rsidR="00050DC0" w:rsidRPr="00415B44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 xml:space="preserve">, </w:t>
      </w:r>
      <w:r w:rsidR="00360575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>Камышовка, Чернозерка</w:t>
      </w:r>
      <w:r w:rsidR="00050DC0" w:rsidRPr="00415B44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 xml:space="preserve">, </w:t>
      </w:r>
      <w:r w:rsidR="00360575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 xml:space="preserve">Суворовка, Новомихайловка, </w:t>
      </w:r>
      <w:proofErr w:type="gramStart"/>
      <w:r w:rsidR="00360575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>Верхний</w:t>
      </w:r>
      <w:proofErr w:type="gramEnd"/>
      <w:r w:rsidR="00382056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 xml:space="preserve"> -</w:t>
      </w:r>
      <w:r w:rsidR="00360575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 xml:space="preserve"> Кунакбай</w:t>
      </w:r>
      <w:r w:rsidR="00050DC0" w:rsidRPr="00415B44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>.</w:t>
      </w:r>
    </w:p>
    <w:p w:rsidR="00370E4A" w:rsidRPr="00360575" w:rsidRDefault="00050DC0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lastRenderedPageBreak/>
        <w:t xml:space="preserve">Численность </w:t>
      </w:r>
      <w:r w:rsidR="006568AC">
        <w:rPr>
          <w:rFonts w:ascii="Times New Roman" w:eastAsia="Times New Roman" w:hAnsi="Times New Roman" w:cs="Times New Roman"/>
          <w:color w:val="061723"/>
          <w:sz w:val="28"/>
          <w:szCs w:val="28"/>
        </w:rPr>
        <w:t>зарегистрированного населения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: 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зарегистрировано около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1560 человек.</w:t>
      </w:r>
    </w:p>
    <w:p w:rsidR="00050DC0" w:rsidRPr="00415B44" w:rsidRDefault="00050DC0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в том числе: </w:t>
      </w:r>
    </w:p>
    <w:p w:rsidR="00360575" w:rsidRDefault="00E30B6E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proofErr w:type="gramStart"/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в</w:t>
      </w:r>
      <w:proofErr w:type="gramEnd"/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с.</w:t>
      </w:r>
      <w:r w:rsidR="00360575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Претория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: проживает-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924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;</w:t>
      </w:r>
      <w:r w:rsidR="00360575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в 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с. Суворовка</w:t>
      </w:r>
      <w:r w:rsidR="00360575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- 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41</w:t>
      </w:r>
      <w:r w:rsidR="00360575"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</w:p>
    <w:p w:rsidR="00360575" w:rsidRDefault="00360575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F8538C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в с.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Камышовка: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проживает – 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87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;</w:t>
      </w:r>
      <w:r w:rsidR="00E30B6E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в с. Новомихайловка-32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</w:p>
    <w:p w:rsidR="00360575" w:rsidRPr="00415B44" w:rsidRDefault="00360575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</w:t>
      </w:r>
      <w:r w:rsidR="00F8538C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в </w:t>
      </w:r>
      <w:proofErr w:type="spellStart"/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с</w:t>
      </w:r>
      <w:proofErr w:type="gramStart"/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ернозерка</w:t>
      </w:r>
      <w:proofErr w:type="spellEnd"/>
      <w:r w:rsidR="00370E4A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: 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проживает – 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63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 </w:t>
      </w:r>
      <w:r w:rsidR="00E30B6E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с. Верхний Кунакбай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-32</w:t>
      </w:r>
    </w:p>
    <w:p w:rsidR="00050DC0" w:rsidRPr="00415B44" w:rsidRDefault="00050DC0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Взрослого населения – </w:t>
      </w:r>
      <w:r w:rsidR="00E30B6E">
        <w:rPr>
          <w:rFonts w:ascii="Times New Roman" w:eastAsia="Times New Roman" w:hAnsi="Times New Roman" w:cs="Times New Roman"/>
          <w:color w:val="061723"/>
          <w:sz w:val="28"/>
          <w:szCs w:val="28"/>
        </w:rPr>
        <w:t>1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200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чел.  Детского – от 0 до 18 лет – 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432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чел. Трудоспособного – </w:t>
      </w:r>
      <w:r w:rsidR="00E30B6E">
        <w:rPr>
          <w:rFonts w:ascii="Times New Roman" w:eastAsia="Times New Roman" w:hAnsi="Times New Roman" w:cs="Times New Roman"/>
          <w:color w:val="061723"/>
          <w:sz w:val="28"/>
          <w:szCs w:val="28"/>
        </w:rPr>
        <w:t>7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68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чел.</w:t>
      </w:r>
    </w:p>
    <w:p w:rsidR="00370E4A" w:rsidRPr="00415B44" w:rsidRDefault="00370E4A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Пенсионеров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- </w:t>
      </w:r>
      <w:r w:rsidR="00E30B6E">
        <w:rPr>
          <w:rFonts w:ascii="Times New Roman" w:eastAsia="Times New Roman" w:hAnsi="Times New Roman" w:cs="Times New Roman"/>
          <w:color w:val="061723"/>
          <w:sz w:val="28"/>
          <w:szCs w:val="28"/>
        </w:rPr>
        <w:t>364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чел.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Инвалидов – </w:t>
      </w:r>
      <w:r w:rsidR="00823C70">
        <w:rPr>
          <w:rFonts w:ascii="Times New Roman" w:eastAsia="Times New Roman" w:hAnsi="Times New Roman" w:cs="Times New Roman"/>
          <w:color w:val="061723"/>
          <w:sz w:val="28"/>
          <w:szCs w:val="28"/>
        </w:rPr>
        <w:t>110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человек.</w:t>
      </w:r>
    </w:p>
    <w:p w:rsidR="002D7BB0" w:rsidRPr="00415B44" w:rsidRDefault="002D7BB0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3444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За прошедший год на территории поселения умерло </w:t>
      </w:r>
      <w:r w:rsidR="000D5207">
        <w:rPr>
          <w:rFonts w:ascii="Times New Roman" w:eastAsia="Times New Roman" w:hAnsi="Times New Roman" w:cs="Times New Roman"/>
          <w:color w:val="061723"/>
          <w:sz w:val="28"/>
          <w:szCs w:val="28"/>
        </w:rPr>
        <w:t>35</w:t>
      </w:r>
      <w:r w:rsidRPr="003444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человек, родилось </w:t>
      </w:r>
      <w:r w:rsidR="000D5207">
        <w:rPr>
          <w:rFonts w:ascii="Times New Roman" w:eastAsia="Times New Roman" w:hAnsi="Times New Roman" w:cs="Times New Roman"/>
          <w:color w:val="061723"/>
          <w:sz w:val="28"/>
          <w:szCs w:val="28"/>
        </w:rPr>
        <w:t>9</w:t>
      </w:r>
      <w:r w:rsidRPr="003444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малыш</w:t>
      </w:r>
      <w:r w:rsidR="00382056">
        <w:rPr>
          <w:rFonts w:ascii="Times New Roman" w:eastAsia="Times New Roman" w:hAnsi="Times New Roman" w:cs="Times New Roman"/>
          <w:color w:val="061723"/>
          <w:sz w:val="28"/>
          <w:szCs w:val="28"/>
        </w:rPr>
        <w:t>ей</w:t>
      </w:r>
      <w:r w:rsidRPr="00344444"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</w:p>
    <w:p w:rsidR="00050DC0" w:rsidRPr="00415B44" w:rsidRDefault="00050DC0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На территории муниципального образования имеется:</w:t>
      </w:r>
    </w:p>
    <w:p w:rsidR="00050DC0" w:rsidRPr="00415B44" w:rsidRDefault="00370E4A" w:rsidP="000D5207">
      <w:pPr>
        <w:numPr>
          <w:ilvl w:val="0"/>
          <w:numId w:val="12"/>
        </w:numPr>
        <w:shd w:val="clear" w:color="auto" w:fill="FFFFFF"/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Общеобразовательных школ – 1,</w:t>
      </w:r>
      <w:r w:rsidR="003444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в них учащихся – </w:t>
      </w:r>
      <w:r w:rsidR="00BC33C5">
        <w:rPr>
          <w:rFonts w:ascii="Times New Roman" w:eastAsia="Times New Roman" w:hAnsi="Times New Roman" w:cs="Times New Roman"/>
          <w:color w:val="061723"/>
          <w:sz w:val="28"/>
          <w:szCs w:val="28"/>
        </w:rPr>
        <w:t>197</w:t>
      </w:r>
      <w:r w:rsidR="00050DC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,                                             </w:t>
      </w:r>
    </w:p>
    <w:p w:rsidR="00050DC0" w:rsidRPr="00415B44" w:rsidRDefault="00050DC0" w:rsidP="000D5207">
      <w:pPr>
        <w:numPr>
          <w:ilvl w:val="0"/>
          <w:numId w:val="12"/>
        </w:numPr>
        <w:shd w:val="clear" w:color="auto" w:fill="FFFFFF"/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детских садов – 1</w:t>
      </w:r>
      <w:r w:rsidR="00370E4A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,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в них детей – </w:t>
      </w:r>
      <w:r w:rsidR="003F4C70">
        <w:rPr>
          <w:rFonts w:ascii="Times New Roman" w:eastAsia="Times New Roman" w:hAnsi="Times New Roman" w:cs="Times New Roman"/>
          <w:color w:val="061723"/>
          <w:sz w:val="28"/>
          <w:szCs w:val="28"/>
        </w:rPr>
        <w:t>60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</w:p>
    <w:p w:rsidR="00050DC0" w:rsidRPr="00415B44" w:rsidRDefault="00050DC0" w:rsidP="000D5207">
      <w:pPr>
        <w:numPr>
          <w:ilvl w:val="0"/>
          <w:numId w:val="12"/>
        </w:numPr>
        <w:shd w:val="clear" w:color="auto" w:fill="FFFFFF"/>
        <w:spacing w:before="240"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Количество предприятий и организаций различных форм собственности – </w:t>
      </w:r>
      <w:r w:rsidR="00457990">
        <w:rPr>
          <w:rFonts w:ascii="Times New Roman" w:eastAsia="Times New Roman" w:hAnsi="Times New Roman" w:cs="Times New Roman"/>
          <w:color w:val="061723"/>
          <w:sz w:val="28"/>
          <w:szCs w:val="28"/>
        </w:rPr>
        <w:t>6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</w:p>
    <w:p w:rsidR="00AC40F3" w:rsidRPr="00415B44" w:rsidRDefault="00AC40F3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                         </w:t>
      </w:r>
      <w:r w:rsidR="00F568E7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Pr="00415B44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 xml:space="preserve">Воинский </w:t>
      </w:r>
      <w:r w:rsidR="00F568E7" w:rsidRPr="00415B44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>учёт.</w:t>
      </w:r>
    </w:p>
    <w:p w:rsidR="00AC40F3" w:rsidRPr="00415B44" w:rsidRDefault="00AC40F3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На воинском учёте в администрац</w:t>
      </w:r>
      <w:r w:rsidR="002D7BB0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ии Адамовского сельсовета в 2019 году состояло: всего – </w:t>
      </w:r>
      <w:r w:rsidR="00FB17FD">
        <w:rPr>
          <w:rFonts w:ascii="Times New Roman" w:eastAsia="Times New Roman" w:hAnsi="Times New Roman" w:cs="Times New Roman"/>
          <w:color w:val="061723"/>
          <w:sz w:val="28"/>
          <w:szCs w:val="28"/>
        </w:rPr>
        <w:t>376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человек</w:t>
      </w:r>
    </w:p>
    <w:p w:rsidR="00AC40F3" w:rsidRPr="00382056" w:rsidRDefault="00AC40F3" w:rsidP="000D5207">
      <w:pPr>
        <w:pStyle w:val="a5"/>
        <w:numPr>
          <w:ilvl w:val="0"/>
          <w:numId w:val="16"/>
        </w:numPr>
        <w:shd w:val="clear" w:color="auto" w:fill="FFFFFF"/>
        <w:spacing w:before="240" w:after="240" w:line="240" w:lineRule="auto"/>
        <w:ind w:left="0" w:firstLine="851"/>
        <w:jc w:val="both"/>
        <w:rPr>
          <w:rFonts w:ascii="Times New Roman" w:eastAsia="Times New Roman" w:hAnsi="Times New Roman"/>
          <w:color w:val="061723"/>
          <w:sz w:val="28"/>
          <w:szCs w:val="28"/>
        </w:rPr>
      </w:pPr>
      <w:r w:rsidRPr="00382056">
        <w:rPr>
          <w:rFonts w:ascii="Times New Roman" w:eastAsia="Times New Roman" w:hAnsi="Times New Roman"/>
          <w:color w:val="061723"/>
          <w:sz w:val="28"/>
          <w:szCs w:val="28"/>
        </w:rPr>
        <w:t xml:space="preserve">офицеров - </w:t>
      </w:r>
      <w:r w:rsidR="00FB17FD" w:rsidRPr="00382056">
        <w:rPr>
          <w:rFonts w:ascii="Times New Roman" w:eastAsia="Times New Roman" w:hAnsi="Times New Roman"/>
          <w:color w:val="061723"/>
          <w:sz w:val="28"/>
          <w:szCs w:val="28"/>
        </w:rPr>
        <w:t>5</w:t>
      </w:r>
      <w:r w:rsidRPr="00382056">
        <w:rPr>
          <w:rFonts w:ascii="Times New Roman" w:eastAsia="Times New Roman" w:hAnsi="Times New Roman"/>
          <w:color w:val="061723"/>
          <w:sz w:val="28"/>
          <w:szCs w:val="28"/>
        </w:rPr>
        <w:t xml:space="preserve"> человек.</w:t>
      </w:r>
    </w:p>
    <w:p w:rsidR="00AC40F3" w:rsidRPr="00382056" w:rsidRDefault="00AC40F3" w:rsidP="000D5207">
      <w:pPr>
        <w:pStyle w:val="a5"/>
        <w:numPr>
          <w:ilvl w:val="0"/>
          <w:numId w:val="16"/>
        </w:numPr>
        <w:shd w:val="clear" w:color="auto" w:fill="FFFFFF"/>
        <w:spacing w:before="240" w:after="240" w:line="240" w:lineRule="auto"/>
        <w:ind w:left="0" w:firstLine="851"/>
        <w:jc w:val="both"/>
        <w:rPr>
          <w:rFonts w:ascii="Times New Roman" w:eastAsia="Times New Roman" w:hAnsi="Times New Roman"/>
          <w:color w:val="061723"/>
          <w:sz w:val="28"/>
          <w:szCs w:val="28"/>
        </w:rPr>
      </w:pPr>
      <w:r w:rsidRPr="00382056">
        <w:rPr>
          <w:rFonts w:ascii="Times New Roman" w:eastAsia="Times New Roman" w:hAnsi="Times New Roman"/>
          <w:color w:val="061723"/>
          <w:sz w:val="28"/>
          <w:szCs w:val="28"/>
        </w:rPr>
        <w:t>прапорщиков, сержанто</w:t>
      </w:r>
      <w:r w:rsidR="002D7BB0" w:rsidRPr="00382056">
        <w:rPr>
          <w:rFonts w:ascii="Times New Roman" w:eastAsia="Times New Roman" w:hAnsi="Times New Roman"/>
          <w:color w:val="061723"/>
          <w:sz w:val="28"/>
          <w:szCs w:val="28"/>
        </w:rPr>
        <w:t xml:space="preserve">в, солдат, матросов запаса – </w:t>
      </w:r>
      <w:r w:rsidR="00FB17FD" w:rsidRPr="00382056">
        <w:rPr>
          <w:rFonts w:ascii="Times New Roman" w:eastAsia="Times New Roman" w:hAnsi="Times New Roman"/>
          <w:color w:val="061723"/>
          <w:sz w:val="28"/>
          <w:szCs w:val="28"/>
        </w:rPr>
        <w:t>332</w:t>
      </w:r>
      <w:r w:rsidRPr="00382056">
        <w:rPr>
          <w:rFonts w:ascii="Times New Roman" w:eastAsia="Times New Roman" w:hAnsi="Times New Roman"/>
          <w:color w:val="061723"/>
          <w:sz w:val="28"/>
          <w:szCs w:val="28"/>
        </w:rPr>
        <w:t xml:space="preserve"> человек.</w:t>
      </w:r>
    </w:p>
    <w:p w:rsidR="00AC40F3" w:rsidRPr="00382056" w:rsidRDefault="00AC40F3" w:rsidP="000D5207">
      <w:pPr>
        <w:pStyle w:val="a5"/>
        <w:numPr>
          <w:ilvl w:val="0"/>
          <w:numId w:val="16"/>
        </w:numPr>
        <w:shd w:val="clear" w:color="auto" w:fill="FFFFFF"/>
        <w:spacing w:before="240" w:after="240" w:line="240" w:lineRule="auto"/>
        <w:ind w:left="0" w:firstLine="851"/>
        <w:jc w:val="both"/>
        <w:rPr>
          <w:rFonts w:ascii="Times New Roman" w:eastAsia="Times New Roman" w:hAnsi="Times New Roman"/>
          <w:color w:val="061723"/>
          <w:sz w:val="28"/>
          <w:szCs w:val="28"/>
        </w:rPr>
      </w:pPr>
      <w:r w:rsidRPr="00382056">
        <w:rPr>
          <w:rFonts w:ascii="Times New Roman" w:eastAsia="Times New Roman" w:hAnsi="Times New Roman"/>
          <w:color w:val="061723"/>
          <w:sz w:val="28"/>
          <w:szCs w:val="28"/>
        </w:rPr>
        <w:t>граждан, подлежащи</w:t>
      </w:r>
      <w:r w:rsidR="002D7BB0" w:rsidRPr="00382056">
        <w:rPr>
          <w:rFonts w:ascii="Times New Roman" w:eastAsia="Times New Roman" w:hAnsi="Times New Roman"/>
          <w:color w:val="061723"/>
          <w:sz w:val="28"/>
          <w:szCs w:val="28"/>
        </w:rPr>
        <w:t xml:space="preserve">х призыву на военную службу – </w:t>
      </w:r>
      <w:r w:rsidR="00FB17FD" w:rsidRPr="00382056">
        <w:rPr>
          <w:rFonts w:ascii="Times New Roman" w:eastAsia="Times New Roman" w:hAnsi="Times New Roman"/>
          <w:color w:val="061723"/>
          <w:sz w:val="28"/>
          <w:szCs w:val="28"/>
        </w:rPr>
        <w:t>39</w:t>
      </w:r>
      <w:r w:rsidRPr="00382056">
        <w:rPr>
          <w:rFonts w:ascii="Times New Roman" w:eastAsia="Times New Roman" w:hAnsi="Times New Roman"/>
          <w:color w:val="061723"/>
          <w:sz w:val="28"/>
          <w:szCs w:val="28"/>
        </w:rPr>
        <w:t xml:space="preserve"> человек.</w:t>
      </w:r>
    </w:p>
    <w:p w:rsidR="00AC40F3" w:rsidRPr="00415B44" w:rsidRDefault="002D7BB0" w:rsidP="000D5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убыло – </w:t>
      </w:r>
      <w:r w:rsidR="00FB17FD">
        <w:rPr>
          <w:rFonts w:ascii="Times New Roman" w:eastAsia="Times New Roman" w:hAnsi="Times New Roman" w:cs="Times New Roman"/>
          <w:color w:val="061723"/>
          <w:sz w:val="28"/>
          <w:szCs w:val="28"/>
        </w:rPr>
        <w:t>23</w:t>
      </w:r>
      <w:r w:rsidR="00AC40F3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человек, из них сняты с учёта по возрасту – </w:t>
      </w:r>
      <w:r w:rsidR="00FB17FD">
        <w:rPr>
          <w:rFonts w:ascii="Times New Roman" w:eastAsia="Times New Roman" w:hAnsi="Times New Roman" w:cs="Times New Roman"/>
          <w:color w:val="061723"/>
          <w:sz w:val="28"/>
          <w:szCs w:val="28"/>
        </w:rPr>
        <w:t>11 человек</w:t>
      </w:r>
      <w:r w:rsidR="00AC40F3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.;</w:t>
      </w:r>
      <w:proofErr w:type="gramEnd"/>
    </w:p>
    <w:p w:rsidR="008B7AE8" w:rsidRPr="00415B44" w:rsidRDefault="00AC40F3" w:rsidP="000D5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при</w:t>
      </w:r>
      <w:r w:rsidR="002D7BB0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было – </w:t>
      </w:r>
      <w:r w:rsidR="00FB17FD">
        <w:rPr>
          <w:rFonts w:ascii="Times New Roman" w:eastAsia="Times New Roman" w:hAnsi="Times New Roman" w:cs="Times New Roman"/>
          <w:color w:val="061723"/>
          <w:sz w:val="28"/>
          <w:szCs w:val="28"/>
        </w:rPr>
        <w:t>8 человек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</w:p>
    <w:p w:rsidR="008B7AE8" w:rsidRPr="00415B44" w:rsidRDefault="002D7BB0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В 20</w:t>
      </w:r>
      <w:r w:rsidR="000D5207">
        <w:rPr>
          <w:rFonts w:ascii="Times New Roman" w:eastAsia="Times New Roman" w:hAnsi="Times New Roman" w:cs="Times New Roman"/>
          <w:color w:val="061723"/>
          <w:sz w:val="28"/>
          <w:szCs w:val="28"/>
        </w:rPr>
        <w:t>21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году администрацией на протяжении всего года неоднократно проводились сверки списка военнообязанных, рассматривались жалобы и обращения граждан, контроль работы объектов соцкультбыта, и работа по благоустройству.</w:t>
      </w:r>
    </w:p>
    <w:p w:rsidR="008B7AE8" w:rsidRPr="00415B44" w:rsidRDefault="00370E4A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Специалисты администрации ежедневно трудятся, взаимодействуя как с населением, так</w:t>
      </w:r>
      <w:r w:rsidR="002D7BB0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и с различными организациями,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в первую очередь со всеми отделами администрации Переволоцкого района. Часть полномочий по федеральному законодательству передана администрации района, и только в тесном контакте работников администрации и сотрудников всех отделов района решаются многие очень важные вопросы. </w:t>
      </w:r>
    </w:p>
    <w:p w:rsidR="008B7AE8" w:rsidRDefault="00370E4A" w:rsidP="000D5207">
      <w:pPr>
        <w:shd w:val="clear" w:color="auto" w:fill="FFFFFF"/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lastRenderedPageBreak/>
        <w:t xml:space="preserve">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Основная часть доходов нашего поселения – единый сельхо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зналог, земельный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и имущественный налоги, а также дотации на выравнивание бюджетной обеспеченности.</w:t>
      </w:r>
    </w:p>
    <w:p w:rsidR="00E01BE5" w:rsidRPr="009C54A2" w:rsidRDefault="00E01BE5" w:rsidP="000D5207">
      <w:pPr>
        <w:ind w:right="-143" w:firstLine="851"/>
        <w:rPr>
          <w:rFonts w:ascii="Times New Roman" w:hAnsi="Times New Roman" w:cs="Times New Roman"/>
          <w:sz w:val="28"/>
          <w:szCs w:val="28"/>
        </w:rPr>
      </w:pPr>
      <w:r w:rsidRPr="00BC33C5">
        <w:rPr>
          <w:rFonts w:ascii="Times New Roman" w:hAnsi="Times New Roman" w:cs="Times New Roman"/>
          <w:sz w:val="28"/>
          <w:szCs w:val="28"/>
        </w:rPr>
        <w:t>ДОХОДЫ:</w:t>
      </w:r>
    </w:p>
    <w:p w:rsidR="00E01BE5" w:rsidRPr="009C54A2" w:rsidRDefault="00E01BE5" w:rsidP="00E01BE5">
      <w:pPr>
        <w:ind w:right="-143"/>
        <w:rPr>
          <w:rFonts w:ascii="Times New Roman" w:hAnsi="Times New Roman" w:cs="Times New Roman"/>
          <w:sz w:val="28"/>
          <w:szCs w:val="28"/>
        </w:rPr>
      </w:pPr>
      <w:r w:rsidRPr="009C54A2">
        <w:rPr>
          <w:rFonts w:ascii="Times New Roman" w:hAnsi="Times New Roman" w:cs="Times New Roman"/>
          <w:sz w:val="28"/>
          <w:szCs w:val="28"/>
        </w:rPr>
        <w:t xml:space="preserve">УТВЕРЖДЕННО: </w:t>
      </w:r>
      <w:r w:rsidR="00980660">
        <w:rPr>
          <w:rFonts w:ascii="Times New Roman" w:hAnsi="Times New Roman" w:cs="Times New Roman"/>
          <w:color w:val="000000"/>
          <w:sz w:val="28"/>
          <w:szCs w:val="28"/>
        </w:rPr>
        <w:t>8 019 250</w:t>
      </w:r>
      <w:r w:rsidR="009C5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4A2">
        <w:rPr>
          <w:rFonts w:ascii="Times New Roman" w:hAnsi="Times New Roman" w:cs="Times New Roman"/>
          <w:sz w:val="28"/>
          <w:szCs w:val="28"/>
        </w:rPr>
        <w:t xml:space="preserve">рублей        </w:t>
      </w:r>
    </w:p>
    <w:p w:rsidR="00E01BE5" w:rsidRPr="009C54A2" w:rsidRDefault="00E01BE5" w:rsidP="00E01BE5">
      <w:pPr>
        <w:ind w:right="-143"/>
        <w:rPr>
          <w:rFonts w:ascii="Times New Roman" w:hAnsi="Times New Roman" w:cs="Times New Roman"/>
          <w:sz w:val="28"/>
          <w:szCs w:val="28"/>
        </w:rPr>
      </w:pPr>
      <w:r w:rsidRPr="009C54A2">
        <w:rPr>
          <w:rFonts w:ascii="Times New Roman" w:hAnsi="Times New Roman" w:cs="Times New Roman"/>
          <w:sz w:val="28"/>
          <w:szCs w:val="28"/>
        </w:rPr>
        <w:t xml:space="preserve">ИСПОЛНЕННО: </w:t>
      </w:r>
      <w:r w:rsidR="00980660">
        <w:rPr>
          <w:rFonts w:ascii="Times New Roman" w:hAnsi="Times New Roman" w:cs="Times New Roman"/>
          <w:color w:val="000000"/>
          <w:sz w:val="28"/>
          <w:szCs w:val="28"/>
        </w:rPr>
        <w:t>6 445 335,25</w:t>
      </w:r>
      <w:r w:rsidR="009C54A2" w:rsidRPr="009C5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54A2">
        <w:rPr>
          <w:rFonts w:ascii="Times New Roman" w:hAnsi="Times New Roman" w:cs="Times New Roman"/>
          <w:sz w:val="28"/>
          <w:szCs w:val="28"/>
        </w:rPr>
        <w:t xml:space="preserve">рублей               </w:t>
      </w:r>
      <w:r w:rsidR="009C54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660">
        <w:rPr>
          <w:rFonts w:ascii="Times New Roman" w:hAnsi="Times New Roman" w:cs="Times New Roman"/>
          <w:sz w:val="28"/>
          <w:szCs w:val="28"/>
        </w:rPr>
        <w:t>80,4</w:t>
      </w:r>
      <w:r w:rsidR="009C54A2" w:rsidRPr="009C54A2">
        <w:rPr>
          <w:rFonts w:ascii="Times New Roman" w:hAnsi="Times New Roman" w:cs="Times New Roman"/>
          <w:sz w:val="28"/>
          <w:szCs w:val="28"/>
        </w:rPr>
        <w:t>%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7332"/>
        <w:gridCol w:w="1495"/>
        <w:gridCol w:w="1373"/>
      </w:tblGrid>
      <w:tr w:rsidR="009C54A2" w:rsidTr="00980660">
        <w:trPr>
          <w:trHeight w:val="792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9C54A2" w:rsidTr="00980660">
        <w:trPr>
          <w:trHeight w:val="270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C54A2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8 019 250,00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6 445 335,25</w:t>
            </w:r>
          </w:p>
        </w:tc>
      </w:tr>
      <w:tr w:rsidR="009C54A2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C5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C54A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54A2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5 069 000,00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3 495 085,25</w:t>
            </w:r>
          </w:p>
        </w:tc>
      </w:tr>
      <w:tr w:rsidR="009C54A2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1 011 000,00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964 773,69</w:t>
            </w:r>
          </w:p>
        </w:tc>
      </w:tr>
      <w:tr w:rsidR="009C54A2" w:rsidTr="00980660">
        <w:trPr>
          <w:trHeight w:val="450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747 500,00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761 800,64</w:t>
            </w:r>
          </w:p>
        </w:tc>
      </w:tr>
      <w:tr w:rsidR="00980660" w:rsidTr="00980660">
        <w:trPr>
          <w:trHeight w:val="450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660" w:rsidRPr="009C54A2" w:rsidRDefault="009806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660" w:rsidRPr="009C54A2" w:rsidRDefault="00980660" w:rsidP="00E30B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747 500,00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660" w:rsidRPr="009C54A2" w:rsidRDefault="00980660" w:rsidP="00E30B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761 800,64</w:t>
            </w:r>
          </w:p>
        </w:tc>
      </w:tr>
      <w:tr w:rsidR="009C54A2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294 392,82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294 392,82</w:t>
            </w:r>
          </w:p>
        </w:tc>
      </w:tr>
      <w:tr w:rsidR="00980660" w:rsidTr="0020319E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660" w:rsidRPr="009C54A2" w:rsidRDefault="009806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660" w:rsidRDefault="00980660" w:rsidP="00980660">
            <w:pPr>
              <w:jc w:val="right"/>
            </w:pPr>
            <w:r w:rsidRPr="0094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294 392,82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660" w:rsidRDefault="00980660" w:rsidP="00980660">
            <w:pPr>
              <w:jc w:val="right"/>
            </w:pPr>
            <w:r w:rsidRPr="0094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294 392,82</w:t>
            </w:r>
          </w:p>
        </w:tc>
      </w:tr>
      <w:tr w:rsidR="009C54A2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722 387,18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666 739,89</w:t>
            </w:r>
          </w:p>
        </w:tc>
      </w:tr>
      <w:tr w:rsidR="009C54A2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 </w:t>
            </w:r>
            <w:r w:rsidR="009C54A2"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52 269,30</w:t>
            </w:r>
          </w:p>
        </w:tc>
      </w:tr>
      <w:tr w:rsidR="009C54A2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668 387,18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614 470,59</w:t>
            </w:r>
          </w:p>
        </w:tc>
      </w:tr>
      <w:tr w:rsidR="009C54A2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4 720</w:t>
            </w:r>
            <w:r w:rsidR="009C54A2"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4 770</w:t>
            </w:r>
            <w:r w:rsidR="009C54A2"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C54A2" w:rsidTr="00980660">
        <w:trPr>
          <w:trHeight w:val="450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8066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802 608,31</w:t>
            </w:r>
          </w:p>
        </w:tc>
      </w:tr>
      <w:tr w:rsidR="00736F0F" w:rsidTr="00980660">
        <w:trPr>
          <w:trHeight w:val="900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6F0F" w:rsidRPr="009C54A2" w:rsidRDefault="00736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0F" w:rsidRPr="009C54A2" w:rsidRDefault="00736F0F" w:rsidP="00E30B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F0F" w:rsidRPr="009C54A2" w:rsidRDefault="00736F0F" w:rsidP="00E30B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802 608,31</w:t>
            </w:r>
          </w:p>
        </w:tc>
      </w:tr>
      <w:tr w:rsidR="00980660" w:rsidTr="00980660">
        <w:trPr>
          <w:trHeight w:val="900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0660" w:rsidRPr="009C54A2" w:rsidRDefault="009806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660" w:rsidRPr="009C54A2" w:rsidRDefault="00980660" w:rsidP="00E30B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2 289 000,00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0660" w:rsidRPr="009C54A2" w:rsidRDefault="00980660" w:rsidP="00E30B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802 608,31</w:t>
            </w:r>
          </w:p>
        </w:tc>
      </w:tr>
      <w:tr w:rsidR="009C54A2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736F0F" w:rsidP="00736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2 950 250</w:t>
            </w:r>
            <w:r w:rsidR="009C54A2"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C54A2" w:rsidP="00736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36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950 250</w:t>
            </w: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C54A2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C54A2" w:rsidP="00736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</w:t>
            </w:r>
            <w:r w:rsidR="00736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C54A2" w:rsidP="00736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</w:t>
            </w:r>
            <w:r w:rsidR="00736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736F0F" w:rsidTr="00980660">
        <w:trPr>
          <w:trHeight w:val="25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F0F" w:rsidRPr="009C54A2" w:rsidRDefault="00736F0F" w:rsidP="00E3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6F0F" w:rsidRPr="009C54A2" w:rsidRDefault="00736F0F" w:rsidP="00E30B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6F0F" w:rsidRPr="009C54A2" w:rsidRDefault="00736F0F" w:rsidP="00E30B5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C54A2" w:rsidTr="00980660">
        <w:trPr>
          <w:trHeight w:val="465"/>
        </w:trPr>
        <w:tc>
          <w:tcPr>
            <w:tcW w:w="7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736F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736F0F" w:rsidP="00736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25 25</w:t>
            </w:r>
            <w:r w:rsidR="009C54A2"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736F0F" w:rsidP="00736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9C54A2"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9C54A2" w:rsidRPr="009C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B7AE8" w:rsidRPr="00415B44" w:rsidRDefault="00370E4A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На заседаниях совета депутатов разрабатывались мероприятия по улучшению благосостояния поселения, рассматривали и принимали проекты о работе администрации, проводили публичные слушания. Активно участвуют в жизни сельсовета: совет депутатов, административная комиссия, ветеранская организация, Совет женщин. Ведётся плодотворное сотрудничество с такими организациями как «Газпром Добыча Оренбург», «</w:t>
      </w:r>
      <w:r w:rsidR="000D5207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Газпром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Нефть</w:t>
      </w:r>
      <w:r w:rsidR="000D5207" w:rsidRPr="000D5207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0D5207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Оренбург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», </w:t>
      </w:r>
      <w:r w:rsidR="00FB17FD">
        <w:rPr>
          <w:rFonts w:ascii="Times New Roman" w:eastAsia="Times New Roman" w:hAnsi="Times New Roman" w:cs="Times New Roman"/>
          <w:color w:val="061723"/>
          <w:sz w:val="28"/>
          <w:szCs w:val="28"/>
        </w:rPr>
        <w:t>колхоз им. Карла Маркса</w:t>
      </w:r>
    </w:p>
    <w:p w:rsidR="008B7AE8" w:rsidRPr="00415B44" w:rsidRDefault="00370E4A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Работники администрации сельского поселения регулярно проводят рейды, инструктажи для жителей деревень сельского поселения о правилах пожарной безопасности, в том числе с лицами, ведущими антиобщественный образ жизни, с одинокими престарелыми. Проводят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приборов. В общедоступных местах вывешена наглядная агитация с информацией о пожарах и о правилах пожарной безопасности.</w:t>
      </w:r>
    </w:p>
    <w:p w:rsidR="008B7AE8" w:rsidRPr="00415B44" w:rsidRDefault="002304BA" w:rsidP="0038205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Образование.</w:t>
      </w:r>
    </w:p>
    <w:p w:rsidR="002304BA" w:rsidRPr="00D54553" w:rsidRDefault="002304BA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</w:t>
      </w:r>
      <w:r w:rsidR="008B7AE8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На территории поселения работает основная о</w:t>
      </w:r>
      <w:r w:rsidR="0064682B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бщеобразовательная школа (МБОУ С</w:t>
      </w:r>
      <w:r w:rsidR="008B7AE8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ОШ</w:t>
      </w:r>
      <w:r w:rsidR="00457990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с. Претория</w:t>
      </w:r>
      <w:r w:rsidR="008B7AE8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).</w:t>
      </w:r>
      <w:r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8B7AE8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Основные направления работы: обучение и воспитание подрастающего </w:t>
      </w:r>
      <w:r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поколения. Количество учащихся </w:t>
      </w:r>
      <w:r w:rsidR="00BC33C5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197</w:t>
      </w:r>
      <w:r w:rsidR="002D7BB0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человек</w:t>
      </w:r>
      <w:r w:rsidR="008B7AE8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. В ш</w:t>
      </w:r>
      <w:r w:rsidR="002D7BB0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коле работают </w:t>
      </w:r>
      <w:r w:rsidR="00FB17FD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4</w:t>
      </w:r>
      <w:r w:rsidR="0064682B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3 </w:t>
      </w:r>
      <w:r w:rsidR="002D7BB0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человек</w:t>
      </w:r>
      <w:r w:rsidR="00FB17FD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а</w:t>
      </w:r>
      <w:r w:rsidR="002D7BB0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, в том числе </w:t>
      </w:r>
      <w:r w:rsidR="0064682B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22</w:t>
      </w:r>
      <w:r w:rsidR="008B7AE8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педагогов. Из них </w:t>
      </w:r>
      <w:r w:rsidR="0064682B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16</w:t>
      </w:r>
      <w:r w:rsidR="008B7AE8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человек с первой квалификационной категорией.</w:t>
      </w:r>
    </w:p>
    <w:p w:rsidR="009C54A2" w:rsidRPr="00056B92" w:rsidRDefault="002304BA" w:rsidP="00056B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</w:t>
      </w:r>
      <w:r w:rsidR="008B7AE8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Работает детский сад (МДОУ), численность детей </w:t>
      </w:r>
      <w:r w:rsidR="008D49FD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60</w:t>
      </w:r>
      <w:r w:rsidR="002D7BB0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человек. Штат работников </w:t>
      </w:r>
      <w:r w:rsidR="00344444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состоит </w:t>
      </w:r>
      <w:r w:rsidR="002D7BB0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из </w:t>
      </w:r>
      <w:r w:rsidR="00FB17FD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16</w:t>
      </w:r>
      <w:r w:rsidR="008B7AE8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</w:t>
      </w:r>
      <w:r w:rsidR="00344444" w:rsidRPr="00D54553">
        <w:rPr>
          <w:rFonts w:ascii="Times New Roman" w:eastAsia="Times New Roman" w:hAnsi="Times New Roman" w:cs="Times New Roman"/>
          <w:color w:val="061723"/>
          <w:sz w:val="28"/>
          <w:szCs w:val="28"/>
        </w:rPr>
        <w:t>еловек.</w:t>
      </w:r>
    </w:p>
    <w:p w:rsidR="003F4C70" w:rsidRDefault="00056B92" w:rsidP="00056B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 xml:space="preserve">                                                        </w:t>
      </w:r>
    </w:p>
    <w:p w:rsidR="00382056" w:rsidRPr="00382056" w:rsidRDefault="00056B92" w:rsidP="00056B9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 xml:space="preserve">     </w:t>
      </w:r>
      <w:r w:rsidR="002304BA"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Культура.</w:t>
      </w:r>
    </w:p>
    <w:p w:rsidR="00382056" w:rsidRPr="00D54553" w:rsidRDefault="00382056" w:rsidP="0038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2056">
        <w:rPr>
          <w:rFonts w:ascii="Times New Roman" w:eastAsia="Calibri" w:hAnsi="Times New Roman" w:cs="Times New Roman"/>
          <w:sz w:val="28"/>
        </w:rPr>
        <w:t xml:space="preserve">              </w:t>
      </w:r>
      <w:r w:rsidRPr="00D54553">
        <w:rPr>
          <w:rFonts w:ascii="Times New Roman" w:eastAsia="Calibri" w:hAnsi="Times New Roman" w:cs="Times New Roman"/>
          <w:sz w:val="28"/>
        </w:rPr>
        <w:t xml:space="preserve">На содержание, создание условий для организации досуга и обеспечение жителей поселения услугами культуры клубам перечислили трансферты на сумму </w:t>
      </w:r>
      <w:r w:rsidR="00736F0F" w:rsidRPr="00D54553">
        <w:rPr>
          <w:rFonts w:ascii="Times New Roman" w:eastAsia="Calibri" w:hAnsi="Times New Roman" w:cs="Times New Roman"/>
          <w:b/>
          <w:sz w:val="28"/>
        </w:rPr>
        <w:t>2691021,36</w:t>
      </w:r>
      <w:r w:rsidRPr="00D54553">
        <w:rPr>
          <w:rFonts w:ascii="Times New Roman" w:eastAsia="Calibri" w:hAnsi="Times New Roman" w:cs="Times New Roman"/>
          <w:b/>
          <w:sz w:val="28"/>
        </w:rPr>
        <w:t xml:space="preserve"> руб</w:t>
      </w:r>
      <w:r w:rsidRPr="00D54553">
        <w:rPr>
          <w:rFonts w:ascii="Times New Roman" w:eastAsia="Calibri" w:hAnsi="Times New Roman" w:cs="Times New Roman"/>
          <w:sz w:val="28"/>
        </w:rPr>
        <w:t xml:space="preserve">., которые расходуются на </w:t>
      </w:r>
      <w:proofErr w:type="spellStart"/>
      <w:r w:rsidRPr="00D54553">
        <w:rPr>
          <w:rFonts w:ascii="Times New Roman" w:eastAsia="Calibri" w:hAnsi="Times New Roman" w:cs="Times New Roman"/>
          <w:sz w:val="28"/>
        </w:rPr>
        <w:t>зар</w:t>
      </w:r>
      <w:proofErr w:type="gramStart"/>
      <w:r w:rsidRPr="00D54553">
        <w:rPr>
          <w:rFonts w:ascii="Times New Roman" w:eastAsia="Calibri" w:hAnsi="Times New Roman" w:cs="Times New Roman"/>
          <w:sz w:val="28"/>
        </w:rPr>
        <w:t>.п</w:t>
      </w:r>
      <w:proofErr w:type="gramEnd"/>
      <w:r w:rsidRPr="00D54553">
        <w:rPr>
          <w:rFonts w:ascii="Times New Roman" w:eastAsia="Calibri" w:hAnsi="Times New Roman" w:cs="Times New Roman"/>
          <w:sz w:val="28"/>
        </w:rPr>
        <w:t>лату</w:t>
      </w:r>
      <w:proofErr w:type="spellEnd"/>
      <w:r w:rsidRPr="00D54553">
        <w:rPr>
          <w:rFonts w:ascii="Times New Roman" w:eastAsia="Calibri" w:hAnsi="Times New Roman" w:cs="Times New Roman"/>
          <w:sz w:val="28"/>
        </w:rPr>
        <w:t>, содержание (свет, отопление, ремонт).</w:t>
      </w:r>
    </w:p>
    <w:p w:rsidR="00382056" w:rsidRPr="00382056" w:rsidRDefault="00382056" w:rsidP="0038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D54553">
        <w:rPr>
          <w:rFonts w:ascii="Times New Roman" w:eastAsia="Calibri" w:hAnsi="Times New Roman" w:cs="Times New Roman"/>
          <w:sz w:val="28"/>
        </w:rPr>
        <w:t xml:space="preserve">              В 20</w:t>
      </w:r>
      <w:r w:rsidR="000D5207" w:rsidRPr="00D54553">
        <w:rPr>
          <w:rFonts w:ascii="Times New Roman" w:eastAsia="Calibri" w:hAnsi="Times New Roman" w:cs="Times New Roman"/>
          <w:sz w:val="28"/>
        </w:rPr>
        <w:t>21</w:t>
      </w:r>
      <w:r w:rsidRPr="00D54553">
        <w:rPr>
          <w:rFonts w:ascii="Times New Roman" w:eastAsia="Calibri" w:hAnsi="Times New Roman" w:cs="Times New Roman"/>
          <w:sz w:val="28"/>
        </w:rPr>
        <w:t xml:space="preserve"> </w:t>
      </w:r>
      <w:r w:rsidR="000D5207" w:rsidRPr="00D54553">
        <w:rPr>
          <w:rFonts w:ascii="Times New Roman" w:eastAsia="Calibri" w:hAnsi="Times New Roman" w:cs="Times New Roman"/>
          <w:sz w:val="28"/>
        </w:rPr>
        <w:t>году проводились мероприятия: «</w:t>
      </w:r>
      <w:r w:rsidRPr="00D54553">
        <w:rPr>
          <w:rFonts w:ascii="Times New Roman" w:eastAsia="Calibri" w:hAnsi="Times New Roman" w:cs="Times New Roman"/>
          <w:sz w:val="28"/>
        </w:rPr>
        <w:t xml:space="preserve">Новый год», «Проводы русской зимы», «Международный женский день», «День победы», «День защиты детей», «День молодежи», «День матери», «День пожилого человека» и др. На массовые мероприятия в сфере культуры затрачено </w:t>
      </w:r>
      <w:r w:rsidR="00736F0F" w:rsidRPr="00D54553">
        <w:rPr>
          <w:rFonts w:ascii="Times New Roman" w:eastAsia="Calibri" w:hAnsi="Times New Roman" w:cs="Times New Roman"/>
          <w:b/>
          <w:sz w:val="28"/>
        </w:rPr>
        <w:t>29387</w:t>
      </w:r>
      <w:r w:rsidRPr="00D54553">
        <w:rPr>
          <w:rFonts w:ascii="Times New Roman" w:eastAsia="Calibri" w:hAnsi="Times New Roman" w:cs="Times New Roman"/>
          <w:b/>
          <w:sz w:val="28"/>
        </w:rPr>
        <w:t xml:space="preserve"> руб.</w:t>
      </w:r>
    </w:p>
    <w:p w:rsidR="00382056" w:rsidRPr="00382056" w:rsidRDefault="00382056" w:rsidP="0038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2056">
        <w:rPr>
          <w:rFonts w:ascii="Times New Roman" w:eastAsia="Calibri" w:hAnsi="Times New Roman" w:cs="Times New Roman"/>
          <w:sz w:val="28"/>
        </w:rPr>
        <w:t xml:space="preserve">    </w:t>
      </w:r>
    </w:p>
    <w:p w:rsidR="00382056" w:rsidRPr="00382056" w:rsidRDefault="00457990" w:rsidP="0038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</w:t>
      </w:r>
      <w:r w:rsidR="00382056" w:rsidRPr="00382056">
        <w:rPr>
          <w:rFonts w:ascii="Times New Roman" w:eastAsia="Calibri" w:hAnsi="Times New Roman" w:cs="Times New Roman"/>
          <w:b/>
          <w:sz w:val="28"/>
        </w:rPr>
        <w:t>Спорт.</w:t>
      </w:r>
    </w:p>
    <w:p w:rsidR="00382056" w:rsidRPr="00382056" w:rsidRDefault="00382056" w:rsidP="0038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382056">
        <w:rPr>
          <w:rFonts w:ascii="Times New Roman" w:eastAsia="Calibri" w:hAnsi="Times New Roman" w:cs="Times New Roman"/>
          <w:sz w:val="28"/>
        </w:rPr>
        <w:t>- приобретение спортивного инвентаря</w:t>
      </w:r>
      <w:r w:rsidR="00BC33C5">
        <w:rPr>
          <w:rFonts w:ascii="Times New Roman" w:eastAsia="Calibri" w:hAnsi="Times New Roman" w:cs="Times New Roman"/>
          <w:sz w:val="28"/>
        </w:rPr>
        <w:t xml:space="preserve"> </w:t>
      </w:r>
      <w:r w:rsidRPr="00382056">
        <w:rPr>
          <w:rFonts w:ascii="Times New Roman" w:eastAsia="Calibri" w:hAnsi="Times New Roman" w:cs="Times New Roman"/>
          <w:sz w:val="28"/>
        </w:rPr>
        <w:t xml:space="preserve">– </w:t>
      </w:r>
      <w:r w:rsidR="00736F0F">
        <w:rPr>
          <w:rFonts w:ascii="Times New Roman" w:eastAsia="Calibri" w:hAnsi="Times New Roman" w:cs="Times New Roman"/>
          <w:b/>
          <w:sz w:val="28"/>
        </w:rPr>
        <w:t>0</w:t>
      </w:r>
      <w:r w:rsidRPr="00382056">
        <w:rPr>
          <w:rFonts w:ascii="Times New Roman" w:eastAsia="Calibri" w:hAnsi="Times New Roman" w:cs="Times New Roman"/>
          <w:b/>
          <w:sz w:val="28"/>
        </w:rPr>
        <w:t xml:space="preserve"> руб.</w:t>
      </w:r>
    </w:p>
    <w:p w:rsidR="008B7AE8" w:rsidRPr="00415B44" w:rsidRDefault="002304BA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lastRenderedPageBreak/>
        <w:t xml:space="preserve">   </w:t>
      </w:r>
      <w:r w:rsidR="002773C5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Все это результат с</w:t>
      </w:r>
      <w:r w:rsidR="006010DB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овместной слаженной работы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администрации, работников клуба, совета ветеранов и совета женщин, школы, библиотеки.</w:t>
      </w:r>
    </w:p>
    <w:p w:rsidR="008B7AE8" w:rsidRPr="00457990" w:rsidRDefault="00382056" w:rsidP="0045799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</w:t>
      </w:r>
      <w:r w:rsidR="004579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773C5"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Библиотека.</w:t>
      </w:r>
    </w:p>
    <w:p w:rsidR="008262EF" w:rsidRPr="00415B44" w:rsidRDefault="002773C5" w:rsidP="008262E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</w:t>
      </w:r>
      <w:bookmarkStart w:id="0" w:name="_GoBack"/>
      <w:bookmarkEnd w:id="0"/>
      <w:r w:rsidR="008B7AE8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Население пользуется услугами двух библиотек, в сёлах </w:t>
      </w:r>
      <w:r w:rsidR="0064682B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>Претория</w:t>
      </w:r>
      <w:r w:rsidR="008B7AE8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и </w:t>
      </w:r>
      <w:r w:rsidR="0064682B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>Камышовка</w:t>
      </w:r>
      <w:r w:rsidR="008B7AE8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  <w:r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8B7AE8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>Для наших читателей в библиотек</w:t>
      </w:r>
      <w:r w:rsidR="008262EF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и </w:t>
      </w:r>
      <w:r w:rsidR="008B7AE8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регулярно выписываются периодические печатные издания: газеты, журналы.</w:t>
      </w:r>
      <w:r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8262EF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>Книжный фонд с. Претория составляет 1</w:t>
      </w:r>
      <w:r w:rsidR="001C36B4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>6075</w:t>
      </w:r>
      <w:r w:rsidR="008262EF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экземпляров. Количество обслуживающих читателей </w:t>
      </w:r>
      <w:r w:rsidR="001C36B4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>763</w:t>
      </w:r>
      <w:r w:rsidR="008262EF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человек. Книжный фонд с. </w:t>
      </w:r>
      <w:proofErr w:type="spellStart"/>
      <w:r w:rsidR="008262EF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>Камышовка</w:t>
      </w:r>
      <w:proofErr w:type="spellEnd"/>
      <w:r w:rsidR="008262EF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составляет 4 6</w:t>
      </w:r>
      <w:r w:rsidR="001C36B4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>30</w:t>
      </w:r>
      <w:r w:rsidR="008262EF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экземпляров. Количе</w:t>
      </w:r>
      <w:r w:rsidR="001C36B4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>ство обслуживающих читателей 105</w:t>
      </w:r>
      <w:r w:rsidR="008262EF" w:rsidRPr="001C36B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человек.</w:t>
      </w:r>
    </w:p>
    <w:p w:rsidR="008B7AE8" w:rsidRPr="00415B44" w:rsidRDefault="008B7AE8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Функции библиотек:</w:t>
      </w:r>
    </w:p>
    <w:p w:rsidR="008B7AE8" w:rsidRPr="00D55DCB" w:rsidRDefault="008B7AE8" w:rsidP="008B7AE8">
      <w:pPr>
        <w:numPr>
          <w:ilvl w:val="0"/>
          <w:numId w:val="5"/>
        </w:numPr>
        <w:pBdr>
          <w:bottom w:val="single" w:sz="4" w:space="3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DCB">
        <w:rPr>
          <w:rFonts w:ascii="Times New Roman" w:eastAsia="Times New Roman" w:hAnsi="Times New Roman" w:cs="Times New Roman"/>
          <w:sz w:val="28"/>
          <w:szCs w:val="28"/>
        </w:rPr>
        <w:t>информационное обслуживание населения,</w:t>
      </w:r>
    </w:p>
    <w:p w:rsidR="008B7AE8" w:rsidRPr="00D55DCB" w:rsidRDefault="008B7AE8" w:rsidP="008B7AE8">
      <w:pPr>
        <w:numPr>
          <w:ilvl w:val="0"/>
          <w:numId w:val="5"/>
        </w:numPr>
        <w:pBdr>
          <w:bottom w:val="single" w:sz="4" w:space="3" w:color="DCDCDC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DCB">
        <w:rPr>
          <w:rFonts w:ascii="Times New Roman" w:eastAsia="Times New Roman" w:hAnsi="Times New Roman" w:cs="Times New Roman"/>
          <w:sz w:val="28"/>
          <w:szCs w:val="28"/>
        </w:rPr>
        <w:t>культурно- массовое обслуживание,</w:t>
      </w:r>
    </w:p>
    <w:p w:rsidR="008B7AE8" w:rsidRPr="00D55DCB" w:rsidRDefault="008B7AE8" w:rsidP="008B7AE8">
      <w:pPr>
        <w:numPr>
          <w:ilvl w:val="0"/>
          <w:numId w:val="5"/>
        </w:numPr>
        <w:pBdr>
          <w:bottom w:val="single" w:sz="4" w:space="3" w:color="DCDCDC"/>
        </w:pBdr>
        <w:shd w:val="clear" w:color="auto" w:fill="FAFAF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55DCB">
        <w:rPr>
          <w:rFonts w:ascii="Times New Roman" w:eastAsia="Times New Roman" w:hAnsi="Times New Roman" w:cs="Times New Roman"/>
          <w:sz w:val="28"/>
          <w:szCs w:val="28"/>
        </w:rPr>
        <w:t>сбор материала по истории поселения.</w:t>
      </w:r>
    </w:p>
    <w:p w:rsidR="0064682B" w:rsidRDefault="00382056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382056">
        <w:rPr>
          <w:rFonts w:ascii="Times New Roman" w:eastAsia="Calibri" w:hAnsi="Times New Roman" w:cs="Times New Roman"/>
          <w:sz w:val="28"/>
        </w:rPr>
        <w:t xml:space="preserve">На </w:t>
      </w:r>
      <w:r w:rsidRPr="00382056">
        <w:rPr>
          <w:rFonts w:ascii="Times New Roman" w:eastAsia="Calibri" w:hAnsi="Times New Roman" w:cs="Times New Roman"/>
          <w:b/>
          <w:sz w:val="28"/>
        </w:rPr>
        <w:t>содержание библиотек</w:t>
      </w:r>
      <w:r w:rsidRPr="00382056">
        <w:rPr>
          <w:rFonts w:ascii="Times New Roman" w:eastAsia="Calibri" w:hAnsi="Times New Roman" w:cs="Times New Roman"/>
          <w:sz w:val="28"/>
        </w:rPr>
        <w:t xml:space="preserve"> произведено перечисление  трансфертов на сумму </w:t>
      </w:r>
      <w:r w:rsidR="00736F0F" w:rsidRPr="00BC33C5">
        <w:rPr>
          <w:rFonts w:ascii="Times New Roman" w:eastAsia="Calibri" w:hAnsi="Times New Roman" w:cs="Times New Roman"/>
          <w:b/>
          <w:sz w:val="28"/>
        </w:rPr>
        <w:t>1064571,84</w:t>
      </w:r>
      <w:r w:rsidRPr="00BC33C5">
        <w:rPr>
          <w:rFonts w:ascii="Times New Roman" w:eastAsia="Calibri" w:hAnsi="Times New Roman" w:cs="Times New Roman"/>
          <w:b/>
          <w:sz w:val="28"/>
        </w:rPr>
        <w:t xml:space="preserve"> руб.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 </w:t>
      </w:r>
      <w:r w:rsidR="002773C5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                                          </w:t>
      </w:r>
    </w:p>
    <w:p w:rsidR="002773C5" w:rsidRPr="00415B44" w:rsidRDefault="0064682B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                                 </w:t>
      </w:r>
      <w:r w:rsidR="002773C5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2773C5"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Социальное обеспечение.</w:t>
      </w:r>
    </w:p>
    <w:p w:rsidR="008B7AE8" w:rsidRPr="00415B44" w:rsidRDefault="002773C5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На территории сельского поселения постоянно по утвержденному графику работают почтовое отделение и филиал отделения сбербанка.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Сотрудники данных отделений очень добросовестно и своевременно выполняют свои обязанности.</w:t>
      </w:r>
    </w:p>
    <w:p w:rsidR="009C54A2" w:rsidRPr="00056B92" w:rsidRDefault="002773C5" w:rsidP="00056B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На протяжении всего года совместно с отделом социальной защиты населения Переволоцкого района и с Управлением Пенсионного Фонда по Переволоцкому району производится переучет льготников всех категорий с выверкой документов,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подтверждающих право на льготы. Оформление документов на получение компенсаций. Специалисты администрации помогают в сборе, оформлении и передаче пакетов документов в соответствующие службы.</w:t>
      </w:r>
    </w:p>
    <w:p w:rsidR="008B7AE8" w:rsidRPr="00415B44" w:rsidRDefault="002773C5" w:rsidP="0045799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Торговое обслуживание.</w:t>
      </w:r>
    </w:p>
    <w:p w:rsidR="008B7AE8" w:rsidRPr="00415B44" w:rsidRDefault="002773C5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</w:t>
      </w:r>
      <w:proofErr w:type="gramStart"/>
      <w:r w:rsidR="007862AD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Население, проживающее в селах </w:t>
      </w:r>
      <w:r w:rsidR="00457990">
        <w:rPr>
          <w:rFonts w:ascii="Times New Roman" w:eastAsia="Times New Roman" w:hAnsi="Times New Roman" w:cs="Times New Roman"/>
          <w:color w:val="061723"/>
          <w:sz w:val="28"/>
          <w:szCs w:val="28"/>
        </w:rPr>
        <w:t>Преторийского</w:t>
      </w:r>
      <w:r w:rsidR="007862AD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сельсовета обеспечивается</w:t>
      </w:r>
      <w:proofErr w:type="gramEnd"/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продуктами питания и </w:t>
      </w:r>
      <w:r w:rsidR="007862AD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предметами первой необходимости: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работают </w:t>
      </w:r>
      <w:r w:rsidR="00457990">
        <w:rPr>
          <w:rFonts w:ascii="Times New Roman" w:eastAsia="Times New Roman" w:hAnsi="Times New Roman" w:cs="Times New Roman"/>
          <w:color w:val="061723"/>
          <w:sz w:val="28"/>
          <w:szCs w:val="28"/>
        </w:rPr>
        <w:t>7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торговых точек частных предпринимателей</w:t>
      </w:r>
      <w:r w:rsidR="0064682B"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</w:p>
    <w:p w:rsidR="008B7AE8" w:rsidRPr="00415B44" w:rsidRDefault="009F28D3" w:rsidP="0045799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Благоустройство.</w:t>
      </w:r>
    </w:p>
    <w:p w:rsidR="00382056" w:rsidRDefault="009F28D3" w:rsidP="0038205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За отчетный период за счет бюджетных средств на территории поселения проводились постоянные 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мероприятия по благоустройству. Летом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вёлся выкос дикорастущей травы на улицах и амброзии по оврагам в пределах населённых пунктов, коллективом сельсовета проводилась уборка на роднике в селе </w:t>
      </w:r>
      <w:r w:rsidR="00494557">
        <w:rPr>
          <w:rFonts w:ascii="Times New Roman" w:eastAsia="Times New Roman" w:hAnsi="Times New Roman" w:cs="Times New Roman"/>
          <w:color w:val="061723"/>
          <w:sz w:val="28"/>
          <w:szCs w:val="28"/>
        </w:rPr>
        <w:t>Претория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</w:t>
      </w:r>
      <w:r w:rsidR="00EA3A7B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</w:p>
    <w:p w:rsidR="00382056" w:rsidRPr="00BC33C5" w:rsidRDefault="00382056" w:rsidP="0038205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BC33C5">
        <w:rPr>
          <w:rFonts w:ascii="Times New Roman" w:eastAsia="Calibri" w:hAnsi="Times New Roman" w:cs="Times New Roman"/>
          <w:sz w:val="28"/>
        </w:rPr>
        <w:lastRenderedPageBreak/>
        <w:t>Прочие мероприятия по благоустройству поселения (2 рабочих на триммере)</w:t>
      </w:r>
      <w:r w:rsidR="0045442E" w:rsidRPr="00BC33C5">
        <w:rPr>
          <w:rFonts w:ascii="Times New Roman" w:eastAsia="Calibri" w:hAnsi="Times New Roman" w:cs="Times New Roman"/>
          <w:sz w:val="28"/>
        </w:rPr>
        <w:t>, вывоз мусора</w:t>
      </w:r>
      <w:r w:rsidRPr="00BC33C5">
        <w:rPr>
          <w:rFonts w:ascii="Times New Roman" w:eastAsia="Calibri" w:hAnsi="Times New Roman" w:cs="Times New Roman"/>
          <w:sz w:val="28"/>
        </w:rPr>
        <w:t xml:space="preserve"> – </w:t>
      </w:r>
      <w:r w:rsidR="0045442E" w:rsidRPr="00BC33C5">
        <w:rPr>
          <w:rFonts w:ascii="Times New Roman" w:eastAsia="Calibri" w:hAnsi="Times New Roman" w:cs="Times New Roman"/>
          <w:sz w:val="28"/>
        </w:rPr>
        <w:t>100390,87</w:t>
      </w:r>
      <w:r w:rsidRPr="00BC33C5">
        <w:rPr>
          <w:rFonts w:ascii="Times New Roman" w:eastAsia="Calibri" w:hAnsi="Times New Roman" w:cs="Times New Roman"/>
          <w:sz w:val="28"/>
        </w:rPr>
        <w:t xml:space="preserve"> тыс. руб.</w:t>
      </w:r>
      <w:r w:rsidR="0045442E" w:rsidRPr="00BC33C5">
        <w:rPr>
          <w:rFonts w:ascii="Times New Roman" w:eastAsia="Calibri" w:hAnsi="Times New Roman" w:cs="Times New Roman"/>
          <w:sz w:val="28"/>
        </w:rPr>
        <w:t>, ремонт триммера  4748 руб.</w:t>
      </w:r>
    </w:p>
    <w:p w:rsidR="00382056" w:rsidRPr="00BC33C5" w:rsidRDefault="00382056" w:rsidP="0038205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ГСМ и запчасти для триммера- </w:t>
      </w:r>
      <w:r w:rsidR="0045442E" w:rsidRPr="00BC33C5">
        <w:rPr>
          <w:rFonts w:ascii="Times New Roman" w:eastAsia="Calibri" w:hAnsi="Times New Roman" w:cs="Times New Roman"/>
          <w:sz w:val="28"/>
        </w:rPr>
        <w:t>14244,80</w:t>
      </w:r>
      <w:r w:rsidRPr="00BC33C5">
        <w:rPr>
          <w:rFonts w:ascii="Times New Roman" w:eastAsia="Calibri" w:hAnsi="Times New Roman" w:cs="Times New Roman"/>
          <w:sz w:val="28"/>
        </w:rPr>
        <w:t xml:space="preserve"> руб.</w:t>
      </w:r>
    </w:p>
    <w:p w:rsidR="00382056" w:rsidRDefault="0045442E" w:rsidP="0038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>Стройматериалы (доски, краски)</w:t>
      </w:r>
      <w:r w:rsidR="00382056" w:rsidRPr="00BC33C5">
        <w:rPr>
          <w:rFonts w:ascii="Times New Roman" w:eastAsia="Calibri" w:hAnsi="Times New Roman" w:cs="Times New Roman"/>
          <w:sz w:val="28"/>
        </w:rPr>
        <w:t xml:space="preserve"> </w:t>
      </w:r>
      <w:r w:rsidRPr="00BC33C5">
        <w:rPr>
          <w:rFonts w:ascii="Times New Roman" w:eastAsia="Calibri" w:hAnsi="Times New Roman" w:cs="Times New Roman"/>
          <w:sz w:val="28"/>
        </w:rPr>
        <w:t xml:space="preserve">35863 </w:t>
      </w:r>
      <w:r w:rsidR="00382056" w:rsidRPr="00BC33C5">
        <w:rPr>
          <w:rFonts w:ascii="Times New Roman" w:eastAsia="Calibri" w:hAnsi="Times New Roman" w:cs="Times New Roman"/>
          <w:sz w:val="28"/>
        </w:rPr>
        <w:t>руб.</w:t>
      </w:r>
      <w:r>
        <w:rPr>
          <w:rFonts w:ascii="Times New Roman" w:eastAsia="Calibri" w:hAnsi="Times New Roman" w:cs="Times New Roman"/>
          <w:sz w:val="28"/>
        </w:rPr>
        <w:t xml:space="preserve">, в т.ч.5250 руб. получено на ремонт помещений СДК </w:t>
      </w:r>
      <w:proofErr w:type="spellStart"/>
      <w:r>
        <w:rPr>
          <w:rFonts w:ascii="Times New Roman" w:eastAsia="Calibri" w:hAnsi="Times New Roman" w:cs="Times New Roman"/>
          <w:sz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</w:rPr>
        <w:t>ретория</w:t>
      </w:r>
      <w:proofErr w:type="spellEnd"/>
      <w:r>
        <w:rPr>
          <w:rFonts w:ascii="Times New Roman" w:eastAsia="Calibri" w:hAnsi="Times New Roman" w:cs="Times New Roman"/>
          <w:sz w:val="28"/>
        </w:rPr>
        <w:t>.</w:t>
      </w:r>
    </w:p>
    <w:p w:rsidR="0045442E" w:rsidRPr="00382056" w:rsidRDefault="0045442E" w:rsidP="0038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Приобретены контейнеры,2 детские площадки, бензопила на общую сумму 490522 руб.</w:t>
      </w:r>
    </w:p>
    <w:p w:rsidR="00382056" w:rsidRPr="00382056" w:rsidRDefault="00382056" w:rsidP="0038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382056" w:rsidRPr="00382056" w:rsidRDefault="00382056" w:rsidP="0038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2056">
        <w:rPr>
          <w:rFonts w:ascii="Times New Roman" w:eastAsia="Calibri" w:hAnsi="Times New Roman" w:cs="Times New Roman"/>
          <w:sz w:val="28"/>
        </w:rPr>
        <w:t>Очистка свалки производилась за счет спонсоров.</w:t>
      </w:r>
    </w:p>
    <w:p w:rsidR="00382056" w:rsidRDefault="00382056" w:rsidP="003820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E6125" w:rsidRDefault="00CE6125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С населением постоянно ведутся профилактические беседы по уборке и благоустройству придомовых территорий, что также </w:t>
      </w:r>
      <w:proofErr w:type="gramStart"/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приносит хороший результат</w:t>
      </w:r>
      <w:proofErr w:type="gramEnd"/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 Силами энтузиастов весной и летом проводились субботник</w:t>
      </w:r>
      <w:r w:rsidR="009F28D3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и по уборке территории кладбищ.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В зимнее время за счёт бюджетных средств велась постоянная расчистка дорог и улиц от снега во всех сёлах администрации. Также при необходимости расчищалась дорога до кладбищ.</w:t>
      </w:r>
      <w:r w:rsidR="001C4E30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</w:p>
    <w:p w:rsidR="00494557" w:rsidRPr="009C54A2" w:rsidRDefault="00494557" w:rsidP="009C54A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94557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>Дорожное хозяйство</w:t>
      </w:r>
    </w:p>
    <w:p w:rsidR="007C676A" w:rsidRPr="00BC33C5" w:rsidRDefault="00494557" w:rsidP="004945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/>
          <w:color w:val="061723"/>
          <w:sz w:val="28"/>
          <w:szCs w:val="28"/>
        </w:rPr>
        <w:t xml:space="preserve"> </w:t>
      </w:r>
      <w:r w:rsidRPr="00BC33C5">
        <w:rPr>
          <w:rFonts w:ascii="Times New Roman" w:eastAsia="Calibri" w:hAnsi="Times New Roman" w:cs="Times New Roman"/>
          <w:sz w:val="28"/>
        </w:rPr>
        <w:t>Услуги по содержанию имущества (очистка от снега, грейдированные)-</w:t>
      </w:r>
    </w:p>
    <w:p w:rsidR="00494557" w:rsidRPr="00BC33C5" w:rsidRDefault="007C676A" w:rsidP="004945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>718403,92</w:t>
      </w:r>
      <w:r w:rsidR="00494557" w:rsidRPr="00BC33C5">
        <w:rPr>
          <w:rFonts w:ascii="Times New Roman" w:eastAsia="Calibri" w:hAnsi="Times New Roman" w:cs="Times New Roman"/>
          <w:sz w:val="28"/>
        </w:rPr>
        <w:t xml:space="preserve"> руб.</w:t>
      </w:r>
    </w:p>
    <w:p w:rsidR="00494557" w:rsidRPr="00BC33C5" w:rsidRDefault="00494557" w:rsidP="0049455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BC33C5">
        <w:rPr>
          <w:rFonts w:ascii="Times New Roman" w:eastAsia="Times New Roman" w:hAnsi="Times New Roman"/>
          <w:color w:val="061723"/>
          <w:sz w:val="28"/>
          <w:szCs w:val="28"/>
        </w:rPr>
        <w:t>- у</w:t>
      </w:r>
      <w:r w:rsidR="005524B6" w:rsidRPr="00BC33C5">
        <w:rPr>
          <w:rFonts w:ascii="Times New Roman" w:eastAsia="Times New Roman" w:hAnsi="Times New Roman"/>
          <w:color w:val="061723"/>
          <w:sz w:val="28"/>
          <w:szCs w:val="28"/>
        </w:rPr>
        <w:t>лично</w:t>
      </w:r>
      <w:r w:rsidRPr="00BC33C5">
        <w:rPr>
          <w:rFonts w:ascii="Times New Roman" w:eastAsia="Times New Roman" w:hAnsi="Times New Roman"/>
          <w:color w:val="061723"/>
          <w:sz w:val="28"/>
          <w:szCs w:val="28"/>
        </w:rPr>
        <w:t>е освещение –</w:t>
      </w:r>
      <w:r w:rsidRPr="00BC33C5">
        <w:rPr>
          <w:rFonts w:ascii="Times New Roman" w:hAnsi="Times New Roman"/>
          <w:b/>
          <w:sz w:val="28"/>
        </w:rPr>
        <w:t>–</w:t>
      </w:r>
      <w:r w:rsidRPr="00BC33C5">
        <w:rPr>
          <w:rFonts w:ascii="Times New Roman" w:hAnsi="Times New Roman"/>
          <w:sz w:val="28"/>
        </w:rPr>
        <w:t xml:space="preserve"> </w:t>
      </w:r>
      <w:r w:rsidR="007C676A" w:rsidRPr="00BC33C5">
        <w:rPr>
          <w:rFonts w:ascii="Times New Roman" w:hAnsi="Times New Roman"/>
          <w:sz w:val="28"/>
        </w:rPr>
        <w:t>361133,85</w:t>
      </w:r>
      <w:r w:rsidRPr="00BC33C5">
        <w:rPr>
          <w:rFonts w:ascii="Times New Roman" w:hAnsi="Times New Roman"/>
          <w:sz w:val="28"/>
        </w:rPr>
        <w:t xml:space="preserve"> руб.</w:t>
      </w:r>
    </w:p>
    <w:p w:rsidR="00494557" w:rsidRPr="00BC33C5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- аренда опор – </w:t>
      </w:r>
      <w:r w:rsidR="007C676A" w:rsidRPr="00BC33C5">
        <w:rPr>
          <w:rFonts w:ascii="Times New Roman" w:eastAsia="Calibri" w:hAnsi="Times New Roman" w:cs="Times New Roman"/>
          <w:sz w:val="28"/>
        </w:rPr>
        <w:t>9039,60</w:t>
      </w:r>
      <w:r w:rsidRPr="00BC33C5">
        <w:rPr>
          <w:rFonts w:ascii="Times New Roman" w:eastAsia="Calibri" w:hAnsi="Times New Roman" w:cs="Times New Roman"/>
          <w:sz w:val="28"/>
        </w:rPr>
        <w:t xml:space="preserve"> руб.</w:t>
      </w:r>
    </w:p>
    <w:p w:rsidR="00494557" w:rsidRPr="00BC33C5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- техническое обслуживание уличного освещения – </w:t>
      </w:r>
      <w:r w:rsidR="007C676A" w:rsidRPr="00BC33C5">
        <w:rPr>
          <w:rFonts w:ascii="Times New Roman" w:eastAsia="Calibri" w:hAnsi="Times New Roman" w:cs="Times New Roman"/>
          <w:sz w:val="28"/>
        </w:rPr>
        <w:t>48592,48</w:t>
      </w:r>
      <w:r w:rsidRPr="00BC33C5">
        <w:rPr>
          <w:rFonts w:ascii="Times New Roman" w:eastAsia="Calibri" w:hAnsi="Times New Roman" w:cs="Times New Roman"/>
          <w:sz w:val="28"/>
        </w:rPr>
        <w:t xml:space="preserve"> руб.</w:t>
      </w:r>
    </w:p>
    <w:p w:rsidR="007C676A" w:rsidRPr="00BC33C5" w:rsidRDefault="007C676A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- Проведена </w:t>
      </w:r>
      <w:proofErr w:type="spellStart"/>
      <w:r w:rsidRPr="00BC33C5">
        <w:rPr>
          <w:rFonts w:ascii="Times New Roman" w:eastAsia="Calibri" w:hAnsi="Times New Roman" w:cs="Times New Roman"/>
          <w:sz w:val="28"/>
        </w:rPr>
        <w:t>госэкспертиза</w:t>
      </w:r>
      <w:proofErr w:type="spellEnd"/>
      <w:r w:rsidRPr="00BC33C5">
        <w:rPr>
          <w:rFonts w:ascii="Times New Roman" w:eastAsia="Calibri" w:hAnsi="Times New Roman" w:cs="Times New Roman"/>
          <w:sz w:val="28"/>
        </w:rPr>
        <w:t xml:space="preserve"> и паспортизация 2-х мостов </w:t>
      </w:r>
      <w:proofErr w:type="spellStart"/>
      <w:r w:rsidRPr="00BC33C5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BC33C5">
        <w:rPr>
          <w:rFonts w:ascii="Times New Roman" w:eastAsia="Calibri" w:hAnsi="Times New Roman" w:cs="Times New Roman"/>
          <w:sz w:val="28"/>
        </w:rPr>
        <w:t>.П</w:t>
      </w:r>
      <w:proofErr w:type="gramEnd"/>
      <w:r w:rsidRPr="00BC33C5">
        <w:rPr>
          <w:rFonts w:ascii="Times New Roman" w:eastAsia="Calibri" w:hAnsi="Times New Roman" w:cs="Times New Roman"/>
          <w:sz w:val="28"/>
        </w:rPr>
        <w:t>ретория</w:t>
      </w:r>
      <w:proofErr w:type="spellEnd"/>
      <w:r w:rsidRPr="00BC33C5"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 w:rsidRPr="00BC33C5">
        <w:rPr>
          <w:rFonts w:ascii="Times New Roman" w:eastAsia="Calibri" w:hAnsi="Times New Roman" w:cs="Times New Roman"/>
          <w:sz w:val="28"/>
        </w:rPr>
        <w:t>с.Суворовка</w:t>
      </w:r>
      <w:proofErr w:type="spellEnd"/>
      <w:r w:rsidRPr="00BC33C5">
        <w:rPr>
          <w:rFonts w:ascii="Times New Roman" w:eastAsia="Calibri" w:hAnsi="Times New Roman" w:cs="Times New Roman"/>
          <w:sz w:val="28"/>
        </w:rPr>
        <w:t xml:space="preserve"> на общую сумму 476641,74 руб.</w:t>
      </w:r>
    </w:p>
    <w:p w:rsidR="00494557" w:rsidRDefault="00494557" w:rsidP="004945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Приобретение дорожных знаков </w:t>
      </w:r>
      <w:r w:rsidR="007C676A" w:rsidRPr="00BC33C5">
        <w:rPr>
          <w:rFonts w:ascii="Times New Roman" w:eastAsia="Calibri" w:hAnsi="Times New Roman" w:cs="Times New Roman"/>
          <w:sz w:val="28"/>
        </w:rPr>
        <w:t>5737,92</w:t>
      </w:r>
      <w:r w:rsidRPr="00BC33C5">
        <w:rPr>
          <w:rFonts w:ascii="Times New Roman" w:eastAsia="Calibri" w:hAnsi="Times New Roman" w:cs="Times New Roman"/>
          <w:sz w:val="28"/>
        </w:rPr>
        <w:t xml:space="preserve"> руб.</w:t>
      </w:r>
    </w:p>
    <w:p w:rsidR="007C676A" w:rsidRPr="00494557" w:rsidRDefault="007C676A" w:rsidP="004945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Приобретение ламп и другого расходного материала для обслуживания уличного освещения 21630 руб.</w:t>
      </w:r>
    </w:p>
    <w:p w:rsidR="008B7AE8" w:rsidRPr="00415B44" w:rsidRDefault="009F28D3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                               </w:t>
      </w:r>
      <w:r w:rsidR="00494557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</w:t>
      </w:r>
      <w:r w:rsidR="008B7AE8"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Общественный порядок.</w:t>
      </w:r>
    </w:p>
    <w:p w:rsidR="008B7AE8" w:rsidRPr="00415B44" w:rsidRDefault="009F28D3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Административной комиссией при администрации </w:t>
      </w:r>
      <w:r w:rsidR="00494557">
        <w:rPr>
          <w:rFonts w:ascii="Times New Roman" w:eastAsia="Times New Roman" w:hAnsi="Times New Roman" w:cs="Times New Roman"/>
          <w:color w:val="061723"/>
          <w:sz w:val="28"/>
          <w:szCs w:val="28"/>
        </w:rPr>
        <w:t>Преторийского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сельсовета, совместно с уполномоченным участковым и представителями комиссий КДН и ЗП регулярно проводились рейды по посещению неблагополучных семей, проводились беседы с родителями, с </w:t>
      </w:r>
      <w:proofErr w:type="gramStart"/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лицами</w:t>
      </w:r>
      <w:proofErr w:type="gramEnd"/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злоупотребляющими спиртными напитками. Разбирались конфликтные ситуации, жалобы различного порядка. Проводились беседы по мерам пожарной безопасности. Постоянные рейды по посещению социально-неблагополучных семей, с целью контроля и профилактических бесед.</w:t>
      </w:r>
      <w:r w:rsidR="006010DB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</w:p>
    <w:p w:rsidR="008D49FD" w:rsidRDefault="00760271" w:rsidP="0049455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            </w:t>
      </w:r>
      <w:r w:rsidR="00494557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</w:t>
      </w:r>
    </w:p>
    <w:p w:rsidR="00BC33C5" w:rsidRDefault="00494557" w:rsidP="0049455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</w:t>
      </w:r>
    </w:p>
    <w:p w:rsidR="00BC33C5" w:rsidRDefault="00BC33C5" w:rsidP="0049455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494557" w:rsidRDefault="00494557" w:rsidP="0049455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lastRenderedPageBreak/>
        <w:t xml:space="preserve"> </w:t>
      </w:r>
      <w:r w:rsidR="00760271" w:rsidRPr="00415B44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 xml:space="preserve">Пожарная безопасность   </w:t>
      </w:r>
    </w:p>
    <w:p w:rsidR="00494557" w:rsidRPr="00BC33C5" w:rsidRDefault="00CE6125" w:rsidP="00494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b/>
          <w:color w:val="061723"/>
          <w:sz w:val="28"/>
          <w:szCs w:val="28"/>
        </w:rPr>
        <w:t xml:space="preserve">  </w:t>
      </w:r>
      <w:r w:rsidR="00494557" w:rsidRPr="00BC33C5">
        <w:rPr>
          <w:rFonts w:ascii="Times New Roman" w:eastAsia="Calibri" w:hAnsi="Times New Roman" w:cs="Times New Roman"/>
          <w:sz w:val="28"/>
        </w:rPr>
        <w:t xml:space="preserve">- услуги связи – </w:t>
      </w:r>
      <w:r w:rsidR="00494557" w:rsidRPr="00BC33C5">
        <w:rPr>
          <w:rFonts w:ascii="Times New Roman" w:eastAsia="Calibri" w:hAnsi="Times New Roman" w:cs="Times New Roman"/>
          <w:b/>
          <w:sz w:val="28"/>
        </w:rPr>
        <w:t>6,0 тыс. руб.</w:t>
      </w:r>
    </w:p>
    <w:p w:rsidR="00494557" w:rsidRPr="00BC33C5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- коммунальные услуги (электроэнергия) – </w:t>
      </w:r>
      <w:r w:rsidR="007C676A" w:rsidRPr="00BC33C5">
        <w:rPr>
          <w:rFonts w:ascii="Times New Roman" w:eastAsia="Calibri" w:hAnsi="Times New Roman" w:cs="Times New Roman"/>
          <w:b/>
          <w:sz w:val="28"/>
        </w:rPr>
        <w:t>172100</w:t>
      </w:r>
      <w:r w:rsidRPr="00BC33C5">
        <w:rPr>
          <w:rFonts w:ascii="Times New Roman" w:eastAsia="Calibri" w:hAnsi="Times New Roman" w:cs="Times New Roman"/>
          <w:b/>
          <w:sz w:val="28"/>
        </w:rPr>
        <w:t xml:space="preserve"> руб.</w:t>
      </w:r>
    </w:p>
    <w:p w:rsidR="00494557" w:rsidRPr="00BC33C5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- аренда помещения – </w:t>
      </w:r>
      <w:r w:rsidR="007C676A" w:rsidRPr="00BC33C5">
        <w:rPr>
          <w:rFonts w:ascii="Times New Roman" w:eastAsia="Calibri" w:hAnsi="Times New Roman" w:cs="Times New Roman"/>
          <w:b/>
          <w:sz w:val="28"/>
        </w:rPr>
        <w:t>38532</w:t>
      </w:r>
      <w:r w:rsidRPr="00BC33C5">
        <w:rPr>
          <w:rFonts w:ascii="Times New Roman" w:eastAsia="Calibri" w:hAnsi="Times New Roman" w:cs="Times New Roman"/>
          <w:b/>
          <w:sz w:val="28"/>
        </w:rPr>
        <w:t xml:space="preserve"> руб.</w:t>
      </w:r>
    </w:p>
    <w:p w:rsidR="00494557" w:rsidRPr="00BC33C5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- прочие услуги – </w:t>
      </w:r>
      <w:r w:rsidR="00B44FDB" w:rsidRPr="00BC33C5">
        <w:rPr>
          <w:rFonts w:ascii="Times New Roman" w:eastAsia="Calibri" w:hAnsi="Times New Roman" w:cs="Times New Roman"/>
          <w:b/>
          <w:sz w:val="28"/>
        </w:rPr>
        <w:t>805327,50</w:t>
      </w:r>
      <w:r w:rsidRPr="00BC33C5">
        <w:rPr>
          <w:rFonts w:ascii="Times New Roman" w:eastAsia="Calibri" w:hAnsi="Times New Roman" w:cs="Times New Roman"/>
          <w:b/>
          <w:sz w:val="28"/>
        </w:rPr>
        <w:t xml:space="preserve"> руб</w:t>
      </w:r>
      <w:proofErr w:type="gramStart"/>
      <w:r w:rsidRPr="00BC33C5">
        <w:rPr>
          <w:rFonts w:ascii="Times New Roman" w:eastAsia="Calibri" w:hAnsi="Times New Roman" w:cs="Times New Roman"/>
          <w:sz w:val="28"/>
        </w:rPr>
        <w:t>.(</w:t>
      </w:r>
      <w:proofErr w:type="gramEnd"/>
      <w:r w:rsidRPr="00BC33C5">
        <w:rPr>
          <w:rFonts w:ascii="Times New Roman" w:eastAsia="Calibri" w:hAnsi="Times New Roman" w:cs="Times New Roman"/>
          <w:sz w:val="28"/>
        </w:rPr>
        <w:t>з/плата водителям ДПО)</w:t>
      </w:r>
    </w:p>
    <w:p w:rsidR="00494557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>- материальные запасы</w:t>
      </w:r>
      <w:r w:rsidR="00B44FDB" w:rsidRPr="00BC33C5">
        <w:rPr>
          <w:rFonts w:ascii="Times New Roman" w:eastAsia="Calibri" w:hAnsi="Times New Roman" w:cs="Times New Roman"/>
          <w:sz w:val="28"/>
        </w:rPr>
        <w:t xml:space="preserve"> и ГСМ</w:t>
      </w:r>
      <w:r w:rsidRPr="00BC33C5">
        <w:rPr>
          <w:rFonts w:ascii="Times New Roman" w:eastAsia="Calibri" w:hAnsi="Times New Roman" w:cs="Times New Roman"/>
          <w:sz w:val="28"/>
        </w:rPr>
        <w:t xml:space="preserve"> – </w:t>
      </w:r>
      <w:r w:rsidR="00B44FDB" w:rsidRPr="00BC33C5">
        <w:rPr>
          <w:rFonts w:ascii="Times New Roman" w:eastAsia="Calibri" w:hAnsi="Times New Roman" w:cs="Times New Roman"/>
          <w:b/>
          <w:sz w:val="28"/>
        </w:rPr>
        <w:t>59452</w:t>
      </w:r>
      <w:r w:rsidRPr="00BC33C5">
        <w:rPr>
          <w:rFonts w:ascii="Times New Roman" w:eastAsia="Calibri" w:hAnsi="Times New Roman" w:cs="Times New Roman"/>
          <w:b/>
          <w:sz w:val="28"/>
        </w:rPr>
        <w:t xml:space="preserve"> руб.</w:t>
      </w:r>
    </w:p>
    <w:p w:rsidR="00B44FDB" w:rsidRPr="00494557" w:rsidRDefault="00B44FDB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- </w:t>
      </w:r>
      <w:r w:rsidRPr="00B44FDB">
        <w:rPr>
          <w:rFonts w:ascii="Times New Roman" w:eastAsia="Calibri" w:hAnsi="Times New Roman" w:cs="Times New Roman"/>
          <w:sz w:val="28"/>
        </w:rPr>
        <w:t>ранец противопожарный</w:t>
      </w:r>
      <w:r>
        <w:rPr>
          <w:rFonts w:ascii="Times New Roman" w:eastAsia="Calibri" w:hAnsi="Times New Roman" w:cs="Times New Roman"/>
          <w:b/>
          <w:sz w:val="28"/>
        </w:rPr>
        <w:t xml:space="preserve"> 5220 руб.</w:t>
      </w:r>
    </w:p>
    <w:p w:rsidR="00494557" w:rsidRPr="00494557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056B92" w:rsidRDefault="007507EB" w:rsidP="0049455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/>
          <w:color w:val="061723"/>
          <w:sz w:val="28"/>
          <w:szCs w:val="28"/>
        </w:rPr>
        <w:t xml:space="preserve">        </w:t>
      </w:r>
    </w:p>
    <w:p w:rsidR="00056B92" w:rsidRDefault="00056B92" w:rsidP="0049455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61723"/>
          <w:sz w:val="28"/>
          <w:szCs w:val="28"/>
        </w:rPr>
      </w:pPr>
    </w:p>
    <w:p w:rsidR="00494557" w:rsidRPr="00494557" w:rsidRDefault="007507EB" w:rsidP="0049455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415B44">
        <w:rPr>
          <w:rFonts w:ascii="Times New Roman" w:eastAsia="Times New Roman" w:hAnsi="Times New Roman"/>
          <w:color w:val="061723"/>
          <w:sz w:val="28"/>
          <w:szCs w:val="28"/>
        </w:rPr>
        <w:t xml:space="preserve"> </w:t>
      </w:r>
      <w:r w:rsidR="00494557" w:rsidRPr="00494557">
        <w:rPr>
          <w:rFonts w:ascii="Times New Roman" w:hAnsi="Times New Roman"/>
          <w:b/>
          <w:sz w:val="32"/>
          <w:szCs w:val="32"/>
        </w:rPr>
        <w:t>Отчет по ЖКХ</w:t>
      </w:r>
    </w:p>
    <w:p w:rsidR="00B44FDB" w:rsidRPr="00BC33C5" w:rsidRDefault="00B44FDB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>Р</w:t>
      </w:r>
      <w:r w:rsidR="00494557" w:rsidRPr="00BC33C5">
        <w:rPr>
          <w:rFonts w:ascii="Times New Roman" w:eastAsia="Calibri" w:hAnsi="Times New Roman" w:cs="Times New Roman"/>
          <w:sz w:val="28"/>
        </w:rPr>
        <w:t xml:space="preserve">асходы по ЖКХ – </w:t>
      </w:r>
      <w:r w:rsidRPr="00BC33C5">
        <w:rPr>
          <w:rFonts w:ascii="Times New Roman" w:eastAsia="Calibri" w:hAnsi="Times New Roman" w:cs="Times New Roman"/>
          <w:sz w:val="28"/>
        </w:rPr>
        <w:t>99100</w:t>
      </w:r>
      <w:r w:rsidR="00494557" w:rsidRPr="00BC33C5">
        <w:rPr>
          <w:rFonts w:ascii="Times New Roman" w:eastAsia="Calibri" w:hAnsi="Times New Roman" w:cs="Times New Roman"/>
          <w:sz w:val="28"/>
        </w:rPr>
        <w:t xml:space="preserve"> руб. </w:t>
      </w:r>
      <w:r w:rsidRPr="00BC33C5">
        <w:rPr>
          <w:rFonts w:ascii="Times New Roman" w:eastAsia="Calibri" w:hAnsi="Times New Roman" w:cs="Times New Roman"/>
          <w:sz w:val="28"/>
        </w:rPr>
        <w:t>(приобретены два водяных насоса и кабель глубинный)</w:t>
      </w:r>
    </w:p>
    <w:p w:rsidR="00B44FDB" w:rsidRDefault="00B44FDB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494557" w:rsidRPr="00BC33C5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b/>
          <w:sz w:val="28"/>
        </w:rPr>
        <w:t>Передача полномочий архитектуры и градостроительства</w:t>
      </w:r>
      <w:r w:rsidRPr="00BC33C5">
        <w:rPr>
          <w:rFonts w:ascii="Times New Roman" w:eastAsia="Calibri" w:hAnsi="Times New Roman" w:cs="Times New Roman"/>
          <w:sz w:val="28"/>
        </w:rPr>
        <w:t xml:space="preserve"> (обеспечение деятельности подведомственных учреждений) на общую сумму </w:t>
      </w:r>
      <w:r w:rsidR="00B44FDB" w:rsidRPr="00BC33C5">
        <w:rPr>
          <w:rFonts w:ascii="Times New Roman" w:eastAsia="Calibri" w:hAnsi="Times New Roman" w:cs="Times New Roman"/>
          <w:sz w:val="28"/>
        </w:rPr>
        <w:t>35900</w:t>
      </w:r>
      <w:r w:rsidRPr="00BC33C5">
        <w:rPr>
          <w:rFonts w:ascii="Times New Roman" w:eastAsia="Calibri" w:hAnsi="Times New Roman" w:cs="Times New Roman"/>
          <w:sz w:val="28"/>
        </w:rPr>
        <w:t xml:space="preserve"> руб.</w:t>
      </w:r>
    </w:p>
    <w:p w:rsidR="00494557" w:rsidRPr="00BC33C5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 Передача полномочий счетная палата- </w:t>
      </w:r>
      <w:r w:rsidR="00B44FDB" w:rsidRPr="00BC33C5">
        <w:rPr>
          <w:rFonts w:ascii="Times New Roman" w:eastAsia="Calibri" w:hAnsi="Times New Roman" w:cs="Times New Roman"/>
          <w:sz w:val="28"/>
        </w:rPr>
        <w:t>145</w:t>
      </w:r>
      <w:r w:rsidRPr="00BC33C5">
        <w:rPr>
          <w:rFonts w:ascii="Times New Roman" w:eastAsia="Calibri" w:hAnsi="Times New Roman" w:cs="Times New Roman"/>
          <w:sz w:val="28"/>
        </w:rPr>
        <w:t>00 руб.</w:t>
      </w:r>
    </w:p>
    <w:p w:rsidR="00494557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Передача по земельному контролю- </w:t>
      </w:r>
      <w:r w:rsidR="00B44FDB" w:rsidRPr="00BC33C5">
        <w:rPr>
          <w:rFonts w:ascii="Times New Roman" w:eastAsia="Calibri" w:hAnsi="Times New Roman" w:cs="Times New Roman"/>
          <w:sz w:val="28"/>
        </w:rPr>
        <w:t>49 700</w:t>
      </w:r>
      <w:r w:rsidRPr="00BC33C5">
        <w:rPr>
          <w:rFonts w:ascii="Times New Roman" w:eastAsia="Calibri" w:hAnsi="Times New Roman" w:cs="Times New Roman"/>
          <w:sz w:val="28"/>
        </w:rPr>
        <w:t xml:space="preserve"> руб.</w:t>
      </w:r>
    </w:p>
    <w:p w:rsidR="00B44FDB" w:rsidRDefault="00B44FDB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Создание условий для деятельности народных дружин 3 000 руб.</w:t>
      </w:r>
    </w:p>
    <w:p w:rsidR="00494557" w:rsidRPr="00494557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</w:p>
    <w:p w:rsidR="00494557" w:rsidRPr="00494557" w:rsidRDefault="007507EB" w:rsidP="0049455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  <w:r w:rsidRPr="00415B44">
        <w:rPr>
          <w:rFonts w:ascii="Times New Roman" w:eastAsia="Times New Roman" w:hAnsi="Times New Roman"/>
          <w:color w:val="061723"/>
          <w:sz w:val="28"/>
          <w:szCs w:val="28"/>
        </w:rPr>
        <w:t xml:space="preserve">     </w:t>
      </w:r>
      <w:r w:rsidR="00494557" w:rsidRPr="00494557">
        <w:rPr>
          <w:rFonts w:ascii="Times New Roman" w:hAnsi="Times New Roman"/>
          <w:b/>
          <w:sz w:val="28"/>
        </w:rPr>
        <w:t>ВУС:</w:t>
      </w:r>
    </w:p>
    <w:p w:rsidR="00494557" w:rsidRPr="00BC33C5" w:rsidRDefault="00494557" w:rsidP="004945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- приобретение канц. товаров – </w:t>
      </w:r>
      <w:r w:rsidRPr="00BC33C5">
        <w:rPr>
          <w:rFonts w:ascii="Times New Roman" w:eastAsia="Calibri" w:hAnsi="Times New Roman" w:cs="Times New Roman"/>
          <w:b/>
          <w:sz w:val="28"/>
        </w:rPr>
        <w:t>1 600руб.</w:t>
      </w:r>
    </w:p>
    <w:p w:rsidR="009C54A2" w:rsidRDefault="00494557" w:rsidP="009C54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 w:rsidRPr="00BC33C5">
        <w:rPr>
          <w:rFonts w:ascii="Times New Roman" w:eastAsia="Calibri" w:hAnsi="Times New Roman" w:cs="Times New Roman"/>
          <w:sz w:val="28"/>
        </w:rPr>
        <w:t xml:space="preserve">- </w:t>
      </w:r>
      <w:proofErr w:type="spellStart"/>
      <w:r w:rsidRPr="00BC33C5">
        <w:rPr>
          <w:rFonts w:ascii="Times New Roman" w:eastAsia="Calibri" w:hAnsi="Times New Roman" w:cs="Times New Roman"/>
          <w:sz w:val="28"/>
        </w:rPr>
        <w:t>зар</w:t>
      </w:r>
      <w:proofErr w:type="gramStart"/>
      <w:r w:rsidRPr="00BC33C5">
        <w:rPr>
          <w:rFonts w:ascii="Times New Roman" w:eastAsia="Calibri" w:hAnsi="Times New Roman" w:cs="Times New Roman"/>
          <w:sz w:val="28"/>
        </w:rPr>
        <w:t>.п</w:t>
      </w:r>
      <w:proofErr w:type="gramEnd"/>
      <w:r w:rsidRPr="00BC33C5">
        <w:rPr>
          <w:rFonts w:ascii="Times New Roman" w:eastAsia="Calibri" w:hAnsi="Times New Roman" w:cs="Times New Roman"/>
          <w:sz w:val="28"/>
        </w:rPr>
        <w:t>лата</w:t>
      </w:r>
      <w:proofErr w:type="spellEnd"/>
      <w:r w:rsidRPr="00BC33C5">
        <w:rPr>
          <w:rFonts w:ascii="Times New Roman" w:eastAsia="Calibri" w:hAnsi="Times New Roman" w:cs="Times New Roman"/>
          <w:sz w:val="28"/>
        </w:rPr>
        <w:t xml:space="preserve"> военно-учетному работнику – </w:t>
      </w:r>
      <w:r w:rsidR="0045442E" w:rsidRPr="00BC33C5">
        <w:rPr>
          <w:rFonts w:ascii="Times New Roman" w:eastAsia="Calibri" w:hAnsi="Times New Roman" w:cs="Times New Roman"/>
          <w:b/>
          <w:sz w:val="28"/>
        </w:rPr>
        <w:t>100</w:t>
      </w:r>
      <w:r w:rsidRPr="00BC33C5">
        <w:rPr>
          <w:rFonts w:ascii="Times New Roman" w:eastAsia="Calibri" w:hAnsi="Times New Roman" w:cs="Times New Roman"/>
          <w:b/>
          <w:sz w:val="28"/>
        </w:rPr>
        <w:t xml:space="preserve"> 400 руб</w:t>
      </w:r>
      <w:r w:rsidRPr="000D5207">
        <w:rPr>
          <w:rFonts w:ascii="Times New Roman" w:eastAsia="Calibri" w:hAnsi="Times New Roman" w:cs="Times New Roman"/>
          <w:b/>
          <w:sz w:val="28"/>
          <w:highlight w:val="yellow"/>
        </w:rPr>
        <w:t>.</w:t>
      </w:r>
    </w:p>
    <w:p w:rsidR="00457990" w:rsidRPr="009C54A2" w:rsidRDefault="009C54A2" w:rsidP="009C54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</w:t>
      </w:r>
      <w:r w:rsidR="007507EB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                   </w:t>
      </w:r>
    </w:p>
    <w:p w:rsidR="00E01BE5" w:rsidRPr="009C54A2" w:rsidRDefault="00E01BE5" w:rsidP="00E01BE5">
      <w:pPr>
        <w:ind w:right="-143"/>
        <w:rPr>
          <w:rFonts w:ascii="Times New Roman" w:hAnsi="Times New Roman" w:cs="Times New Roman"/>
          <w:sz w:val="28"/>
          <w:szCs w:val="28"/>
        </w:rPr>
      </w:pPr>
      <w:r w:rsidRPr="009C54A2">
        <w:rPr>
          <w:rFonts w:ascii="Times New Roman" w:hAnsi="Times New Roman" w:cs="Times New Roman"/>
          <w:sz w:val="28"/>
          <w:szCs w:val="28"/>
        </w:rPr>
        <w:t xml:space="preserve">РАСХОДЫ: </w:t>
      </w:r>
    </w:p>
    <w:p w:rsidR="00E01BE5" w:rsidRPr="00BC33C5" w:rsidRDefault="00E01BE5" w:rsidP="00E01BE5">
      <w:pPr>
        <w:ind w:right="-143"/>
        <w:rPr>
          <w:rFonts w:ascii="Times New Roman" w:hAnsi="Times New Roman" w:cs="Times New Roman"/>
          <w:sz w:val="28"/>
          <w:szCs w:val="28"/>
        </w:rPr>
      </w:pPr>
      <w:r w:rsidRPr="00BC33C5">
        <w:rPr>
          <w:rFonts w:ascii="Times New Roman" w:hAnsi="Times New Roman" w:cs="Times New Roman"/>
          <w:sz w:val="28"/>
          <w:szCs w:val="28"/>
        </w:rPr>
        <w:t xml:space="preserve">УТВЕРЖДЕННО: </w:t>
      </w:r>
      <w:r w:rsidR="00B44FDB" w:rsidRPr="00BC3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10 587 007,04 </w:t>
      </w:r>
      <w:r w:rsidRPr="00BC33C5">
        <w:rPr>
          <w:rFonts w:ascii="Times New Roman" w:hAnsi="Times New Roman" w:cs="Times New Roman"/>
          <w:sz w:val="28"/>
          <w:szCs w:val="28"/>
        </w:rPr>
        <w:t xml:space="preserve">рублей  </w:t>
      </w:r>
    </w:p>
    <w:p w:rsidR="00E01BE5" w:rsidRPr="0056104B" w:rsidRDefault="00E01BE5" w:rsidP="00E01BE5">
      <w:pPr>
        <w:ind w:right="-143"/>
        <w:rPr>
          <w:rFonts w:ascii="Courier New" w:hAnsi="Courier New" w:cs="Courier New"/>
          <w:sz w:val="32"/>
          <w:szCs w:val="32"/>
        </w:rPr>
      </w:pPr>
      <w:r w:rsidRPr="00BC33C5">
        <w:rPr>
          <w:rFonts w:ascii="Times New Roman" w:hAnsi="Times New Roman" w:cs="Times New Roman"/>
          <w:sz w:val="28"/>
          <w:szCs w:val="28"/>
        </w:rPr>
        <w:t xml:space="preserve">ИСПОЛНЕННО: </w:t>
      </w:r>
      <w:r w:rsidR="00B44FDB" w:rsidRPr="00BC3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9 403 037,99 </w:t>
      </w:r>
      <w:r w:rsidRPr="00BC33C5">
        <w:rPr>
          <w:rFonts w:ascii="Times New Roman" w:hAnsi="Times New Roman" w:cs="Times New Roman"/>
          <w:sz w:val="28"/>
          <w:szCs w:val="28"/>
        </w:rPr>
        <w:t>рублей</w:t>
      </w:r>
      <w:r w:rsidRPr="00BC33C5">
        <w:rPr>
          <w:rFonts w:ascii="Courier New" w:hAnsi="Courier New" w:cs="Courier New"/>
          <w:sz w:val="32"/>
          <w:szCs w:val="32"/>
        </w:rPr>
        <w:t xml:space="preserve">              </w:t>
      </w:r>
      <w:r w:rsidR="00B44FDB" w:rsidRPr="00BC33C5">
        <w:rPr>
          <w:rFonts w:ascii="Courier New" w:hAnsi="Courier New" w:cs="Courier New"/>
          <w:sz w:val="32"/>
          <w:szCs w:val="32"/>
        </w:rPr>
        <w:t>8</w:t>
      </w:r>
      <w:r w:rsidR="009C54A2" w:rsidRPr="00BC33C5">
        <w:rPr>
          <w:rFonts w:ascii="Courier New" w:hAnsi="Courier New" w:cs="Courier New"/>
          <w:sz w:val="32"/>
          <w:szCs w:val="32"/>
        </w:rPr>
        <w:t>8,</w:t>
      </w:r>
      <w:r w:rsidR="00B44FDB" w:rsidRPr="00BC33C5">
        <w:rPr>
          <w:rFonts w:ascii="Courier New" w:hAnsi="Courier New" w:cs="Courier New"/>
          <w:sz w:val="32"/>
          <w:szCs w:val="32"/>
        </w:rPr>
        <w:t>8</w:t>
      </w:r>
      <w:r w:rsidRPr="00BC33C5">
        <w:rPr>
          <w:rFonts w:ascii="Courier New" w:hAnsi="Courier New" w:cs="Courier New"/>
          <w:sz w:val="32"/>
          <w:szCs w:val="32"/>
        </w:rPr>
        <w:t xml:space="preserve"> %</w:t>
      </w: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7429"/>
        <w:gridCol w:w="1495"/>
        <w:gridCol w:w="1416"/>
      </w:tblGrid>
      <w:tr w:rsidR="009C54A2" w:rsidRPr="009C54A2" w:rsidTr="0065493D">
        <w:trPr>
          <w:trHeight w:val="792"/>
        </w:trPr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 w:rsidP="009C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 w:rsidP="009C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 w:rsidP="009C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9C54A2" w:rsidRPr="009C54A2" w:rsidTr="0065493D">
        <w:trPr>
          <w:trHeight w:val="270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 w:rsidP="009C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 w:rsidP="009C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4A2" w:rsidRPr="009C54A2" w:rsidRDefault="009C54A2" w:rsidP="009C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B44FDB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10587007,04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B44FDB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9403037,99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C54A2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C54A2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B44FDB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2179393,82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B44FDB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1991697,11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B44FDB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B44FDB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593797,05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B44FDB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1484193,82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B44FDB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1344500,06</w:t>
            </w:r>
          </w:p>
        </w:tc>
      </w:tr>
      <w:tr w:rsidR="009C54A2" w:rsidRPr="009C54A2" w:rsidTr="0065493D">
        <w:trPr>
          <w:trHeight w:val="450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B44FDB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B44FDB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14500,00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C54A2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9C54A2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C54A2" w:rsidRPr="009C54A2" w:rsidTr="0065493D">
        <w:trPr>
          <w:trHeight w:val="450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DB7A90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  <w:r w:rsidR="009C54A2"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DB7A90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35900</w:t>
            </w:r>
            <w:r w:rsidR="009C54A2"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C54A2" w:rsidRPr="009C54A2" w:rsidTr="0065493D">
        <w:trPr>
          <w:trHeight w:val="450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DB7A90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  <w:r w:rsidR="009C54A2"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DB7A90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  <w:r w:rsidR="009C54A2"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1086631,50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1086631,50</w:t>
            </w:r>
          </w:p>
        </w:tc>
      </w:tr>
      <w:tr w:rsidR="0065493D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493D" w:rsidRPr="009C54A2" w:rsidRDefault="0065493D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93D" w:rsidRPr="009C54A2" w:rsidRDefault="0065493D" w:rsidP="00DF4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1086631,50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493D" w:rsidRPr="009C54A2" w:rsidRDefault="0065493D" w:rsidP="00DF4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1086631,50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2686131,85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1690879,51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2636431,85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1641179,51</w:t>
            </w:r>
          </w:p>
        </w:tc>
      </w:tr>
      <w:tr w:rsidR="009C54A2" w:rsidRPr="009C54A2" w:rsidTr="0065493D">
        <w:trPr>
          <w:trHeight w:val="450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49700</w:t>
            </w:r>
            <w:r w:rsidR="009C54A2"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745868,68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744868,67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</w:t>
            </w:r>
            <w:r w:rsidR="009C54A2"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645768,67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645768,67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C54A2"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C54A2"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C54A2"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C54A2"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3784981,20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654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3784961,20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29387,00</w:t>
            </w:r>
          </w:p>
        </w:tc>
      </w:tr>
      <w:tr w:rsidR="009C54A2" w:rsidRPr="009C54A2" w:rsidTr="0065493D">
        <w:trPr>
          <w:trHeight w:val="67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2130765,00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2130765,00</w:t>
            </w:r>
          </w:p>
        </w:tc>
      </w:tr>
      <w:tr w:rsidR="009C54A2" w:rsidRPr="009C54A2" w:rsidTr="0065493D">
        <w:trPr>
          <w:trHeight w:val="255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919035,00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65493D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919035,00</w:t>
            </w:r>
          </w:p>
        </w:tc>
      </w:tr>
      <w:tr w:rsidR="009C54A2" w:rsidRPr="009C54A2" w:rsidTr="0065493D">
        <w:trPr>
          <w:trHeight w:val="450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0A4719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560256,36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0A4719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560256,36</w:t>
            </w:r>
          </w:p>
        </w:tc>
      </w:tr>
      <w:tr w:rsidR="009C54A2" w:rsidRPr="009C54A2" w:rsidTr="0065493D">
        <w:trPr>
          <w:trHeight w:val="450"/>
        </w:trPr>
        <w:tc>
          <w:tcPr>
            <w:tcW w:w="7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54A2" w:rsidRPr="009C54A2" w:rsidRDefault="009C54A2" w:rsidP="009C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0A4719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145537,84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4A2" w:rsidRPr="009C54A2" w:rsidRDefault="000A4719" w:rsidP="009C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145537,84</w:t>
            </w:r>
          </w:p>
        </w:tc>
      </w:tr>
    </w:tbl>
    <w:p w:rsidR="00457990" w:rsidRPr="009C54A2" w:rsidRDefault="009F28D3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61723"/>
          <w:sz w:val="20"/>
          <w:szCs w:val="20"/>
        </w:rPr>
      </w:pPr>
      <w:r w:rsidRPr="009C54A2">
        <w:rPr>
          <w:rFonts w:ascii="Times New Roman" w:eastAsia="Times New Roman" w:hAnsi="Times New Roman" w:cs="Times New Roman"/>
          <w:b/>
          <w:bCs/>
          <w:color w:val="061723"/>
          <w:sz w:val="20"/>
          <w:szCs w:val="20"/>
        </w:rPr>
        <w:t xml:space="preserve">       </w:t>
      </w:r>
    </w:p>
    <w:p w:rsidR="008B7AE8" w:rsidRPr="00415B44" w:rsidRDefault="007A784B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 xml:space="preserve"> </w:t>
      </w:r>
      <w:r w:rsidR="005C4BB5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 xml:space="preserve"> В планах на 202</w:t>
      </w:r>
      <w:r w:rsidR="000D5207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>2</w:t>
      </w:r>
      <w:r w:rsidR="008B7AE8" w:rsidRPr="00415B44">
        <w:rPr>
          <w:rFonts w:ascii="Times New Roman" w:eastAsia="Times New Roman" w:hAnsi="Times New Roman" w:cs="Times New Roman"/>
          <w:b/>
          <w:bCs/>
          <w:color w:val="061723"/>
          <w:sz w:val="28"/>
          <w:szCs w:val="28"/>
        </w:rPr>
        <w:t xml:space="preserve"> год 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главными задачами в работе администрации остается исполнение полномочий в соответствии с 131 ФЗ «Об общих принципах организации местного самоуправления в РФ», Уставом поселения и другими федеральными правовыми актами. Это прежде всего:</w:t>
      </w:r>
    </w:p>
    <w:p w:rsidR="009F28D3" w:rsidRPr="00415B44" w:rsidRDefault="009F28D3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1. Работать по принятому плану.</w:t>
      </w:r>
    </w:p>
    <w:p w:rsidR="008B7AE8" w:rsidRPr="00415B44" w:rsidRDefault="009F28D3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2. Реализовать комплекс мер, направленных на обеспечение противопожарной безопасности поселения.</w:t>
      </w:r>
    </w:p>
    <w:p w:rsidR="008B7AE8" w:rsidRPr="00415B44" w:rsidRDefault="009F28D3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3. Работать по исполнению бюджета поселения.</w:t>
      </w:r>
    </w:p>
    <w:p w:rsidR="008B7AE8" w:rsidRDefault="008262EF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4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 По ремонту и содержанию уличных дорог.</w:t>
      </w:r>
    </w:p>
    <w:p w:rsidR="000D5207" w:rsidRDefault="005B450F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5. Подготовка и р</w:t>
      </w:r>
      <w:r w:rsidR="000D5207">
        <w:rPr>
          <w:rFonts w:ascii="Times New Roman" w:eastAsia="Times New Roman" w:hAnsi="Times New Roman" w:cs="Times New Roman"/>
          <w:color w:val="061723"/>
          <w:sz w:val="28"/>
          <w:szCs w:val="28"/>
        </w:rPr>
        <w:t>азработка проектно-сметной документации на з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а</w:t>
      </w:r>
      <w:r w:rsidR="000D5207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мену 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в</w:t>
      </w:r>
      <w:r w:rsidR="000D5207">
        <w:rPr>
          <w:rFonts w:ascii="Times New Roman" w:eastAsia="Times New Roman" w:hAnsi="Times New Roman" w:cs="Times New Roman"/>
          <w:color w:val="061723"/>
          <w:sz w:val="28"/>
          <w:szCs w:val="28"/>
        </w:rPr>
        <w:t>одопровода по ул. Первомайская.</w:t>
      </w:r>
    </w:p>
    <w:p w:rsidR="000D5207" w:rsidRDefault="000D5207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6. </w:t>
      </w:r>
      <w:r w:rsidR="005B450F">
        <w:rPr>
          <w:rFonts w:ascii="Times New Roman" w:eastAsia="Times New Roman" w:hAnsi="Times New Roman" w:cs="Times New Roman"/>
          <w:color w:val="061723"/>
          <w:sz w:val="28"/>
          <w:szCs w:val="28"/>
        </w:rPr>
        <w:t>Подготовка и р</w:t>
      </w: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>азработка</w:t>
      </w:r>
      <w:r w:rsidR="005B450F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проектно-сметной документации и участие в конкурсе по обустройству площадок ТКО.</w:t>
      </w:r>
    </w:p>
    <w:p w:rsidR="005B450F" w:rsidRDefault="005B450F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7. Подготовка и разработка проектно-сметной документации на расширение границ кладбища за ул. Советская.</w:t>
      </w:r>
    </w:p>
    <w:p w:rsidR="005B450F" w:rsidRPr="00415B44" w:rsidRDefault="005B450F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8. Участие в ремонте детского сада. </w:t>
      </w:r>
    </w:p>
    <w:p w:rsidR="008B7AE8" w:rsidRPr="00415B44" w:rsidRDefault="009F28D3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</w:t>
      </w:r>
      <w:r w:rsidR="005B450F">
        <w:rPr>
          <w:rFonts w:ascii="Times New Roman" w:eastAsia="Times New Roman" w:hAnsi="Times New Roman" w:cs="Times New Roman"/>
          <w:color w:val="061723"/>
          <w:sz w:val="28"/>
          <w:szCs w:val="28"/>
        </w:rPr>
        <w:t>9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 Усилить работу по благоустройству территории населенных пунктов, развития инфраструктуры, обеспечение жизнедеятельности поселения.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</w:t>
      </w:r>
    </w:p>
    <w:p w:rsidR="008B7AE8" w:rsidRPr="00415B44" w:rsidRDefault="009F28D3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         </w:t>
      </w:r>
      <w:r w:rsidR="005B450F">
        <w:rPr>
          <w:rFonts w:ascii="Times New Roman" w:eastAsia="Times New Roman" w:hAnsi="Times New Roman" w:cs="Times New Roman"/>
          <w:color w:val="061723"/>
          <w:sz w:val="28"/>
          <w:szCs w:val="28"/>
        </w:rPr>
        <w:t>10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 Активизировать работу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образования, здравоохранения.</w:t>
      </w:r>
    </w:p>
    <w:p w:rsidR="008B7AE8" w:rsidRDefault="009F28D3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lastRenderedPageBreak/>
        <w:t xml:space="preserve">          </w:t>
      </w:r>
      <w:r w:rsidR="005B450F">
        <w:rPr>
          <w:rFonts w:ascii="Times New Roman" w:eastAsia="Times New Roman" w:hAnsi="Times New Roman" w:cs="Times New Roman"/>
          <w:color w:val="061723"/>
          <w:sz w:val="28"/>
          <w:szCs w:val="28"/>
        </w:rPr>
        <w:t>11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. Взаимодействие с органами полиции, прокуратуры, осуществление выездов, ра</w:t>
      </w:r>
      <w:r w:rsidR="00F568E7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боты комиссий. Оказание помощи со</w:t>
      </w:r>
      <w:r w:rsidR="008B7AE8"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циально незащищённым гражданам.</w:t>
      </w:r>
    </w:p>
    <w:p w:rsidR="008D49FD" w:rsidRDefault="008D49FD" w:rsidP="008B7AE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8"/>
          <w:szCs w:val="28"/>
        </w:rPr>
      </w:pPr>
    </w:p>
    <w:p w:rsidR="00F568E7" w:rsidRPr="00415B44" w:rsidRDefault="00F568E7" w:rsidP="00F568E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B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Уважаемые </w:t>
      </w:r>
      <w:r w:rsidR="005B450F">
        <w:rPr>
          <w:rFonts w:ascii="Times New Roman" w:eastAsia="Times New Roman" w:hAnsi="Times New Roman" w:cs="Times New Roman"/>
          <w:color w:val="061723"/>
          <w:sz w:val="28"/>
          <w:szCs w:val="28"/>
        </w:rPr>
        <w:t>депутаты</w:t>
      </w: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>! Хочу обратиться к вам с просьбой, не оставайтесь в стороне от жизни села, не будьте равнодушны к проблемам тех, кто находиться рядом и кому нужна помощь. Это наше село, и нам здесь жить. Давайте вместе решать проблемы и делать жизнь краше, ведь ни глава, ни сельсовет без помощи и поддержки людей ничего сделать не смогут. Если у вас возникают какие-то проблемы, или нужна помощь в подготовке и оформление документов обращайтесь к главе, специалистам и депутатам сельсовета.</w:t>
      </w:r>
    </w:p>
    <w:p w:rsidR="00457990" w:rsidRDefault="00F568E7" w:rsidP="0045799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4"/>
          <w:szCs w:val="24"/>
        </w:rPr>
      </w:pPr>
      <w:r w:rsidRPr="00415B44">
        <w:rPr>
          <w:rFonts w:ascii="Times New Roman" w:eastAsia="Times New Roman" w:hAnsi="Times New Roman" w:cs="Times New Roman"/>
          <w:color w:val="061723"/>
          <w:sz w:val="28"/>
          <w:szCs w:val="28"/>
        </w:rPr>
        <w:t xml:space="preserve">        </w:t>
      </w:r>
    </w:p>
    <w:p w:rsidR="00415B44" w:rsidRDefault="00415B44" w:rsidP="005C4BB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61723"/>
          <w:sz w:val="24"/>
          <w:szCs w:val="24"/>
        </w:rPr>
      </w:pPr>
    </w:p>
    <w:sectPr w:rsidR="00415B44" w:rsidSect="000D5207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87E"/>
    <w:multiLevelType w:val="multilevel"/>
    <w:tmpl w:val="E554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A2EA1"/>
    <w:multiLevelType w:val="multilevel"/>
    <w:tmpl w:val="1284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D0468"/>
    <w:multiLevelType w:val="multilevel"/>
    <w:tmpl w:val="6180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62702"/>
    <w:multiLevelType w:val="multilevel"/>
    <w:tmpl w:val="468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91DBF"/>
    <w:multiLevelType w:val="hybridMultilevel"/>
    <w:tmpl w:val="F9E45E46"/>
    <w:lvl w:ilvl="0" w:tplc="041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3FEB5022"/>
    <w:multiLevelType w:val="multilevel"/>
    <w:tmpl w:val="BB3E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8194F"/>
    <w:multiLevelType w:val="hybridMultilevel"/>
    <w:tmpl w:val="55B6B980"/>
    <w:lvl w:ilvl="0" w:tplc="041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>
    <w:nsid w:val="43A83E7D"/>
    <w:multiLevelType w:val="multilevel"/>
    <w:tmpl w:val="E5AA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22327"/>
    <w:multiLevelType w:val="multilevel"/>
    <w:tmpl w:val="7620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877AE"/>
    <w:multiLevelType w:val="multilevel"/>
    <w:tmpl w:val="3BF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91CB6"/>
    <w:multiLevelType w:val="hybridMultilevel"/>
    <w:tmpl w:val="C322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F08D9"/>
    <w:multiLevelType w:val="multilevel"/>
    <w:tmpl w:val="5CD4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45A65"/>
    <w:multiLevelType w:val="multilevel"/>
    <w:tmpl w:val="3ABA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C49E1"/>
    <w:multiLevelType w:val="multilevel"/>
    <w:tmpl w:val="F2C6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62AAB"/>
    <w:multiLevelType w:val="multilevel"/>
    <w:tmpl w:val="53E4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B3DC9"/>
    <w:multiLevelType w:val="multilevel"/>
    <w:tmpl w:val="2458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E8"/>
    <w:rsid w:val="000472ED"/>
    <w:rsid w:val="00050DC0"/>
    <w:rsid w:val="00056B92"/>
    <w:rsid w:val="000A4719"/>
    <w:rsid w:val="000B4CAC"/>
    <w:rsid w:val="000D5207"/>
    <w:rsid w:val="00143ADF"/>
    <w:rsid w:val="001934A7"/>
    <w:rsid w:val="001C36B4"/>
    <w:rsid w:val="001C4E30"/>
    <w:rsid w:val="001E1DB8"/>
    <w:rsid w:val="00206D80"/>
    <w:rsid w:val="002304BA"/>
    <w:rsid w:val="00237DDE"/>
    <w:rsid w:val="002773C5"/>
    <w:rsid w:val="002D7BB0"/>
    <w:rsid w:val="00317658"/>
    <w:rsid w:val="00344444"/>
    <w:rsid w:val="00360575"/>
    <w:rsid w:val="00370E4A"/>
    <w:rsid w:val="00382056"/>
    <w:rsid w:val="003F3545"/>
    <w:rsid w:val="003F4C70"/>
    <w:rsid w:val="003F7BE5"/>
    <w:rsid w:val="00415B44"/>
    <w:rsid w:val="00437634"/>
    <w:rsid w:val="0045442E"/>
    <w:rsid w:val="00457990"/>
    <w:rsid w:val="00494557"/>
    <w:rsid w:val="005524B6"/>
    <w:rsid w:val="00583BE9"/>
    <w:rsid w:val="005B450F"/>
    <w:rsid w:val="005C4BB5"/>
    <w:rsid w:val="006010DB"/>
    <w:rsid w:val="0064682B"/>
    <w:rsid w:val="0065493D"/>
    <w:rsid w:val="006568AC"/>
    <w:rsid w:val="00736F0F"/>
    <w:rsid w:val="007507EB"/>
    <w:rsid w:val="00760271"/>
    <w:rsid w:val="007862AD"/>
    <w:rsid w:val="007A784B"/>
    <w:rsid w:val="007C676A"/>
    <w:rsid w:val="00800B97"/>
    <w:rsid w:val="00823C70"/>
    <w:rsid w:val="008262EF"/>
    <w:rsid w:val="00842A69"/>
    <w:rsid w:val="008B7AE8"/>
    <w:rsid w:val="008D49FD"/>
    <w:rsid w:val="008E66BA"/>
    <w:rsid w:val="00916F38"/>
    <w:rsid w:val="00980660"/>
    <w:rsid w:val="009C54A2"/>
    <w:rsid w:val="009F28D3"/>
    <w:rsid w:val="00AA14F5"/>
    <w:rsid w:val="00AC40F3"/>
    <w:rsid w:val="00B44FDB"/>
    <w:rsid w:val="00BC1076"/>
    <w:rsid w:val="00BC33C5"/>
    <w:rsid w:val="00CC435C"/>
    <w:rsid w:val="00CE6125"/>
    <w:rsid w:val="00CF6830"/>
    <w:rsid w:val="00D042EA"/>
    <w:rsid w:val="00D50B6E"/>
    <w:rsid w:val="00D54553"/>
    <w:rsid w:val="00D55DCB"/>
    <w:rsid w:val="00DB7A90"/>
    <w:rsid w:val="00E01BE5"/>
    <w:rsid w:val="00E30B6E"/>
    <w:rsid w:val="00EA3A7B"/>
    <w:rsid w:val="00F568E7"/>
    <w:rsid w:val="00F614C7"/>
    <w:rsid w:val="00F8538C"/>
    <w:rsid w:val="00FB17FD"/>
    <w:rsid w:val="00F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AE8"/>
    <w:rPr>
      <w:color w:val="0000FF"/>
      <w:u w:val="single"/>
    </w:rPr>
  </w:style>
  <w:style w:type="paragraph" w:customStyle="1" w:styleId="note">
    <w:name w:val="note"/>
    <w:basedOn w:val="a"/>
    <w:rsid w:val="008B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a"/>
    <w:rsid w:val="008B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AE8"/>
    <w:rPr>
      <w:b/>
      <w:bCs/>
    </w:rPr>
  </w:style>
  <w:style w:type="paragraph" w:styleId="a5">
    <w:name w:val="List Paragraph"/>
    <w:basedOn w:val="a"/>
    <w:uiPriority w:val="99"/>
    <w:qFormat/>
    <w:rsid w:val="0049455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AE8"/>
    <w:rPr>
      <w:color w:val="0000FF"/>
      <w:u w:val="single"/>
    </w:rPr>
  </w:style>
  <w:style w:type="paragraph" w:customStyle="1" w:styleId="note">
    <w:name w:val="note"/>
    <w:basedOn w:val="a"/>
    <w:rsid w:val="008B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">
    <w:name w:val="file"/>
    <w:basedOn w:val="a"/>
    <w:rsid w:val="008B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AE8"/>
    <w:rPr>
      <w:b/>
      <w:bCs/>
    </w:rPr>
  </w:style>
  <w:style w:type="paragraph" w:styleId="a5">
    <w:name w:val="List Paragraph"/>
    <w:basedOn w:val="a"/>
    <w:uiPriority w:val="99"/>
    <w:qFormat/>
    <w:rsid w:val="0049455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828F-0713-4614-ACCB-C52F23DB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2020-06-02T05:45:00Z</cp:lastPrinted>
  <dcterms:created xsi:type="dcterms:W3CDTF">2022-02-24T09:46:00Z</dcterms:created>
  <dcterms:modified xsi:type="dcterms:W3CDTF">2022-02-24T09:46:00Z</dcterms:modified>
</cp:coreProperties>
</file>