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</w:tblGrid>
      <w:tr w:rsidR="003E45E7" w:rsidRPr="002F11F6" w14:paraId="0C624A52" w14:textId="77777777" w:rsidTr="00BE7CA2">
        <w:trPr>
          <w:trHeight w:hRule="exact" w:val="3828"/>
        </w:trPr>
        <w:tc>
          <w:tcPr>
            <w:tcW w:w="3828" w:type="dxa"/>
          </w:tcPr>
          <w:p w14:paraId="38935356" w14:textId="57F4ACFF" w:rsidR="002F11F6" w:rsidRPr="002F11F6" w:rsidRDefault="002F11F6" w:rsidP="002F11F6">
            <w:pPr>
              <w:pStyle w:val="Normal"/>
              <w:spacing w:line="240" w:lineRule="auto"/>
              <w:ind w:left="-62" w:right="-59" w:hanging="4"/>
              <w:jc w:val="center"/>
              <w:rPr>
                <w:sz w:val="24"/>
              </w:rPr>
            </w:pPr>
            <w:r w:rsidRPr="00C33288">
              <w:rPr>
                <w:sz w:val="24"/>
              </w:rPr>
              <w:object w:dxaOrig="5399" w:dyaOrig="5954" w14:anchorId="01709A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0.25pt" o:ole="" fillcolor="window">
                  <v:imagedata r:id="rId11" o:title=""/>
                </v:shape>
                <o:OLEObject Type="Embed" ProgID="PBrush" ShapeID="_x0000_i1025" DrawAspect="Content" ObjectID="_1744026003" r:id="rId12"/>
              </w:object>
            </w:r>
          </w:p>
          <w:p w14:paraId="2E923D44" w14:textId="77777777" w:rsidR="00783848" w:rsidRPr="00783848" w:rsidRDefault="002F11F6" w:rsidP="002F11F6">
            <w:pPr>
              <w:pStyle w:val="Normal"/>
              <w:spacing w:line="240" w:lineRule="auto"/>
              <w:ind w:left="-62" w:right="-59" w:hanging="4"/>
              <w:jc w:val="center"/>
              <w:rPr>
                <w:b/>
                <w:sz w:val="24"/>
              </w:rPr>
            </w:pPr>
            <w:r w:rsidRPr="00783848">
              <w:rPr>
                <w:b/>
                <w:sz w:val="24"/>
              </w:rPr>
              <w:t xml:space="preserve">ПРОКУРАТУРА </w:t>
            </w:r>
          </w:p>
          <w:p w14:paraId="08A8B04B" w14:textId="67936645" w:rsidR="002F11F6" w:rsidRPr="002F11F6" w:rsidRDefault="00783848" w:rsidP="002F11F6">
            <w:pPr>
              <w:pStyle w:val="Normal"/>
              <w:spacing w:line="240" w:lineRule="auto"/>
              <w:ind w:left="-62" w:right="-59" w:hanging="4"/>
              <w:jc w:val="center"/>
              <w:rPr>
                <w:sz w:val="24"/>
              </w:rPr>
            </w:pPr>
            <w:r w:rsidRPr="00783848">
              <w:rPr>
                <w:b/>
                <w:sz w:val="24"/>
              </w:rPr>
              <w:t>Российской Федерации</w:t>
            </w:r>
          </w:p>
          <w:p w14:paraId="4A7FD389" w14:textId="2532B2D9" w:rsidR="002F11F6" w:rsidRDefault="002F11F6" w:rsidP="002F11F6">
            <w:pPr>
              <w:pStyle w:val="Normal"/>
              <w:spacing w:line="240" w:lineRule="auto"/>
              <w:ind w:left="-62" w:right="-59" w:hanging="4"/>
              <w:jc w:val="center"/>
              <w:rPr>
                <w:sz w:val="20"/>
              </w:rPr>
            </w:pPr>
          </w:p>
          <w:p w14:paraId="05B94957" w14:textId="77777777" w:rsidR="009C057A" w:rsidRPr="002F11F6" w:rsidRDefault="009C057A" w:rsidP="009C057A">
            <w:pPr>
              <w:pStyle w:val="Normal"/>
              <w:spacing w:line="240" w:lineRule="auto"/>
              <w:ind w:left="-62" w:right="-59" w:hanging="4"/>
              <w:jc w:val="center"/>
              <w:rPr>
                <w:b/>
                <w:sz w:val="24"/>
              </w:rPr>
            </w:pPr>
            <w:r w:rsidRPr="002F11F6">
              <w:rPr>
                <w:b/>
                <w:sz w:val="24"/>
              </w:rPr>
              <w:t>ПРОКУРАТУРА</w:t>
            </w:r>
          </w:p>
          <w:p w14:paraId="2503F7D0" w14:textId="303F4D19" w:rsidR="009C057A" w:rsidRDefault="009C057A" w:rsidP="009C057A">
            <w:pPr>
              <w:pStyle w:val="Normal"/>
              <w:spacing w:line="240" w:lineRule="auto"/>
              <w:ind w:left="-62" w:right="-59" w:hanging="4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ОРЕНБУРГСКОЙ ОБЛАСТИ</w:t>
            </w:r>
          </w:p>
          <w:p w14:paraId="48D74685" w14:textId="77777777" w:rsidR="009C057A" w:rsidRPr="002F11F6" w:rsidRDefault="009C057A" w:rsidP="002F11F6">
            <w:pPr>
              <w:pStyle w:val="Normal"/>
              <w:spacing w:line="240" w:lineRule="auto"/>
              <w:ind w:left="-62" w:right="-59" w:hanging="4"/>
              <w:jc w:val="center"/>
              <w:rPr>
                <w:sz w:val="20"/>
              </w:rPr>
            </w:pPr>
          </w:p>
          <w:p w14:paraId="56FB2789" w14:textId="77777777" w:rsidR="00331FF4" w:rsidRDefault="00331FF4" w:rsidP="002F11F6">
            <w:pPr>
              <w:pStyle w:val="Normal"/>
              <w:spacing w:line="240" w:lineRule="auto"/>
              <w:ind w:left="-62" w:right="-59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ПРОКУРАТУРА </w:t>
            </w:r>
          </w:p>
          <w:p w14:paraId="52410387" w14:textId="0294A5D4" w:rsidR="002F11F6" w:rsidRDefault="009508DA" w:rsidP="002F11F6">
            <w:pPr>
              <w:pStyle w:val="Normal"/>
              <w:spacing w:line="240" w:lineRule="auto"/>
              <w:ind w:left="-62" w:right="-59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BE7CA2">
              <w:rPr>
                <w:b/>
                <w:sz w:val="24"/>
              </w:rPr>
              <w:t>ЕРЕВОЛОЦ</w:t>
            </w:r>
            <w:r>
              <w:rPr>
                <w:b/>
                <w:sz w:val="24"/>
              </w:rPr>
              <w:t>КОГО</w:t>
            </w:r>
            <w:r w:rsidR="00331FF4">
              <w:rPr>
                <w:b/>
                <w:sz w:val="24"/>
              </w:rPr>
              <w:t xml:space="preserve"> РАЙОНА</w:t>
            </w:r>
          </w:p>
          <w:p w14:paraId="3DDD295B" w14:textId="77777777" w:rsidR="00331FF4" w:rsidRPr="002F11F6" w:rsidRDefault="00331FF4" w:rsidP="002F11F6">
            <w:pPr>
              <w:pStyle w:val="Normal"/>
              <w:spacing w:line="240" w:lineRule="auto"/>
              <w:ind w:left="-62" w:right="-59" w:hanging="4"/>
              <w:jc w:val="center"/>
              <w:rPr>
                <w:b/>
                <w:sz w:val="20"/>
              </w:rPr>
            </w:pPr>
          </w:p>
          <w:p w14:paraId="233123CB" w14:textId="4AA6C893" w:rsidR="002F11F6" w:rsidRPr="002F11F6" w:rsidRDefault="006B1348" w:rsidP="00BE7CA2">
            <w:pPr>
              <w:pStyle w:val="Normal"/>
              <w:spacing w:line="240" w:lineRule="auto"/>
              <w:ind w:left="-62" w:right="-59" w:hanging="4"/>
              <w:rPr>
                <w:spacing w:val="2"/>
                <w:sz w:val="20"/>
              </w:rPr>
            </w:pPr>
            <w:proofErr w:type="spellStart"/>
            <w:r>
              <w:rPr>
                <w:spacing w:val="2"/>
                <w:sz w:val="20"/>
              </w:rPr>
              <w:t>ул</w:t>
            </w:r>
            <w:r w:rsidR="002F11F6" w:rsidRPr="002F11F6">
              <w:rPr>
                <w:spacing w:val="2"/>
                <w:sz w:val="20"/>
              </w:rPr>
              <w:t>.</w:t>
            </w:r>
            <w:r w:rsidR="00BE7CA2">
              <w:rPr>
                <w:spacing w:val="2"/>
                <w:sz w:val="20"/>
              </w:rPr>
              <w:t>Ленинская</w:t>
            </w:r>
            <w:proofErr w:type="spellEnd"/>
            <w:r w:rsidR="002F11F6" w:rsidRPr="002F11F6">
              <w:rPr>
                <w:spacing w:val="2"/>
                <w:sz w:val="20"/>
              </w:rPr>
              <w:t>,</w:t>
            </w:r>
            <w:r w:rsidR="009508DA">
              <w:rPr>
                <w:spacing w:val="2"/>
                <w:sz w:val="20"/>
              </w:rPr>
              <w:t xml:space="preserve"> </w:t>
            </w:r>
            <w:r w:rsidR="00BE7CA2">
              <w:rPr>
                <w:spacing w:val="2"/>
                <w:sz w:val="20"/>
              </w:rPr>
              <w:t>92,</w:t>
            </w:r>
            <w:r w:rsidR="00D526C9">
              <w:rPr>
                <w:spacing w:val="2"/>
                <w:sz w:val="20"/>
              </w:rPr>
              <w:t xml:space="preserve"> </w:t>
            </w:r>
            <w:proofErr w:type="spellStart"/>
            <w:r w:rsidR="00BE7CA2">
              <w:rPr>
                <w:spacing w:val="2"/>
                <w:sz w:val="20"/>
              </w:rPr>
              <w:t>п</w:t>
            </w:r>
            <w:r w:rsidR="002F11F6" w:rsidRPr="002F11F6">
              <w:rPr>
                <w:spacing w:val="2"/>
                <w:sz w:val="20"/>
              </w:rPr>
              <w:t>.</w:t>
            </w:r>
            <w:r w:rsidR="009508DA">
              <w:rPr>
                <w:spacing w:val="2"/>
                <w:sz w:val="20"/>
              </w:rPr>
              <w:t>П</w:t>
            </w:r>
            <w:r w:rsidR="00BE7CA2">
              <w:rPr>
                <w:spacing w:val="2"/>
                <w:sz w:val="20"/>
              </w:rPr>
              <w:t>ереволоцкий</w:t>
            </w:r>
            <w:proofErr w:type="spellEnd"/>
            <w:r w:rsidR="002F11F6" w:rsidRPr="002F11F6">
              <w:rPr>
                <w:spacing w:val="2"/>
                <w:sz w:val="20"/>
              </w:rPr>
              <w:t>,</w:t>
            </w:r>
            <w:r w:rsidR="009508DA">
              <w:rPr>
                <w:spacing w:val="2"/>
                <w:sz w:val="20"/>
              </w:rPr>
              <w:t xml:space="preserve"> </w:t>
            </w:r>
            <w:r w:rsidR="002F11F6" w:rsidRPr="002F11F6">
              <w:rPr>
                <w:spacing w:val="2"/>
                <w:sz w:val="20"/>
              </w:rPr>
              <w:t>46</w:t>
            </w:r>
            <w:r w:rsidR="00790578">
              <w:rPr>
                <w:spacing w:val="2"/>
                <w:sz w:val="20"/>
              </w:rPr>
              <w:t>1</w:t>
            </w:r>
            <w:r w:rsidR="00BE7CA2">
              <w:rPr>
                <w:spacing w:val="2"/>
                <w:sz w:val="20"/>
              </w:rPr>
              <w:t>263</w:t>
            </w:r>
          </w:p>
          <w:p w14:paraId="3175B9B6" w14:textId="7722F127" w:rsidR="003E45E7" w:rsidRPr="002F11F6" w:rsidRDefault="00BE7CA2" w:rsidP="00BE7CA2">
            <w:pPr>
              <w:tabs>
                <w:tab w:val="left" w:pos="4253"/>
                <w:tab w:val="left" w:pos="6804"/>
              </w:tabs>
              <w:ind w:left="-106" w:right="-2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="002F11F6" w:rsidRPr="002F11F6">
              <w:rPr>
                <w:rFonts w:ascii="Times New Roman" w:hAnsi="Times New Roman" w:cs="Times New Roman"/>
                <w:spacing w:val="2"/>
                <w:sz w:val="20"/>
              </w:rPr>
              <w:t>тел.</w:t>
            </w:r>
            <w:r>
              <w:rPr>
                <w:rFonts w:ascii="Times New Roman" w:hAnsi="Times New Roman" w:cs="Times New Roman"/>
                <w:spacing w:val="2"/>
                <w:sz w:val="20"/>
              </w:rPr>
              <w:t xml:space="preserve"> (35338) 3-13-65, </w:t>
            </w:r>
            <w:r w:rsidR="002F11F6" w:rsidRPr="002F11F6">
              <w:rPr>
                <w:rFonts w:ascii="Times New Roman" w:hAnsi="Times New Roman" w:cs="Times New Roman"/>
                <w:spacing w:val="2"/>
                <w:sz w:val="20"/>
              </w:rPr>
              <w:t>факс: (35</w:t>
            </w:r>
            <w:r w:rsidR="00331FF4">
              <w:rPr>
                <w:rFonts w:ascii="Times New Roman" w:hAnsi="Times New Roman" w:cs="Times New Roman"/>
                <w:spacing w:val="2"/>
                <w:sz w:val="20"/>
              </w:rPr>
              <w:t>3</w:t>
            </w:r>
            <w:r>
              <w:rPr>
                <w:rFonts w:ascii="Times New Roman" w:hAnsi="Times New Roman" w:cs="Times New Roman"/>
                <w:spacing w:val="2"/>
                <w:sz w:val="20"/>
              </w:rPr>
              <w:t>38</w:t>
            </w:r>
            <w:r w:rsidR="002F11F6" w:rsidRPr="002F11F6">
              <w:rPr>
                <w:rFonts w:ascii="Times New Roman" w:hAnsi="Times New Roman" w:cs="Times New Roman"/>
                <w:spacing w:val="2"/>
                <w:sz w:val="20"/>
              </w:rPr>
              <w:t xml:space="preserve">) </w:t>
            </w:r>
            <w:r w:rsidR="00331FF4">
              <w:rPr>
                <w:rFonts w:ascii="Times New Roman" w:hAnsi="Times New Roman" w:cs="Times New Roman"/>
                <w:spacing w:val="2"/>
                <w:sz w:val="20"/>
              </w:rPr>
              <w:t>2</w:t>
            </w:r>
            <w:r w:rsidR="002F11F6" w:rsidRPr="002F11F6">
              <w:rPr>
                <w:rFonts w:ascii="Times New Roman" w:hAnsi="Times New Roman" w:cs="Times New Roman"/>
                <w:spacing w:val="2"/>
                <w:sz w:val="20"/>
              </w:rPr>
              <w:t>-</w:t>
            </w:r>
            <w:r>
              <w:rPr>
                <w:rFonts w:ascii="Times New Roman" w:hAnsi="Times New Roman" w:cs="Times New Roman"/>
                <w:spacing w:val="2"/>
                <w:sz w:val="20"/>
              </w:rPr>
              <w:t>15</w:t>
            </w:r>
            <w:r w:rsidR="002F11F6" w:rsidRPr="002F11F6">
              <w:rPr>
                <w:rFonts w:ascii="Times New Roman" w:hAnsi="Times New Roman" w:cs="Times New Roman"/>
                <w:spacing w:val="2"/>
                <w:sz w:val="20"/>
              </w:rPr>
              <w:t>-</w:t>
            </w:r>
            <w:r>
              <w:rPr>
                <w:rFonts w:ascii="Times New Roman" w:hAnsi="Times New Roman" w:cs="Times New Roman"/>
                <w:spacing w:val="2"/>
                <w:sz w:val="20"/>
              </w:rPr>
              <w:t>61</w:t>
            </w:r>
          </w:p>
        </w:tc>
      </w:tr>
    </w:tbl>
    <w:tbl>
      <w:tblPr>
        <w:tblStyle w:val="a3"/>
        <w:tblpPr w:leftFromText="181" w:rightFromText="181" w:vertAnchor="page" w:horzAnchor="margin" w:tblpXSpec="right" w:tblpY="1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3"/>
      </w:tblGrid>
      <w:tr w:rsidR="00932252" w14:paraId="34BD27F1" w14:textId="77777777" w:rsidTr="009B0AD4">
        <w:tc>
          <w:tcPr>
            <w:tcW w:w="4253" w:type="dxa"/>
            <w:tcMar>
              <w:left w:w="0" w:type="dxa"/>
              <w:right w:w="0" w:type="dxa"/>
            </w:tcMar>
          </w:tcPr>
          <w:p w14:paraId="0F6B3E51" w14:textId="77777777" w:rsidR="00932252" w:rsidRDefault="008731EB" w:rsidP="00970F5D">
            <w:pPr>
              <w:spacing w:line="240" w:lineRule="exact"/>
              <w:ind w:right="1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Редакторам средств массовой информации Переволоцкого района</w:t>
            </w:r>
          </w:p>
          <w:p w14:paraId="2DCA71E4" w14:textId="77777777" w:rsidR="008731EB" w:rsidRDefault="008731EB" w:rsidP="00970F5D">
            <w:pPr>
              <w:spacing w:line="240" w:lineRule="exact"/>
              <w:ind w:right="1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DC051F" w14:textId="719A7917" w:rsidR="008731EB" w:rsidRPr="009B0AD4" w:rsidRDefault="008731EB" w:rsidP="00970F5D">
            <w:pPr>
              <w:spacing w:line="240" w:lineRule="exact"/>
              <w:ind w:right="1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Главам муниципальных образований Переволоцкого района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3"/>
        <w:gridCol w:w="147"/>
        <w:gridCol w:w="425"/>
        <w:gridCol w:w="1413"/>
      </w:tblGrid>
      <w:tr w:rsidR="00ED1C26" w14:paraId="6D5A50B5" w14:textId="180D3AC7" w:rsidTr="00C14C6D">
        <w:tc>
          <w:tcPr>
            <w:tcW w:w="1701" w:type="dxa"/>
            <w:tcBorders>
              <w:bottom w:val="single" w:sz="2" w:space="0" w:color="auto"/>
            </w:tcBorders>
            <w:tcMar>
              <w:left w:w="0" w:type="dxa"/>
              <w:bottom w:w="85" w:type="dxa"/>
              <w:right w:w="0" w:type="dxa"/>
            </w:tcMar>
            <w:vAlign w:val="center"/>
          </w:tcPr>
          <w:p w14:paraId="17FFAC4B" w14:textId="3B1E3DDC" w:rsidR="00ED1C26" w:rsidRPr="00935651" w:rsidRDefault="00507B53" w:rsidP="006C7592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SIGNERDATE1"/>
            <w:r w:rsidRPr="00DA6DCD">
              <w:rPr>
                <w:rFonts w:ascii="Times New Roman" w:hAnsi="Times New Roman" w:cs="Times New Roman"/>
                <w:color w:val="A6A6A6" w:themeColor="background1" w:themeShade="A6"/>
                <w:w w:val="10"/>
                <w:sz w:val="24"/>
                <w:szCs w:val="20"/>
              </w:rPr>
              <w:t xml:space="preserve"> </w:t>
            </w:r>
            <w:r w:rsidR="00ED1C26" w:rsidRPr="00DB6ACA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0"/>
              </w:rPr>
              <w:t xml:space="preserve">Дата </w:t>
            </w:r>
            <w:proofErr w:type="spellStart"/>
            <w:r w:rsidR="00ED1C26" w:rsidRPr="00DB6ACA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0"/>
              </w:rPr>
              <w:t>подп</w:t>
            </w:r>
            <w:bookmarkEnd w:id="0"/>
            <w:proofErr w:type="spellEnd"/>
          </w:p>
        </w:tc>
        <w:tc>
          <w:tcPr>
            <w:tcW w:w="283" w:type="dxa"/>
            <w:tcMar>
              <w:left w:w="0" w:type="dxa"/>
              <w:bottom w:w="85" w:type="dxa"/>
              <w:right w:w="0" w:type="dxa"/>
            </w:tcMar>
            <w:vAlign w:val="bottom"/>
          </w:tcPr>
          <w:p w14:paraId="46816707" w14:textId="58EB8736" w:rsidR="00ED1C26" w:rsidRDefault="00ED1C26" w:rsidP="009343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2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985" w:type="dxa"/>
            <w:gridSpan w:val="3"/>
            <w:tcBorders>
              <w:bottom w:val="single" w:sz="2" w:space="0" w:color="auto"/>
            </w:tcBorders>
            <w:tcMar>
              <w:bottom w:w="85" w:type="dxa"/>
            </w:tcMar>
          </w:tcPr>
          <w:p w14:paraId="4E94B0F2" w14:textId="6B2EDBB6" w:rsidR="00ED1C26" w:rsidRPr="008E7BC1" w:rsidRDefault="00ED1C26" w:rsidP="00A404D1">
            <w:pPr>
              <w:spacing w:before="120"/>
              <w:ind w:left="-107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A404D1">
              <w:rPr>
                <w:rFonts w:ascii="Times New Roman" w:hAnsi="Times New Roman" w:cs="Times New Roman"/>
                <w:color w:val="FFFFFF" w:themeColor="background1"/>
                <w:sz w:val="20"/>
                <w:szCs w:val="18"/>
                <w:lang w:val="en-US"/>
              </w:rPr>
              <w:t>[REGNUMSTAMP]</w:t>
            </w:r>
          </w:p>
        </w:tc>
      </w:tr>
      <w:tr w:rsidR="00A404D1" w14:paraId="442AFA09" w14:textId="77777777" w:rsidTr="00C14C6D">
        <w:tc>
          <w:tcPr>
            <w:tcW w:w="213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1AA52" w14:textId="77777777" w:rsidR="00A404D1" w:rsidRDefault="00A404D1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FC855" w14:textId="77777777" w:rsidR="00A404D1" w:rsidRDefault="00A404D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24535BA" w14:textId="77777777" w:rsidR="00A404D1" w:rsidRDefault="00A404D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4D1" w:rsidRPr="009D5C5D" w14:paraId="50699CDC" w14:textId="77777777" w:rsidTr="00C14C6D">
        <w:tc>
          <w:tcPr>
            <w:tcW w:w="396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F3CE1" w14:textId="5E6CBDDD" w:rsidR="0004474E" w:rsidRPr="0004474E" w:rsidRDefault="008731EB" w:rsidP="0004474E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ИНФОРМАЦИЯ</w:t>
            </w:r>
          </w:p>
          <w:p w14:paraId="430F49A6" w14:textId="77777777" w:rsidR="0004474E" w:rsidRPr="0004474E" w:rsidRDefault="0004474E" w:rsidP="0004474E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C892AD7" w14:textId="79A25834" w:rsidR="0004474E" w:rsidRPr="0004474E" w:rsidRDefault="0004474E" w:rsidP="0004474E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="0087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публикации в печатных изданиях, а также на сайтах органов местного самоуправления</w:t>
            </w:r>
          </w:p>
          <w:p w14:paraId="3FC70077" w14:textId="4FC9A802" w:rsidR="00C14C6D" w:rsidRPr="009D5C5D" w:rsidRDefault="00C14C6D" w:rsidP="009D5C5D">
            <w:pPr>
              <w:tabs>
                <w:tab w:val="left" w:pos="3676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AA74A1" w14:textId="77777777" w:rsidR="00C32DEB" w:rsidRDefault="00C32DEB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614755" w14:textId="25B372D4" w:rsidR="005231BA" w:rsidRPr="007E5858" w:rsidRDefault="008731EB" w:rsidP="007E5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Направляю в Ваш адрес информацию для размещения в периодических печатных изданиях, а также на официальных сайтах</w:t>
      </w:r>
      <w:r w:rsidR="0004474E" w:rsidRPr="007E585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BE332AB" w14:textId="1AE49EA1" w:rsidR="00822D66" w:rsidRPr="007E5858" w:rsidRDefault="000013A9" w:rsidP="007E5858">
      <w:pPr>
        <w:pStyle w:val="aa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822D66" w:rsidRPr="007E58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главы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одного из поселений Переволоцкого района</w:t>
      </w:r>
      <w:r w:rsidR="00822D66" w:rsidRPr="007E58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взыскана в пользу бюджета муниципального образования неустойка, оплаченная администрацией по решению Арбитражного суда Оренбургской области.</w:t>
      </w:r>
    </w:p>
    <w:p w14:paraId="2A6C66AF" w14:textId="745EC797" w:rsidR="00822D66" w:rsidRPr="007E5858" w:rsidRDefault="000013A9" w:rsidP="007E5858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проверки</w:t>
      </w:r>
      <w:r w:rsidR="00822D66" w:rsidRPr="007E5858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установлено, что решением Арбитражного суда Оренбургской области с администрации муниципального образования в пользу </w:t>
      </w:r>
      <w:r w:rsidR="00822D66" w:rsidRPr="007E5858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="00822D66" w:rsidRPr="007E5858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822D66" w:rsidRPr="007E5858">
        <w:rPr>
          <w:rFonts w:ascii="Times New Roman" w:hAnsi="Times New Roman" w:cs="Times New Roman"/>
          <w:sz w:val="28"/>
          <w:szCs w:val="28"/>
        </w:rPr>
        <w:t xml:space="preserve"> Волга» взыскана сумма задолженности по договору, а также неустойка в размере более 10 тысяч рублей.</w:t>
      </w:r>
    </w:p>
    <w:p w14:paraId="1BAC0B76" w14:textId="5E6DCD2D" w:rsidR="00822D66" w:rsidRPr="007E5858" w:rsidRDefault="000013A9" w:rsidP="007E5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причине </w:t>
      </w:r>
      <w:r w:rsidR="00822D66" w:rsidRPr="007E5858">
        <w:rPr>
          <w:rFonts w:ascii="Times New Roman" w:hAnsi="Times New Roman" w:cs="Times New Roman"/>
          <w:sz w:val="28"/>
          <w:szCs w:val="28"/>
        </w:rPr>
        <w:t>несвоевременн</w:t>
      </w:r>
      <w:r>
        <w:rPr>
          <w:rFonts w:ascii="Times New Roman" w:hAnsi="Times New Roman" w:cs="Times New Roman"/>
          <w:sz w:val="28"/>
          <w:szCs w:val="28"/>
        </w:rPr>
        <w:t xml:space="preserve">ой оплаты оказанных услуг, </w:t>
      </w:r>
      <w:r w:rsidR="00822D66" w:rsidRPr="007E5858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понес дополнительные расходы в виде оплаты неустойки по договору в размере </w:t>
      </w:r>
      <w:r>
        <w:rPr>
          <w:rFonts w:ascii="Times New Roman" w:hAnsi="Times New Roman" w:cs="Times New Roman"/>
          <w:sz w:val="28"/>
          <w:szCs w:val="28"/>
        </w:rPr>
        <w:t>более 10</w:t>
      </w:r>
      <w:r w:rsidR="00822D66" w:rsidRPr="007E5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 рублей</w:t>
      </w:r>
      <w:r w:rsidR="00822D66" w:rsidRPr="007E5858">
        <w:rPr>
          <w:rFonts w:ascii="Times New Roman" w:hAnsi="Times New Roman" w:cs="Times New Roman"/>
          <w:sz w:val="28"/>
          <w:szCs w:val="28"/>
        </w:rPr>
        <w:t>.</w:t>
      </w:r>
    </w:p>
    <w:p w14:paraId="32407713" w14:textId="77777777" w:rsidR="00822D66" w:rsidRPr="007E5858" w:rsidRDefault="00822D66" w:rsidP="007E5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858">
        <w:rPr>
          <w:rFonts w:ascii="Times New Roman" w:hAnsi="Times New Roman" w:cs="Times New Roman"/>
          <w:sz w:val="28"/>
          <w:szCs w:val="28"/>
        </w:rPr>
        <w:t xml:space="preserve">В соответствии с ч. 1 ст. 1081 Гражданского кодекса Российской Федерации, лицо, возместившее вред, причиненный другим лицом (работником при исполнении им служебных, должностных или иных трудовых обязанностей, лицом, управляющим транспортным средством, и т.п.) имеет право обратного требования (регресса) к этому лицу в размере выплаченного возмещения, если иной размере не установлен законом. </w:t>
      </w:r>
    </w:p>
    <w:p w14:paraId="3670C468" w14:textId="1F9D1E0A" w:rsidR="000013A9" w:rsidRDefault="00822D66" w:rsidP="00001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858">
        <w:rPr>
          <w:rFonts w:ascii="Times New Roman" w:hAnsi="Times New Roman" w:cs="Times New Roman"/>
          <w:color w:val="000000"/>
          <w:sz w:val="28"/>
          <w:szCs w:val="28"/>
        </w:rPr>
        <w:t>Указанные основания послужили для обращения прокурора в суд. Решением Переволоцкого районного суда требования прокурора удовлетворены</w:t>
      </w:r>
      <w:r w:rsidR="000013A9">
        <w:rPr>
          <w:rFonts w:ascii="Times New Roman" w:hAnsi="Times New Roman" w:cs="Times New Roman"/>
          <w:color w:val="000000"/>
          <w:sz w:val="28"/>
          <w:szCs w:val="28"/>
        </w:rPr>
        <w:t xml:space="preserve">, с должностного лица взыскана неустойка, оплаченная </w:t>
      </w:r>
      <w:proofErr w:type="gramStart"/>
      <w:r w:rsidR="000013A9">
        <w:rPr>
          <w:rFonts w:ascii="Times New Roman" w:hAnsi="Times New Roman" w:cs="Times New Roman"/>
          <w:color w:val="000000"/>
          <w:sz w:val="28"/>
          <w:szCs w:val="28"/>
        </w:rPr>
        <w:t>за средств</w:t>
      </w:r>
      <w:proofErr w:type="gramEnd"/>
      <w:r w:rsidR="000013A9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бюджета. </w:t>
      </w:r>
    </w:p>
    <w:p w14:paraId="3576BD32" w14:textId="7A02F875" w:rsidR="00822D66" w:rsidRPr="000013A9" w:rsidRDefault="000013A9" w:rsidP="008731EB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постановлению прокурора Переволоцк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="00822D66" w:rsidRPr="000013A9">
        <w:rPr>
          <w:rFonts w:ascii="Times New Roman" w:hAnsi="Times New Roman" w:cs="Times New Roman"/>
          <w:sz w:val="28"/>
          <w:szCs w:val="28"/>
        </w:rPr>
        <w:t>директор управляющей организации привлечен к административной ответственности в виде штрафа в размере 50 тысяч рублей.</w:t>
      </w:r>
    </w:p>
    <w:p w14:paraId="7DACE2DD" w14:textId="2D631A71" w:rsidR="00822D66" w:rsidRPr="007E5858" w:rsidRDefault="000013A9" w:rsidP="00873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22D66" w:rsidRPr="007E5858">
        <w:rPr>
          <w:rFonts w:ascii="Times New Roman" w:hAnsi="Times New Roman" w:cs="Times New Roman"/>
          <w:sz w:val="28"/>
          <w:szCs w:val="28"/>
        </w:rPr>
        <w:t xml:space="preserve"> феврале 2023 года </w:t>
      </w:r>
      <w:r>
        <w:rPr>
          <w:rFonts w:ascii="Times New Roman" w:hAnsi="Times New Roman" w:cs="Times New Roman"/>
          <w:sz w:val="28"/>
          <w:szCs w:val="28"/>
        </w:rPr>
        <w:t xml:space="preserve">прокуратурой района организована проверка по обращению жителя, в ходе которой </w:t>
      </w:r>
      <w:r w:rsidR="00822D66" w:rsidRPr="007E5858">
        <w:rPr>
          <w:rFonts w:ascii="Times New Roman" w:hAnsi="Times New Roman" w:cs="Times New Roman"/>
          <w:sz w:val="28"/>
          <w:szCs w:val="28"/>
        </w:rPr>
        <w:t>выявлены нарушения в деятельности управляющей компании в части содержания общего имущества многоквартирных домов.</w:t>
      </w:r>
    </w:p>
    <w:p w14:paraId="32D19288" w14:textId="10A18424" w:rsidR="00822D66" w:rsidRPr="007E5858" w:rsidRDefault="000013A9" w:rsidP="00873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22D66" w:rsidRPr="007E5858">
        <w:rPr>
          <w:rFonts w:ascii="Times New Roman" w:hAnsi="Times New Roman" w:cs="Times New Roman"/>
          <w:sz w:val="28"/>
          <w:szCs w:val="28"/>
        </w:rPr>
        <w:t xml:space="preserve"> нарушение положений федерального законодательства управляющей компанией не принимались своевременные меры по очистке кровли, входных групп в подъезды от скопления снега, что создавала предпосылки к причинению вреда жизни и здоровью неопределенного круга лиц.</w:t>
      </w:r>
    </w:p>
    <w:p w14:paraId="7858A06B" w14:textId="2EC82B88" w:rsidR="002E2B8B" w:rsidRDefault="000013A9" w:rsidP="000013A9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целях устранения нарушений и недопущения их впредь</w:t>
      </w:r>
      <w:r w:rsidR="00822D66" w:rsidRPr="007E5858">
        <w:rPr>
          <w:rFonts w:ascii="Times New Roman" w:hAnsi="Times New Roman" w:cs="Times New Roman"/>
          <w:sz w:val="28"/>
          <w:szCs w:val="28"/>
        </w:rPr>
        <w:t xml:space="preserve">, прокуратурой района </w:t>
      </w:r>
      <w:r>
        <w:rPr>
          <w:rFonts w:ascii="Times New Roman" w:hAnsi="Times New Roman" w:cs="Times New Roman"/>
          <w:sz w:val="28"/>
          <w:szCs w:val="28"/>
        </w:rPr>
        <w:t xml:space="preserve">в феврале 2023 года </w:t>
      </w:r>
      <w:r w:rsidR="00822D66" w:rsidRPr="007E5858">
        <w:rPr>
          <w:rFonts w:ascii="Times New Roman" w:hAnsi="Times New Roman" w:cs="Times New Roman"/>
          <w:sz w:val="28"/>
          <w:szCs w:val="28"/>
        </w:rPr>
        <w:t xml:space="preserve">возбуждено дело об административном правонарушении по ч.2 </w:t>
      </w:r>
      <w:r w:rsidR="00822D66" w:rsidRPr="007E5858">
        <w:rPr>
          <w:rFonts w:ascii="Times New Roman" w:hAnsi="Times New Roman" w:cs="Times New Roman"/>
          <w:sz w:val="28"/>
          <w:szCs w:val="28"/>
          <w:lang w:eastAsia="ru-RU"/>
        </w:rPr>
        <w:t>ст. 14.1.3. КоАП РФ - осуществление предпринимательской деятельности по управлению многоквартирными домами с нарушением лицензионных требований в отношении директора, которое рассмотрено с привлечением должностного лица к административной ответственности в виде штрафа.</w:t>
      </w:r>
    </w:p>
    <w:p w14:paraId="69B41039" w14:textId="261282B2" w:rsidR="007E5858" w:rsidRDefault="004C4A4F" w:rsidP="008731EB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района при проверке </w:t>
      </w:r>
      <w:r w:rsidR="007E5858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7E5858" w:rsidRPr="007E5858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требований </w:t>
      </w:r>
      <w:r w:rsidR="007E5858">
        <w:rPr>
          <w:rFonts w:ascii="Times New Roman" w:hAnsi="Times New Roman" w:cs="Times New Roman"/>
          <w:sz w:val="28"/>
          <w:szCs w:val="28"/>
        </w:rPr>
        <w:t>выявлены нарушения в части условий хранения продуктов питания, отсутствия меню, неведения документации по приготовлению пищи и учета температурного режима и влажности в складских помещения</w:t>
      </w:r>
      <w:r w:rsidR="008731EB">
        <w:rPr>
          <w:rFonts w:ascii="Times New Roman" w:hAnsi="Times New Roman" w:cs="Times New Roman"/>
          <w:sz w:val="28"/>
          <w:szCs w:val="28"/>
        </w:rPr>
        <w:t xml:space="preserve"> в 4 образовательный организациях Переволоцкого района</w:t>
      </w:r>
      <w:r w:rsidR="007E5858">
        <w:rPr>
          <w:rFonts w:ascii="Times New Roman" w:hAnsi="Times New Roman" w:cs="Times New Roman"/>
          <w:sz w:val="28"/>
          <w:szCs w:val="28"/>
        </w:rPr>
        <w:t>.</w:t>
      </w:r>
    </w:p>
    <w:p w14:paraId="4C295987" w14:textId="2EAF5132" w:rsidR="007E5858" w:rsidRDefault="008731EB" w:rsidP="008731E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</w:t>
      </w:r>
      <w:r w:rsidR="007E5858">
        <w:rPr>
          <w:rFonts w:ascii="Times New Roman" w:hAnsi="Times New Roman" w:cs="Times New Roman"/>
          <w:sz w:val="28"/>
          <w:szCs w:val="28"/>
        </w:rPr>
        <w:t xml:space="preserve"> одной из образовательных организациях выявлена </w:t>
      </w:r>
      <w:r w:rsidR="007E5858" w:rsidRPr="007E5858">
        <w:rPr>
          <w:rFonts w:ascii="Times New Roman" w:hAnsi="Times New Roman" w:cs="Times New Roman"/>
          <w:sz w:val="28"/>
          <w:szCs w:val="28"/>
        </w:rPr>
        <w:t>запрещенная для использования в питании детей</w:t>
      </w:r>
      <w:r w:rsidR="007E5858">
        <w:rPr>
          <w:rFonts w:ascii="Times New Roman" w:hAnsi="Times New Roman" w:cs="Times New Roman"/>
          <w:sz w:val="28"/>
          <w:szCs w:val="28"/>
        </w:rPr>
        <w:t xml:space="preserve"> продукция</w:t>
      </w:r>
      <w:r w:rsidR="007E5858" w:rsidRPr="007E5858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7E5858">
        <w:rPr>
          <w:rFonts w:ascii="Times New Roman" w:hAnsi="Times New Roman" w:cs="Times New Roman"/>
          <w:sz w:val="28"/>
          <w:szCs w:val="28"/>
        </w:rPr>
        <w:t>п</w:t>
      </w:r>
      <w:r w:rsidR="007E5858" w:rsidRPr="007E5858">
        <w:rPr>
          <w:rFonts w:ascii="Times New Roman" w:hAnsi="Times New Roman" w:cs="Times New Roman"/>
          <w:sz w:val="28"/>
          <w:szCs w:val="28"/>
        </w:rPr>
        <w:t xml:space="preserve">родукт </w:t>
      </w:r>
      <w:proofErr w:type="spellStart"/>
      <w:r w:rsidR="007E5858" w:rsidRPr="007E5858">
        <w:rPr>
          <w:rFonts w:ascii="Times New Roman" w:hAnsi="Times New Roman" w:cs="Times New Roman"/>
          <w:sz w:val="28"/>
          <w:szCs w:val="28"/>
        </w:rPr>
        <w:t>белково</w:t>
      </w:r>
      <w:proofErr w:type="spellEnd"/>
      <w:r w:rsidR="007E5858" w:rsidRPr="007E5858">
        <w:rPr>
          <w:rFonts w:ascii="Times New Roman" w:hAnsi="Times New Roman" w:cs="Times New Roman"/>
          <w:sz w:val="28"/>
          <w:szCs w:val="28"/>
        </w:rPr>
        <w:t>-жировой полутвердый на топленном молоке с заменителем молочного жира с ароматом топленого молока с массовой долей жира в сухом веществе 50%</w:t>
      </w:r>
      <w:r w:rsidR="007E5858">
        <w:rPr>
          <w:rFonts w:ascii="Times New Roman" w:hAnsi="Times New Roman" w:cs="Times New Roman"/>
          <w:sz w:val="28"/>
          <w:szCs w:val="28"/>
        </w:rPr>
        <w:t>.</w:t>
      </w:r>
    </w:p>
    <w:p w14:paraId="3C341098" w14:textId="144FBDE3" w:rsidR="007E5858" w:rsidRPr="008731EB" w:rsidRDefault="007E5858" w:rsidP="008731E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устранения выявленных нарушений в адрес руководителей образовательных организаций внесены представления, которые находятся на рассмотрении</w:t>
      </w:r>
      <w:r w:rsidR="008731EB">
        <w:rPr>
          <w:rFonts w:ascii="Times New Roman" w:hAnsi="Times New Roman" w:cs="Times New Roman"/>
          <w:sz w:val="28"/>
          <w:szCs w:val="28"/>
        </w:rPr>
        <w:t>, а также в отношении о</w:t>
      </w:r>
      <w:r w:rsidR="000013A9" w:rsidRPr="000013A9">
        <w:rPr>
          <w:rFonts w:ascii="Times New Roman" w:hAnsi="Times New Roman" w:cs="Times New Roman"/>
          <w:sz w:val="28"/>
          <w:szCs w:val="28"/>
        </w:rPr>
        <w:t>тветственных</w:t>
      </w:r>
      <w:r w:rsidR="008731EB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0013A9" w:rsidRPr="000013A9">
        <w:rPr>
          <w:rFonts w:ascii="Times New Roman" w:hAnsi="Times New Roman" w:cs="Times New Roman"/>
          <w:sz w:val="28"/>
          <w:szCs w:val="28"/>
        </w:rPr>
        <w:t xml:space="preserve"> за организацию питания обучающихся</w:t>
      </w:r>
      <w:r w:rsidR="008731EB">
        <w:rPr>
          <w:rFonts w:ascii="Times New Roman" w:hAnsi="Times New Roman" w:cs="Times New Roman"/>
          <w:sz w:val="28"/>
          <w:szCs w:val="28"/>
        </w:rPr>
        <w:t xml:space="preserve"> возбуждены дела об административной ответственности по ст.</w:t>
      </w:r>
      <w:r w:rsidR="000013A9" w:rsidRPr="000013A9">
        <w:rPr>
          <w:rFonts w:ascii="Times New Roman" w:hAnsi="Times New Roman" w:cs="Times New Roman"/>
          <w:sz w:val="28"/>
          <w:szCs w:val="28"/>
        </w:rPr>
        <w:t xml:space="preserve"> 6.7 КоАП Р</w:t>
      </w:r>
      <w:r w:rsidR="008731EB">
        <w:rPr>
          <w:rFonts w:ascii="Times New Roman" w:hAnsi="Times New Roman" w:cs="Times New Roman"/>
          <w:sz w:val="28"/>
          <w:szCs w:val="28"/>
        </w:rPr>
        <w:t>Ф, по результатам рассмотрения которых назначены наказания в виде штрафа</w:t>
      </w:r>
      <w:r w:rsidRPr="008731EB">
        <w:rPr>
          <w:rFonts w:ascii="Times New Roman" w:hAnsi="Times New Roman" w:cs="Times New Roman"/>
          <w:sz w:val="28"/>
          <w:szCs w:val="28"/>
        </w:rPr>
        <w:t xml:space="preserve"> в размере 3000 рублей каждому.</w:t>
      </w:r>
    </w:p>
    <w:p w14:paraId="349E1A44" w14:textId="3B69ECF4" w:rsidR="007E5858" w:rsidRPr="007E5858" w:rsidRDefault="007E5858" w:rsidP="007E5858">
      <w:pPr>
        <w:pStyle w:val="aa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7766AD" w14:textId="77777777" w:rsidR="00003DE2" w:rsidRDefault="00003DE2" w:rsidP="00EE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12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83"/>
        <w:gridCol w:w="851"/>
        <w:gridCol w:w="2127"/>
        <w:gridCol w:w="3119"/>
      </w:tblGrid>
      <w:tr w:rsidR="005231BA" w14:paraId="796D7CEC" w14:textId="77777777" w:rsidTr="005231BA">
        <w:tc>
          <w:tcPr>
            <w:tcW w:w="6237" w:type="dxa"/>
            <w:tcMar>
              <w:left w:w="0" w:type="dxa"/>
              <w:right w:w="0" w:type="dxa"/>
            </w:tcMar>
            <w:vAlign w:val="bottom"/>
          </w:tcPr>
          <w:p w14:paraId="3D37B295" w14:textId="4828A655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 района</w:t>
            </w:r>
          </w:p>
        </w:tc>
        <w:tc>
          <w:tcPr>
            <w:tcW w:w="283" w:type="dxa"/>
          </w:tcPr>
          <w:p w14:paraId="3BFD4188" w14:textId="77777777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4EA0D90" w14:textId="77777777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14:paraId="1CCAC205" w14:textId="3153B0B6" w:rsidR="005231BA" w:rsidRDefault="005231BA" w:rsidP="005231B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Болдырев</w:t>
            </w:r>
          </w:p>
        </w:tc>
        <w:tc>
          <w:tcPr>
            <w:tcW w:w="3119" w:type="dxa"/>
            <w:vAlign w:val="bottom"/>
          </w:tcPr>
          <w:p w14:paraId="2981F3AA" w14:textId="65100EBA" w:rsidR="005231BA" w:rsidRDefault="005231BA" w:rsidP="005231BA">
            <w:pPr>
              <w:spacing w:line="240" w:lineRule="exact"/>
              <w:ind w:left="464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BA" w14:paraId="7CD1AABC" w14:textId="77777777" w:rsidTr="005231BA">
        <w:tc>
          <w:tcPr>
            <w:tcW w:w="6237" w:type="dxa"/>
            <w:tcMar>
              <w:left w:w="0" w:type="dxa"/>
              <w:right w:w="0" w:type="dxa"/>
            </w:tcMar>
            <w:vAlign w:val="bottom"/>
          </w:tcPr>
          <w:p w14:paraId="38052781" w14:textId="77777777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1961C" w14:textId="5A81D62E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58668A7" w14:textId="77777777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0147482" w14:textId="77777777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14:paraId="39387EB3" w14:textId="321739E3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14:paraId="47615A4A" w14:textId="4202919B" w:rsidR="005231BA" w:rsidRDefault="005231BA" w:rsidP="00003DE2">
            <w:pPr>
              <w:spacing w:line="240" w:lineRule="exact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543" w:type="dxa"/>
        <w:tblLayout w:type="fixed"/>
        <w:tblLook w:val="0000" w:firstRow="0" w:lastRow="0" w:firstColumn="0" w:lastColumn="0" w:noHBand="0" w:noVBand="0"/>
      </w:tblPr>
      <w:tblGrid>
        <w:gridCol w:w="9543"/>
      </w:tblGrid>
      <w:tr w:rsidR="00503D80" w:rsidRPr="00B34B16" w14:paraId="542D781C" w14:textId="77777777" w:rsidTr="00E65FAC">
        <w:trPr>
          <w:cantSplit/>
          <w:trHeight w:val="232"/>
        </w:trPr>
        <w:tc>
          <w:tcPr>
            <w:tcW w:w="9543" w:type="dxa"/>
          </w:tcPr>
          <w:p w14:paraId="785E6477" w14:textId="2D784A31" w:rsidR="00503D80" w:rsidRPr="00503D80" w:rsidRDefault="00CC1881" w:rsidP="00503D80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2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                                       </w:t>
            </w:r>
            <w:proofErr w:type="spellStart"/>
            <w:proofErr w:type="gramStart"/>
            <w:r w:rsidR="00503D80"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2"/>
            <w:proofErr w:type="spellEnd"/>
            <w:proofErr w:type="gramEnd"/>
          </w:p>
          <w:p w14:paraId="034DCCAE" w14:textId="77777777" w:rsidR="00503D80" w:rsidRDefault="00503D80" w:rsidP="00902D4E">
            <w:pPr>
              <w:spacing w:line="360" w:lineRule="exact"/>
              <w:rPr>
                <w:color w:val="BFBFBF" w:themeColor="background1" w:themeShade="BF"/>
                <w:sz w:val="28"/>
                <w:szCs w:val="28"/>
              </w:rPr>
            </w:pPr>
            <w:r w:rsidRPr="00857F57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  <w:p w14:paraId="77045815" w14:textId="77777777" w:rsidR="009C4840" w:rsidRDefault="009C48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78F77AAA" w14:textId="319EE47C" w:rsidR="009C4840" w:rsidRDefault="009C48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58411773" w14:textId="5C681CE8" w:rsidR="009C4840" w:rsidRPr="00B34B16" w:rsidRDefault="009C48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14:paraId="05214200" w14:textId="03A1EE63" w:rsidR="0004474E" w:rsidRPr="006B7533" w:rsidRDefault="0004474E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4474E" w:rsidRPr="006B7533" w:rsidSect="002F11F6">
      <w:footerReference w:type="first" r:id="rId13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DBECD" w14:textId="77777777" w:rsidR="005F5FF2" w:rsidRDefault="005F5FF2" w:rsidP="007212FD">
      <w:pPr>
        <w:spacing w:after="0" w:line="240" w:lineRule="auto"/>
      </w:pPr>
      <w:r>
        <w:separator/>
      </w:r>
    </w:p>
  </w:endnote>
  <w:endnote w:type="continuationSeparator" w:id="0">
    <w:p w14:paraId="084F7AAC" w14:textId="77777777" w:rsidR="005F5FF2" w:rsidRDefault="005F5FF2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EA7E72">
      <w:trPr>
        <w:cantSplit/>
        <w:trHeight w:val="57"/>
      </w:trPr>
      <w:tc>
        <w:tcPr>
          <w:tcW w:w="3643" w:type="dxa"/>
        </w:tcPr>
        <w:p w14:paraId="161414F1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3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3"/>
        </w:p>
        <w:p w14:paraId="1B740FA2" w14:textId="68A8F898"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4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4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D6BA1" w14:textId="77777777" w:rsidR="005F5FF2" w:rsidRDefault="005F5FF2" w:rsidP="007212FD">
      <w:pPr>
        <w:spacing w:after="0" w:line="240" w:lineRule="auto"/>
      </w:pPr>
      <w:r>
        <w:separator/>
      </w:r>
    </w:p>
  </w:footnote>
  <w:footnote w:type="continuationSeparator" w:id="0">
    <w:p w14:paraId="7EA238FD" w14:textId="77777777" w:rsidR="005F5FF2" w:rsidRDefault="005F5FF2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C334D"/>
    <w:multiLevelType w:val="hybridMultilevel"/>
    <w:tmpl w:val="D7AC7686"/>
    <w:lvl w:ilvl="0" w:tplc="C0308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FB294F"/>
    <w:multiLevelType w:val="hybridMultilevel"/>
    <w:tmpl w:val="802C8672"/>
    <w:lvl w:ilvl="0" w:tplc="0360B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9631BF"/>
    <w:multiLevelType w:val="hybridMultilevel"/>
    <w:tmpl w:val="9670DF74"/>
    <w:lvl w:ilvl="0" w:tplc="CBD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D03CC9"/>
    <w:multiLevelType w:val="hybridMultilevel"/>
    <w:tmpl w:val="7DAE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57425"/>
    <w:multiLevelType w:val="hybridMultilevel"/>
    <w:tmpl w:val="9044075E"/>
    <w:lvl w:ilvl="0" w:tplc="8CAC4F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EFB4053"/>
    <w:multiLevelType w:val="multilevel"/>
    <w:tmpl w:val="D8A24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60A142B9"/>
    <w:multiLevelType w:val="hybridMultilevel"/>
    <w:tmpl w:val="95C05072"/>
    <w:lvl w:ilvl="0" w:tplc="6C3EE4D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1E728C"/>
    <w:multiLevelType w:val="hybridMultilevel"/>
    <w:tmpl w:val="44B8A5A8"/>
    <w:lvl w:ilvl="0" w:tplc="2258C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3635AB9"/>
    <w:multiLevelType w:val="hybridMultilevel"/>
    <w:tmpl w:val="FCAC1504"/>
    <w:lvl w:ilvl="0" w:tplc="835CC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013A9"/>
    <w:rsid w:val="00003DE2"/>
    <w:rsid w:val="00014574"/>
    <w:rsid w:val="0001634D"/>
    <w:rsid w:val="0001696A"/>
    <w:rsid w:val="00021F0F"/>
    <w:rsid w:val="00024D01"/>
    <w:rsid w:val="000270F5"/>
    <w:rsid w:val="0004474E"/>
    <w:rsid w:val="000550FF"/>
    <w:rsid w:val="00056A50"/>
    <w:rsid w:val="00061D46"/>
    <w:rsid w:val="00063709"/>
    <w:rsid w:val="00070889"/>
    <w:rsid w:val="0007553B"/>
    <w:rsid w:val="000803E2"/>
    <w:rsid w:val="000904B6"/>
    <w:rsid w:val="00090738"/>
    <w:rsid w:val="00095729"/>
    <w:rsid w:val="000A1ED6"/>
    <w:rsid w:val="000A3B9E"/>
    <w:rsid w:val="000A4E3C"/>
    <w:rsid w:val="000A527E"/>
    <w:rsid w:val="000A6BB7"/>
    <w:rsid w:val="000A6C9D"/>
    <w:rsid w:val="000B42BC"/>
    <w:rsid w:val="000B708E"/>
    <w:rsid w:val="000C062E"/>
    <w:rsid w:val="000C225F"/>
    <w:rsid w:val="000C5891"/>
    <w:rsid w:val="000D6814"/>
    <w:rsid w:val="000E31E5"/>
    <w:rsid w:val="000F2062"/>
    <w:rsid w:val="000F32C2"/>
    <w:rsid w:val="000F46F8"/>
    <w:rsid w:val="000F7BB7"/>
    <w:rsid w:val="00106869"/>
    <w:rsid w:val="00107179"/>
    <w:rsid w:val="00110CFA"/>
    <w:rsid w:val="00134382"/>
    <w:rsid w:val="001345B3"/>
    <w:rsid w:val="00144445"/>
    <w:rsid w:val="001458DC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8332B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E624B"/>
    <w:rsid w:val="001F1D91"/>
    <w:rsid w:val="001F2B16"/>
    <w:rsid w:val="001F5899"/>
    <w:rsid w:val="001F7FCD"/>
    <w:rsid w:val="00202C7E"/>
    <w:rsid w:val="002048A1"/>
    <w:rsid w:val="0021798D"/>
    <w:rsid w:val="00217C0D"/>
    <w:rsid w:val="002257B6"/>
    <w:rsid w:val="002403E3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C7C1D"/>
    <w:rsid w:val="002D484E"/>
    <w:rsid w:val="002E2B8B"/>
    <w:rsid w:val="002E7520"/>
    <w:rsid w:val="002E7FE9"/>
    <w:rsid w:val="002F11F6"/>
    <w:rsid w:val="002F5211"/>
    <w:rsid w:val="003021FA"/>
    <w:rsid w:val="00331FF4"/>
    <w:rsid w:val="003407C6"/>
    <w:rsid w:val="0034238E"/>
    <w:rsid w:val="003443C6"/>
    <w:rsid w:val="00351661"/>
    <w:rsid w:val="0037024A"/>
    <w:rsid w:val="0037627A"/>
    <w:rsid w:val="00383D68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45E7"/>
    <w:rsid w:val="003F6F02"/>
    <w:rsid w:val="004036B5"/>
    <w:rsid w:val="00410A58"/>
    <w:rsid w:val="00440969"/>
    <w:rsid w:val="004436C9"/>
    <w:rsid w:val="00464C05"/>
    <w:rsid w:val="00470AB3"/>
    <w:rsid w:val="00470BE4"/>
    <w:rsid w:val="00471072"/>
    <w:rsid w:val="00471B0F"/>
    <w:rsid w:val="004840EF"/>
    <w:rsid w:val="00486B05"/>
    <w:rsid w:val="00497EE9"/>
    <w:rsid w:val="004A2339"/>
    <w:rsid w:val="004A6AB6"/>
    <w:rsid w:val="004B0034"/>
    <w:rsid w:val="004B1191"/>
    <w:rsid w:val="004B7345"/>
    <w:rsid w:val="004C37D3"/>
    <w:rsid w:val="004C4A4F"/>
    <w:rsid w:val="004D1B87"/>
    <w:rsid w:val="004D754A"/>
    <w:rsid w:val="004E0AF0"/>
    <w:rsid w:val="004E2E04"/>
    <w:rsid w:val="004E386A"/>
    <w:rsid w:val="004E3F7D"/>
    <w:rsid w:val="004E7B80"/>
    <w:rsid w:val="004F0C64"/>
    <w:rsid w:val="004F53F0"/>
    <w:rsid w:val="00501116"/>
    <w:rsid w:val="00503D80"/>
    <w:rsid w:val="00503DD5"/>
    <w:rsid w:val="0050493D"/>
    <w:rsid w:val="00505E8B"/>
    <w:rsid w:val="00507B53"/>
    <w:rsid w:val="00512CB8"/>
    <w:rsid w:val="00513D1E"/>
    <w:rsid w:val="0051797D"/>
    <w:rsid w:val="00521E7D"/>
    <w:rsid w:val="005220DC"/>
    <w:rsid w:val="005231BA"/>
    <w:rsid w:val="00530B5B"/>
    <w:rsid w:val="00536C62"/>
    <w:rsid w:val="00540698"/>
    <w:rsid w:val="00546605"/>
    <w:rsid w:val="00555265"/>
    <w:rsid w:val="00573CBD"/>
    <w:rsid w:val="005741AC"/>
    <w:rsid w:val="00587ED7"/>
    <w:rsid w:val="00590D66"/>
    <w:rsid w:val="005916D9"/>
    <w:rsid w:val="005B6345"/>
    <w:rsid w:val="005C1627"/>
    <w:rsid w:val="005C4F44"/>
    <w:rsid w:val="005C6A45"/>
    <w:rsid w:val="005D0F18"/>
    <w:rsid w:val="005E1CDD"/>
    <w:rsid w:val="005F3038"/>
    <w:rsid w:val="005F5FF2"/>
    <w:rsid w:val="00602204"/>
    <w:rsid w:val="00610CE9"/>
    <w:rsid w:val="006128E0"/>
    <w:rsid w:val="00613B7C"/>
    <w:rsid w:val="00616861"/>
    <w:rsid w:val="00632958"/>
    <w:rsid w:val="00640924"/>
    <w:rsid w:val="006541AC"/>
    <w:rsid w:val="00656B65"/>
    <w:rsid w:val="0065704F"/>
    <w:rsid w:val="00672D84"/>
    <w:rsid w:val="0067714B"/>
    <w:rsid w:val="006779E4"/>
    <w:rsid w:val="0068315A"/>
    <w:rsid w:val="006879C2"/>
    <w:rsid w:val="00693993"/>
    <w:rsid w:val="006B1348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05CD5"/>
    <w:rsid w:val="00710DF3"/>
    <w:rsid w:val="007212FD"/>
    <w:rsid w:val="00722A7C"/>
    <w:rsid w:val="00725C8E"/>
    <w:rsid w:val="00726261"/>
    <w:rsid w:val="007426A5"/>
    <w:rsid w:val="00745C97"/>
    <w:rsid w:val="00746B51"/>
    <w:rsid w:val="007612BC"/>
    <w:rsid w:val="0076212D"/>
    <w:rsid w:val="00783848"/>
    <w:rsid w:val="00790578"/>
    <w:rsid w:val="007928EA"/>
    <w:rsid w:val="0079459D"/>
    <w:rsid w:val="007B406E"/>
    <w:rsid w:val="007B5558"/>
    <w:rsid w:val="007C155E"/>
    <w:rsid w:val="007C17ED"/>
    <w:rsid w:val="007C46FD"/>
    <w:rsid w:val="007D2914"/>
    <w:rsid w:val="007D33FC"/>
    <w:rsid w:val="007E5858"/>
    <w:rsid w:val="007F6CD9"/>
    <w:rsid w:val="0080110C"/>
    <w:rsid w:val="00801C0E"/>
    <w:rsid w:val="00812C80"/>
    <w:rsid w:val="00822D66"/>
    <w:rsid w:val="008422B0"/>
    <w:rsid w:val="00843712"/>
    <w:rsid w:val="008457A1"/>
    <w:rsid w:val="00861729"/>
    <w:rsid w:val="008731EB"/>
    <w:rsid w:val="00874AEC"/>
    <w:rsid w:val="008825C3"/>
    <w:rsid w:val="00882E6D"/>
    <w:rsid w:val="0089082C"/>
    <w:rsid w:val="008A14AF"/>
    <w:rsid w:val="008B567E"/>
    <w:rsid w:val="008B6993"/>
    <w:rsid w:val="008C26A5"/>
    <w:rsid w:val="008C2816"/>
    <w:rsid w:val="008C747D"/>
    <w:rsid w:val="008D6D54"/>
    <w:rsid w:val="008E7BC1"/>
    <w:rsid w:val="008F0531"/>
    <w:rsid w:val="008F7298"/>
    <w:rsid w:val="00905899"/>
    <w:rsid w:val="009107B5"/>
    <w:rsid w:val="00923FB5"/>
    <w:rsid w:val="009260CB"/>
    <w:rsid w:val="00932222"/>
    <w:rsid w:val="00932252"/>
    <w:rsid w:val="00934308"/>
    <w:rsid w:val="0093472E"/>
    <w:rsid w:val="00935651"/>
    <w:rsid w:val="009508DA"/>
    <w:rsid w:val="00970F5D"/>
    <w:rsid w:val="009800C5"/>
    <w:rsid w:val="00981EA3"/>
    <w:rsid w:val="00992E4D"/>
    <w:rsid w:val="009949BA"/>
    <w:rsid w:val="0099556E"/>
    <w:rsid w:val="009A186E"/>
    <w:rsid w:val="009A2C8E"/>
    <w:rsid w:val="009B0AD4"/>
    <w:rsid w:val="009C057A"/>
    <w:rsid w:val="009C4840"/>
    <w:rsid w:val="009D04AE"/>
    <w:rsid w:val="009D5C5D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21AA7"/>
    <w:rsid w:val="00A30D31"/>
    <w:rsid w:val="00A404D1"/>
    <w:rsid w:val="00A45F78"/>
    <w:rsid w:val="00A46A77"/>
    <w:rsid w:val="00A56FBD"/>
    <w:rsid w:val="00A70A77"/>
    <w:rsid w:val="00A858C3"/>
    <w:rsid w:val="00A87002"/>
    <w:rsid w:val="00A92256"/>
    <w:rsid w:val="00A95BBB"/>
    <w:rsid w:val="00AE59FA"/>
    <w:rsid w:val="00AE7195"/>
    <w:rsid w:val="00AF70AC"/>
    <w:rsid w:val="00B03059"/>
    <w:rsid w:val="00B05F6A"/>
    <w:rsid w:val="00B14110"/>
    <w:rsid w:val="00B1486D"/>
    <w:rsid w:val="00B30832"/>
    <w:rsid w:val="00B35CBB"/>
    <w:rsid w:val="00B401BF"/>
    <w:rsid w:val="00B55C7F"/>
    <w:rsid w:val="00B5606D"/>
    <w:rsid w:val="00B5629E"/>
    <w:rsid w:val="00B63C1F"/>
    <w:rsid w:val="00B811B8"/>
    <w:rsid w:val="00B92BB7"/>
    <w:rsid w:val="00B961D2"/>
    <w:rsid w:val="00B96E0C"/>
    <w:rsid w:val="00BA1182"/>
    <w:rsid w:val="00BA22EA"/>
    <w:rsid w:val="00BA2E39"/>
    <w:rsid w:val="00BC6A8C"/>
    <w:rsid w:val="00BD33FD"/>
    <w:rsid w:val="00BD373A"/>
    <w:rsid w:val="00BE00DE"/>
    <w:rsid w:val="00BE3CB4"/>
    <w:rsid w:val="00BE4328"/>
    <w:rsid w:val="00BE7C58"/>
    <w:rsid w:val="00BE7CA2"/>
    <w:rsid w:val="00BF42CF"/>
    <w:rsid w:val="00C1310A"/>
    <w:rsid w:val="00C14C6D"/>
    <w:rsid w:val="00C175CF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6B82"/>
    <w:rsid w:val="00C73886"/>
    <w:rsid w:val="00C75A0D"/>
    <w:rsid w:val="00C858F6"/>
    <w:rsid w:val="00CA18C3"/>
    <w:rsid w:val="00CA35ED"/>
    <w:rsid w:val="00CA5F0B"/>
    <w:rsid w:val="00CB55B3"/>
    <w:rsid w:val="00CB564A"/>
    <w:rsid w:val="00CB793A"/>
    <w:rsid w:val="00CC1881"/>
    <w:rsid w:val="00CC43A4"/>
    <w:rsid w:val="00CD3804"/>
    <w:rsid w:val="00CE28AF"/>
    <w:rsid w:val="00CE3379"/>
    <w:rsid w:val="00CE37A6"/>
    <w:rsid w:val="00CF03C8"/>
    <w:rsid w:val="00D12444"/>
    <w:rsid w:val="00D1616D"/>
    <w:rsid w:val="00D30322"/>
    <w:rsid w:val="00D376A9"/>
    <w:rsid w:val="00D526C9"/>
    <w:rsid w:val="00D67556"/>
    <w:rsid w:val="00D75FDE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F4BF0"/>
    <w:rsid w:val="00DF74D9"/>
    <w:rsid w:val="00E12680"/>
    <w:rsid w:val="00E151A6"/>
    <w:rsid w:val="00E239CA"/>
    <w:rsid w:val="00E4286E"/>
    <w:rsid w:val="00E44B9F"/>
    <w:rsid w:val="00E46BE6"/>
    <w:rsid w:val="00E50DD3"/>
    <w:rsid w:val="00E52A4C"/>
    <w:rsid w:val="00E65FAC"/>
    <w:rsid w:val="00E81C9B"/>
    <w:rsid w:val="00E823BC"/>
    <w:rsid w:val="00EA1DA0"/>
    <w:rsid w:val="00EA55AF"/>
    <w:rsid w:val="00EA7E72"/>
    <w:rsid w:val="00EB06CB"/>
    <w:rsid w:val="00EB1906"/>
    <w:rsid w:val="00EB5B39"/>
    <w:rsid w:val="00EC7FC1"/>
    <w:rsid w:val="00ED1C26"/>
    <w:rsid w:val="00ED46F3"/>
    <w:rsid w:val="00EE59E5"/>
    <w:rsid w:val="00EF1A8D"/>
    <w:rsid w:val="00EF32E2"/>
    <w:rsid w:val="00F0673C"/>
    <w:rsid w:val="00F146CF"/>
    <w:rsid w:val="00F15E73"/>
    <w:rsid w:val="00F16632"/>
    <w:rsid w:val="00F31E69"/>
    <w:rsid w:val="00F41A8A"/>
    <w:rsid w:val="00F4476D"/>
    <w:rsid w:val="00F50B1B"/>
    <w:rsid w:val="00F5277D"/>
    <w:rsid w:val="00F57360"/>
    <w:rsid w:val="00F66AC5"/>
    <w:rsid w:val="00F74520"/>
    <w:rsid w:val="00F8464A"/>
    <w:rsid w:val="00F9110D"/>
    <w:rsid w:val="00F95708"/>
    <w:rsid w:val="00F958C9"/>
    <w:rsid w:val="00F95FA4"/>
    <w:rsid w:val="00FA01E1"/>
    <w:rsid w:val="00FA6287"/>
    <w:rsid w:val="00FB03A3"/>
    <w:rsid w:val="00FD0DB3"/>
    <w:rsid w:val="00FD3AE9"/>
    <w:rsid w:val="00FD54C6"/>
    <w:rsid w:val="00FE23D6"/>
    <w:rsid w:val="00FE3EC1"/>
    <w:rsid w:val="00FE57FD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rsid w:val="00106869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0">
    <w:name w:val="Знак1"/>
    <w:basedOn w:val="a"/>
    <w:rsid w:val="009D5C5D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1">
    <w:name w:val="Без интервала1"/>
    <w:link w:val="NoSpacingChar"/>
    <w:rsid w:val="009D5C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1"/>
    <w:locked/>
    <w:rsid w:val="009D5C5D"/>
    <w:rPr>
      <w:rFonts w:ascii="Times New Roman" w:eastAsia="Calibri" w:hAnsi="Times New Roman" w:cs="Times New Roman"/>
      <w:lang w:eastAsia="ru-RU"/>
    </w:rPr>
  </w:style>
  <w:style w:type="paragraph" w:customStyle="1" w:styleId="ConsPlusNormal">
    <w:name w:val="ConsPlusNormal"/>
    <w:link w:val="ConsPlusNormal0"/>
    <w:rsid w:val="009C484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4840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Знак1"/>
    <w:basedOn w:val="a"/>
    <w:rsid w:val="009C4840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styleId="aa">
    <w:name w:val="List Paragraph"/>
    <w:basedOn w:val="a"/>
    <w:uiPriority w:val="34"/>
    <w:qFormat/>
    <w:rsid w:val="00CB55B3"/>
    <w:pPr>
      <w:ind w:left="720"/>
      <w:contextualSpacing/>
    </w:pPr>
  </w:style>
  <w:style w:type="paragraph" w:customStyle="1" w:styleId="13">
    <w:name w:val="Знак1"/>
    <w:basedOn w:val="a"/>
    <w:rsid w:val="008457A1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4">
    <w:name w:val="Знак1"/>
    <w:basedOn w:val="a"/>
    <w:rsid w:val="002E2B8B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5">
    <w:name w:val="Знак1"/>
    <w:basedOn w:val="a"/>
    <w:rsid w:val="00BD373A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6">
    <w:name w:val="Знак1"/>
    <w:basedOn w:val="a"/>
    <w:rsid w:val="007D2914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2">
    <w:name w:val="Без интервала2"/>
    <w:rsid w:val="007D2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5B5653-8E97-4968-8555-339C963B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Василевич Иван Анатольевич</cp:lastModifiedBy>
  <cp:revision>9</cp:revision>
  <cp:lastPrinted>2021-06-11T06:15:00Z</cp:lastPrinted>
  <dcterms:created xsi:type="dcterms:W3CDTF">2022-11-18T04:10:00Z</dcterms:created>
  <dcterms:modified xsi:type="dcterms:W3CDTF">2023-04-26T09:54:00Z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