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14:paraId="0338B49E" w14:textId="77777777" w:rsidTr="001600A6">
        <w:trPr>
          <w:cantSplit/>
          <w:trHeight w:val="454"/>
        </w:trPr>
        <w:tc>
          <w:tcPr>
            <w:tcW w:w="1581" w:type="dxa"/>
            <w:noWrap/>
          </w:tcPr>
          <w:p w14:paraId="094DA828" w14:textId="77777777" w:rsidR="001F5899" w:rsidRDefault="001F5899" w:rsidP="001600A6">
            <w:pPr>
              <w:spacing w:after="0" w:line="240" w:lineRule="auto"/>
              <w:rPr>
                <w:rFonts w:ascii="EanGnivc" w:hAnsi="EanGnivc"/>
                <w:sz w:val="64"/>
                <w:szCs w:val="64"/>
                <w:lang w:val="en-US"/>
              </w:rPr>
            </w:pPr>
          </w:p>
        </w:tc>
      </w:tr>
    </w:tbl>
    <w:p w14:paraId="7F614755" w14:textId="5035B7B1" w:rsidR="005231BA" w:rsidRDefault="005D6FC2" w:rsidP="006F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публикации на сайтах и в печатных изданиях</w:t>
      </w:r>
    </w:p>
    <w:p w14:paraId="37D4E721" w14:textId="77777777" w:rsidR="005D6FC2" w:rsidRPr="002366E4" w:rsidRDefault="005D6FC2" w:rsidP="006F0B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24A94EFB" w14:textId="3BBEB4F3" w:rsidR="001F23BA" w:rsidRDefault="001F23BA" w:rsidP="006F0B8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808E9">
        <w:rPr>
          <w:sz w:val="28"/>
          <w:szCs w:val="28"/>
        </w:rPr>
        <w:t>По итогам проведенной проверки по публикации размещенной в средствах массовой информации прокуратурой района приняты мер по восстановлению прав жителей с. Абрамовка.</w:t>
      </w:r>
    </w:p>
    <w:p w14:paraId="1C8F8DDC" w14:textId="28973D4F" w:rsidR="0043758F" w:rsidRPr="0043758F" w:rsidRDefault="00A808E9" w:rsidP="006F0B8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Прокурорск</w:t>
      </w:r>
      <w:r w:rsidR="0043758F">
        <w:rPr>
          <w:sz w:val="28"/>
          <w:szCs w:val="28"/>
        </w:rPr>
        <w:t>ой проверкой установлено, что в</w:t>
      </w:r>
      <w:r w:rsidR="0043758F" w:rsidRPr="0043758F">
        <w:rPr>
          <w:sz w:val="28"/>
          <w:szCs w:val="28"/>
        </w:rPr>
        <w:t xml:space="preserve"> нарушение требований федерального законодательства и утвержденных Правил благоустройства</w:t>
      </w:r>
      <w:r w:rsidR="0043758F">
        <w:rPr>
          <w:sz w:val="28"/>
          <w:szCs w:val="28"/>
        </w:rPr>
        <w:t xml:space="preserve"> на территории муниципального образования</w:t>
      </w:r>
      <w:r w:rsidR="0043758F" w:rsidRPr="0043758F">
        <w:rPr>
          <w:sz w:val="28"/>
          <w:szCs w:val="28"/>
        </w:rPr>
        <w:t xml:space="preserve"> на автомобильной дороге местного значения по ул. Почтовая с. Абрамовка </w:t>
      </w:r>
      <w:proofErr w:type="spellStart"/>
      <w:r w:rsidR="0043758F" w:rsidRPr="0043758F">
        <w:rPr>
          <w:sz w:val="28"/>
          <w:szCs w:val="28"/>
        </w:rPr>
        <w:t>Япрынцевского</w:t>
      </w:r>
      <w:proofErr w:type="spellEnd"/>
      <w:r w:rsidR="0043758F" w:rsidRPr="0043758F">
        <w:rPr>
          <w:sz w:val="28"/>
          <w:szCs w:val="28"/>
        </w:rPr>
        <w:t xml:space="preserve"> сельсовета Переволоцкого района в период с января по 22 марта 2024 года не очищалась от снежных осадков, что приводило к невозможности транспортных средств и жителей населенного пункта передвигаться по указанной дороге. </w:t>
      </w:r>
    </w:p>
    <w:p w14:paraId="240A76F3" w14:textId="66B0BDBB" w:rsidR="0043758F" w:rsidRPr="00BC2276" w:rsidRDefault="0043758F" w:rsidP="006F0B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C2276">
        <w:rPr>
          <w:rFonts w:ascii="Times New Roman" w:hAnsi="Times New Roman"/>
          <w:sz w:val="28"/>
          <w:szCs w:val="28"/>
        </w:rPr>
        <w:t xml:space="preserve">Кроме того, в нарушение </w:t>
      </w:r>
      <w:r>
        <w:rPr>
          <w:rFonts w:ascii="Times New Roman" w:hAnsi="Times New Roman"/>
          <w:sz w:val="28"/>
          <w:szCs w:val="28"/>
        </w:rPr>
        <w:t>санитарно-эпидемиологических требований</w:t>
      </w:r>
      <w:r w:rsidRPr="00BC2276">
        <w:rPr>
          <w:rFonts w:ascii="Times New Roman" w:hAnsi="Times New Roman"/>
          <w:sz w:val="28"/>
          <w:szCs w:val="28"/>
        </w:rPr>
        <w:t xml:space="preserve"> расстояние от жилых домов, расположенных на ул. Почтовая с. Абрамовка до ближайшей площадки накопления твердых коммунальных отходов составля</w:t>
      </w:r>
      <w:r>
        <w:rPr>
          <w:rFonts w:ascii="Times New Roman" w:hAnsi="Times New Roman"/>
          <w:sz w:val="28"/>
          <w:szCs w:val="28"/>
        </w:rPr>
        <w:t>ло</w:t>
      </w:r>
      <w:r w:rsidRPr="00BC2276">
        <w:rPr>
          <w:rFonts w:ascii="Times New Roman" w:hAnsi="Times New Roman"/>
          <w:sz w:val="28"/>
          <w:szCs w:val="28"/>
        </w:rPr>
        <w:t xml:space="preserve"> около 1000 метров, что созда</w:t>
      </w:r>
      <w:r>
        <w:rPr>
          <w:rFonts w:ascii="Times New Roman" w:hAnsi="Times New Roman"/>
          <w:sz w:val="28"/>
          <w:szCs w:val="28"/>
        </w:rPr>
        <w:t>вало</w:t>
      </w:r>
      <w:r w:rsidRPr="00BC2276">
        <w:rPr>
          <w:rFonts w:ascii="Times New Roman" w:hAnsi="Times New Roman"/>
          <w:sz w:val="28"/>
          <w:szCs w:val="28"/>
        </w:rPr>
        <w:t xml:space="preserve"> трудности гражданам в </w:t>
      </w:r>
      <w:r>
        <w:rPr>
          <w:rFonts w:ascii="Times New Roman" w:hAnsi="Times New Roman"/>
          <w:sz w:val="28"/>
          <w:szCs w:val="28"/>
        </w:rPr>
        <w:t>складировании</w:t>
      </w:r>
      <w:r w:rsidRPr="00BC2276">
        <w:rPr>
          <w:rFonts w:ascii="Times New Roman" w:hAnsi="Times New Roman"/>
          <w:sz w:val="28"/>
          <w:szCs w:val="28"/>
        </w:rPr>
        <w:t xml:space="preserve"> твердых коммунальных отходов. </w:t>
      </w:r>
    </w:p>
    <w:p w14:paraId="58960889" w14:textId="235A5858" w:rsidR="00A808E9" w:rsidRDefault="0043758F" w:rsidP="006F0B8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нарушений прокуратурой района в адрес главы администрации внесено представление, а также возбуждено дело об административном правонарушении по ст. 14.2 Закона Оренбургской области об административных правонарушениях.</w:t>
      </w:r>
    </w:p>
    <w:p w14:paraId="5BFBECE7" w14:textId="09CE4492" w:rsidR="0043758F" w:rsidRPr="006A14FA" w:rsidRDefault="0043758F" w:rsidP="006F0B8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принятых мер нарушения устранены.</w:t>
      </w:r>
    </w:p>
    <w:p w14:paraId="574D51CA" w14:textId="40BD5CA4" w:rsidR="00CF31E6" w:rsidRDefault="0043758F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фактам нарушения порядка рассмотрения обращений граждан прокуратурой района возбуждено дело об административном правонарушении по ст. 5.59 КоАП РФ.</w:t>
      </w:r>
    </w:p>
    <w:p w14:paraId="37F217A2" w14:textId="4D6B3FD3" w:rsidR="0043758F" w:rsidRDefault="0043758F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администрации одного из поселений поступило обращение граждан. Однако ответ должностного лица не содержал ответов на все поставленные заявителями вопросов. </w:t>
      </w:r>
    </w:p>
    <w:p w14:paraId="267C5D24" w14:textId="7F17680A" w:rsidR="0043758F" w:rsidRDefault="0043758F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проверке иных обращений, выявлены факты нарушения 30-дневного срока рассмотрений обращений.</w:t>
      </w:r>
    </w:p>
    <w:p w14:paraId="3FFF4703" w14:textId="2874ADC5" w:rsidR="0043758F" w:rsidRDefault="0043758F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нарушений законодательства об обращениях граждан, прокуратурой района в адрес должностного лица внесено представление об устранении причин и условий допущенных нарушений, а также возбуждено дело об административных правонарушениях по ст. 5.59 КоАП РФ.</w:t>
      </w:r>
    </w:p>
    <w:p w14:paraId="1F3B29CC" w14:textId="008AC11E" w:rsidR="0043758F" w:rsidRDefault="006F0B8C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 нарушения законодательства о контрактной системе должностное лицо по постановлению прокурора привлечено к административной ответственности по ст. 7.29 КоАП РФ.</w:t>
      </w:r>
    </w:p>
    <w:p w14:paraId="661F4DF3" w14:textId="3A62B314" w:rsidR="006F0B8C" w:rsidRDefault="006F0B8C" w:rsidP="006F0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Проведенная проверка показала, что в нарушение положений </w:t>
      </w:r>
      <w:r w:rsidRPr="006F0B8C">
        <w:rPr>
          <w:rFonts w:ascii="Times New Roman" w:eastAsia="Times New Roman" w:hAnsi="Times New Roman" w:cs="Times New Roman"/>
          <w:sz w:val="28"/>
          <w:szCs w:val="28"/>
          <w:lang w:eastAsia="ru-RU"/>
        </w:rPr>
        <w:t>93 Федерального закона от 05.04.2013 № 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заказчиком, с целью формального соблюдения законодательства, заключено 6 контрактов на сумму до 600 тысяч рублей, по выполнению работ по </w:t>
      </w:r>
      <w:r w:rsidRPr="006F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 улиц от снега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свыше 3 млн. рублей.</w:t>
      </w:r>
    </w:p>
    <w:p w14:paraId="777CEB44" w14:textId="23D8B450" w:rsidR="006F0B8C" w:rsidRDefault="006F0B8C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конкурсные процедуры по определению подрядчика не проводились.</w:t>
      </w:r>
    </w:p>
    <w:p w14:paraId="4B8A2339" w14:textId="4AAC1B51" w:rsidR="006F0B8C" w:rsidRDefault="006F0B8C" w:rsidP="006F0B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материалов проверки </w:t>
      </w:r>
      <w:r w:rsidRPr="006F0B8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антимонопольной службы по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признано виновным по ч.1 ст. 7.29 КоАП РФ (</w:t>
      </w:r>
      <w:r w:rsidRPr="006F0B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способе определения поставщика (подрядчика, исполнителя), в том числе решения о закупке товаров, работ, услуг для обеспечения государственных и муниципальных нужд у единственного поставщика (подрядчика, исполнителя), с нарушением требований,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привлечено к административной ответственности.</w:t>
      </w:r>
    </w:p>
    <w:p w14:paraId="72BB1745" w14:textId="7AA2B311" w:rsidR="00CF31E6" w:rsidRDefault="00CF31E6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BC91A7" w14:textId="77777777" w:rsidR="006F0B8C" w:rsidRDefault="006F0B8C" w:rsidP="00EE5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12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83"/>
        <w:gridCol w:w="851"/>
        <w:gridCol w:w="2127"/>
        <w:gridCol w:w="3119"/>
      </w:tblGrid>
      <w:tr w:rsidR="005231BA" w14:paraId="796D7CE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D37B295" w14:textId="6C17AFD4" w:rsidR="005231BA" w:rsidRDefault="006F0B8C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31BA">
              <w:rPr>
                <w:rFonts w:ascii="Times New Roman" w:hAnsi="Times New Roman" w:cs="Times New Roman"/>
                <w:sz w:val="28"/>
                <w:szCs w:val="28"/>
              </w:rPr>
              <w:t>рокурор района</w:t>
            </w:r>
          </w:p>
        </w:tc>
        <w:tc>
          <w:tcPr>
            <w:tcW w:w="283" w:type="dxa"/>
          </w:tcPr>
          <w:p w14:paraId="3BFD4188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4EA0D90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1CCAC205" w14:textId="4C505443" w:rsidR="005231BA" w:rsidRDefault="00A90C52" w:rsidP="005231B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F0B8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23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0B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31BA">
              <w:rPr>
                <w:rFonts w:ascii="Times New Roman" w:hAnsi="Times New Roman" w:cs="Times New Roman"/>
                <w:sz w:val="28"/>
                <w:szCs w:val="28"/>
              </w:rPr>
              <w:t>. Б</w:t>
            </w:r>
            <w:r w:rsidR="006F0B8C">
              <w:rPr>
                <w:rFonts w:ascii="Times New Roman" w:hAnsi="Times New Roman" w:cs="Times New Roman"/>
                <w:sz w:val="28"/>
                <w:szCs w:val="28"/>
              </w:rPr>
              <w:t>аранник</w:t>
            </w:r>
          </w:p>
        </w:tc>
        <w:tc>
          <w:tcPr>
            <w:tcW w:w="3119" w:type="dxa"/>
            <w:vAlign w:val="bottom"/>
          </w:tcPr>
          <w:p w14:paraId="2981F3AA" w14:textId="65100EBA" w:rsidR="005231BA" w:rsidRDefault="005231BA" w:rsidP="005231BA">
            <w:pPr>
              <w:spacing w:line="240" w:lineRule="exact"/>
              <w:ind w:left="464" w:right="-1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1BA" w14:paraId="7CD1AABC" w14:textId="77777777" w:rsidTr="005231BA">
        <w:tc>
          <w:tcPr>
            <w:tcW w:w="6237" w:type="dxa"/>
            <w:tcMar>
              <w:left w:w="0" w:type="dxa"/>
              <w:right w:w="0" w:type="dxa"/>
            </w:tcMar>
            <w:vAlign w:val="bottom"/>
          </w:tcPr>
          <w:p w14:paraId="38052781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91961C" w14:textId="5A81D62E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14:paraId="758668A7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147482" w14:textId="77777777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bottom"/>
          </w:tcPr>
          <w:p w14:paraId="39387EB3" w14:textId="321739E3" w:rsidR="005231BA" w:rsidRDefault="005231BA" w:rsidP="00F66AC5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bottom"/>
          </w:tcPr>
          <w:p w14:paraId="47615A4A" w14:textId="4202919B" w:rsidR="005231BA" w:rsidRDefault="005231BA" w:rsidP="00003DE2">
            <w:pPr>
              <w:spacing w:line="240" w:lineRule="exact"/>
              <w:ind w:right="-1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9543"/>
      </w:tblGrid>
      <w:tr w:rsidR="00503D80" w:rsidRPr="00B34B16" w14:paraId="542D781C" w14:textId="77777777" w:rsidTr="00E65FAC">
        <w:trPr>
          <w:cantSplit/>
          <w:trHeight w:val="232"/>
        </w:trPr>
        <w:tc>
          <w:tcPr>
            <w:tcW w:w="9543" w:type="dxa"/>
          </w:tcPr>
          <w:p w14:paraId="785E6477" w14:textId="2D784A31" w:rsidR="00503D80" w:rsidRPr="00503D80" w:rsidRDefault="00CC1881" w:rsidP="00503D80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                    </w:t>
            </w:r>
            <w:proofErr w:type="spellStart"/>
            <w:proofErr w:type="gramStart"/>
            <w:r w:rsidR="00503D80"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  <w:proofErr w:type="gramEnd"/>
          </w:p>
          <w:p w14:paraId="034DCCAE" w14:textId="77777777" w:rsidR="00503D80" w:rsidRDefault="00503D80" w:rsidP="00902D4E">
            <w:pPr>
              <w:spacing w:line="360" w:lineRule="exact"/>
              <w:rPr>
                <w:color w:val="BFBFBF" w:themeColor="background1" w:themeShade="BF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  <w:p w14:paraId="77045815" w14:textId="77777777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78F77AAA" w14:textId="319EE47C" w:rsidR="009C4840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  <w:p w14:paraId="58411773" w14:textId="5C681CE8" w:rsidR="009C4840" w:rsidRPr="00B34B16" w:rsidRDefault="009C4840" w:rsidP="00902D4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</w:p>
        </w:tc>
      </w:tr>
    </w:tbl>
    <w:p w14:paraId="05214200" w14:textId="03A1EE63" w:rsidR="0004474E" w:rsidRPr="006B7533" w:rsidRDefault="0004474E" w:rsidP="002F11F6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4474E" w:rsidRPr="006B7533" w:rsidSect="002F11F6">
      <w:footerReference w:type="first" r:id="rId11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7F172" w14:textId="77777777" w:rsidR="000479E7" w:rsidRDefault="000479E7" w:rsidP="007212FD">
      <w:pPr>
        <w:spacing w:after="0" w:line="240" w:lineRule="auto"/>
      </w:pPr>
      <w:r>
        <w:separator/>
      </w:r>
    </w:p>
  </w:endnote>
  <w:endnote w:type="continuationSeparator" w:id="0">
    <w:p w14:paraId="37503EFB" w14:textId="77777777" w:rsidR="000479E7" w:rsidRDefault="000479E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14:paraId="4E888887" w14:textId="77777777" w:rsidTr="00EA7E72">
      <w:trPr>
        <w:cantSplit/>
        <w:trHeight w:val="57"/>
      </w:trPr>
      <w:tc>
        <w:tcPr>
          <w:tcW w:w="3643" w:type="dxa"/>
        </w:tcPr>
        <w:p w14:paraId="161414F1" w14:textId="77777777"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14:paraId="1B740FA2" w14:textId="68A8F898"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14:paraId="66EA723D" w14:textId="77777777"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F7EA0" w14:textId="77777777" w:rsidR="000479E7" w:rsidRDefault="000479E7" w:rsidP="007212FD">
      <w:pPr>
        <w:spacing w:after="0" w:line="240" w:lineRule="auto"/>
      </w:pPr>
      <w:r>
        <w:separator/>
      </w:r>
    </w:p>
  </w:footnote>
  <w:footnote w:type="continuationSeparator" w:id="0">
    <w:p w14:paraId="4997441F" w14:textId="77777777" w:rsidR="000479E7" w:rsidRDefault="000479E7" w:rsidP="0072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334D"/>
    <w:multiLevelType w:val="hybridMultilevel"/>
    <w:tmpl w:val="D7AC7686"/>
    <w:lvl w:ilvl="0" w:tplc="C0308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FB294F"/>
    <w:multiLevelType w:val="hybridMultilevel"/>
    <w:tmpl w:val="802C8672"/>
    <w:lvl w:ilvl="0" w:tplc="0360BC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9631BF"/>
    <w:multiLevelType w:val="hybridMultilevel"/>
    <w:tmpl w:val="9670DF74"/>
    <w:lvl w:ilvl="0" w:tplc="CBD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03CC9"/>
    <w:multiLevelType w:val="hybridMultilevel"/>
    <w:tmpl w:val="7DAE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57425"/>
    <w:multiLevelType w:val="hybridMultilevel"/>
    <w:tmpl w:val="9044075E"/>
    <w:lvl w:ilvl="0" w:tplc="8CAC4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57E562C"/>
    <w:multiLevelType w:val="hybridMultilevel"/>
    <w:tmpl w:val="27A2D152"/>
    <w:lvl w:ilvl="0" w:tplc="233C34C0">
      <w:start w:val="1"/>
      <w:numFmt w:val="decimal"/>
      <w:lvlText w:val="%1."/>
      <w:lvlJc w:val="left"/>
      <w:pPr>
        <w:ind w:left="142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22C58"/>
    <w:multiLevelType w:val="hybridMultilevel"/>
    <w:tmpl w:val="C15EDE12"/>
    <w:lvl w:ilvl="0" w:tplc="773A6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5B6EA8"/>
    <w:multiLevelType w:val="hybridMultilevel"/>
    <w:tmpl w:val="96DE56A2"/>
    <w:lvl w:ilvl="0" w:tplc="0E345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FB4053"/>
    <w:multiLevelType w:val="multilevel"/>
    <w:tmpl w:val="D8A246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0A142B9"/>
    <w:multiLevelType w:val="hybridMultilevel"/>
    <w:tmpl w:val="95C05072"/>
    <w:lvl w:ilvl="0" w:tplc="6C3EE4D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E728C"/>
    <w:multiLevelType w:val="hybridMultilevel"/>
    <w:tmpl w:val="44B8A5A8"/>
    <w:lvl w:ilvl="0" w:tplc="2258C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635AB9"/>
    <w:multiLevelType w:val="hybridMultilevel"/>
    <w:tmpl w:val="FCAC1504"/>
    <w:lvl w:ilvl="0" w:tplc="835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56"/>
    <w:rsid w:val="00003DE2"/>
    <w:rsid w:val="00014574"/>
    <w:rsid w:val="0001634D"/>
    <w:rsid w:val="0001696A"/>
    <w:rsid w:val="00021F0F"/>
    <w:rsid w:val="00024D01"/>
    <w:rsid w:val="000270F5"/>
    <w:rsid w:val="0004474E"/>
    <w:rsid w:val="000479E7"/>
    <w:rsid w:val="000550FF"/>
    <w:rsid w:val="00056A50"/>
    <w:rsid w:val="00061D46"/>
    <w:rsid w:val="00063709"/>
    <w:rsid w:val="000649DD"/>
    <w:rsid w:val="00070889"/>
    <w:rsid w:val="0007553B"/>
    <w:rsid w:val="000803E2"/>
    <w:rsid w:val="000904B6"/>
    <w:rsid w:val="00090738"/>
    <w:rsid w:val="00095729"/>
    <w:rsid w:val="000A1ED6"/>
    <w:rsid w:val="000A3B9E"/>
    <w:rsid w:val="000A4E3C"/>
    <w:rsid w:val="000A527E"/>
    <w:rsid w:val="000A6BB7"/>
    <w:rsid w:val="000A6C9D"/>
    <w:rsid w:val="000B42BC"/>
    <w:rsid w:val="000B708E"/>
    <w:rsid w:val="000C062E"/>
    <w:rsid w:val="000C225F"/>
    <w:rsid w:val="000C5891"/>
    <w:rsid w:val="000D6814"/>
    <w:rsid w:val="000E31E5"/>
    <w:rsid w:val="000F2062"/>
    <w:rsid w:val="000F32C2"/>
    <w:rsid w:val="000F46F8"/>
    <w:rsid w:val="000F7BB7"/>
    <w:rsid w:val="00106869"/>
    <w:rsid w:val="00107179"/>
    <w:rsid w:val="00110CFA"/>
    <w:rsid w:val="00111E08"/>
    <w:rsid w:val="00134382"/>
    <w:rsid w:val="001345B3"/>
    <w:rsid w:val="00144445"/>
    <w:rsid w:val="001458DC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843"/>
    <w:rsid w:val="00181D70"/>
    <w:rsid w:val="0018208F"/>
    <w:rsid w:val="001822FA"/>
    <w:rsid w:val="0018332B"/>
    <w:rsid w:val="001921AE"/>
    <w:rsid w:val="001A71D0"/>
    <w:rsid w:val="001B073C"/>
    <w:rsid w:val="001B3194"/>
    <w:rsid w:val="001C1D35"/>
    <w:rsid w:val="001C2357"/>
    <w:rsid w:val="001C3873"/>
    <w:rsid w:val="001C4297"/>
    <w:rsid w:val="001C61B8"/>
    <w:rsid w:val="001E624B"/>
    <w:rsid w:val="001F1D91"/>
    <w:rsid w:val="001F23BA"/>
    <w:rsid w:val="001F2B16"/>
    <w:rsid w:val="001F5899"/>
    <w:rsid w:val="001F7FCD"/>
    <w:rsid w:val="00202C7E"/>
    <w:rsid w:val="002048A1"/>
    <w:rsid w:val="0021798D"/>
    <w:rsid w:val="00217C0D"/>
    <w:rsid w:val="002257B6"/>
    <w:rsid w:val="002366E4"/>
    <w:rsid w:val="002403E3"/>
    <w:rsid w:val="00280D52"/>
    <w:rsid w:val="00281733"/>
    <w:rsid w:val="00282A49"/>
    <w:rsid w:val="00287332"/>
    <w:rsid w:val="00291073"/>
    <w:rsid w:val="002955B5"/>
    <w:rsid w:val="00297BCD"/>
    <w:rsid w:val="002A61DD"/>
    <w:rsid w:val="002A6465"/>
    <w:rsid w:val="002C7C1D"/>
    <w:rsid w:val="002D484E"/>
    <w:rsid w:val="002E2B8B"/>
    <w:rsid w:val="002E7520"/>
    <w:rsid w:val="002E7FE9"/>
    <w:rsid w:val="002F11F6"/>
    <w:rsid w:val="002F5211"/>
    <w:rsid w:val="00331FF4"/>
    <w:rsid w:val="003407C6"/>
    <w:rsid w:val="0034238E"/>
    <w:rsid w:val="0034327C"/>
    <w:rsid w:val="003443C6"/>
    <w:rsid w:val="00351661"/>
    <w:rsid w:val="0037024A"/>
    <w:rsid w:val="0037627A"/>
    <w:rsid w:val="00383D68"/>
    <w:rsid w:val="00384D83"/>
    <w:rsid w:val="00385FD2"/>
    <w:rsid w:val="003877B3"/>
    <w:rsid w:val="0039045F"/>
    <w:rsid w:val="003B4D0B"/>
    <w:rsid w:val="003B5CF8"/>
    <w:rsid w:val="003B7F94"/>
    <w:rsid w:val="003C030D"/>
    <w:rsid w:val="003C1601"/>
    <w:rsid w:val="003C2B52"/>
    <w:rsid w:val="003E45E7"/>
    <w:rsid w:val="003F6F02"/>
    <w:rsid w:val="004036B5"/>
    <w:rsid w:val="00410A58"/>
    <w:rsid w:val="0043758F"/>
    <w:rsid w:val="00440969"/>
    <w:rsid w:val="004436C9"/>
    <w:rsid w:val="004574AB"/>
    <w:rsid w:val="00464C05"/>
    <w:rsid w:val="00470AB3"/>
    <w:rsid w:val="00470BE4"/>
    <w:rsid w:val="00471072"/>
    <w:rsid w:val="00471B0F"/>
    <w:rsid w:val="004840EF"/>
    <w:rsid w:val="00486B05"/>
    <w:rsid w:val="00497EE9"/>
    <w:rsid w:val="004A2339"/>
    <w:rsid w:val="004A6AB6"/>
    <w:rsid w:val="004B0034"/>
    <w:rsid w:val="004B1191"/>
    <w:rsid w:val="004B7345"/>
    <w:rsid w:val="004C37D3"/>
    <w:rsid w:val="004D1B87"/>
    <w:rsid w:val="004D3F59"/>
    <w:rsid w:val="004D754A"/>
    <w:rsid w:val="004E0AF0"/>
    <w:rsid w:val="004E2E04"/>
    <w:rsid w:val="004E386A"/>
    <w:rsid w:val="004E3F7D"/>
    <w:rsid w:val="004E7B80"/>
    <w:rsid w:val="004F0C64"/>
    <w:rsid w:val="004F53F0"/>
    <w:rsid w:val="00501116"/>
    <w:rsid w:val="00503D80"/>
    <w:rsid w:val="00503DD5"/>
    <w:rsid w:val="0050493D"/>
    <w:rsid w:val="00505E8B"/>
    <w:rsid w:val="00507B53"/>
    <w:rsid w:val="00512CB8"/>
    <w:rsid w:val="00513D1E"/>
    <w:rsid w:val="0051465D"/>
    <w:rsid w:val="0051797D"/>
    <w:rsid w:val="00521E7D"/>
    <w:rsid w:val="005220DC"/>
    <w:rsid w:val="005231BA"/>
    <w:rsid w:val="00530B5B"/>
    <w:rsid w:val="00536C62"/>
    <w:rsid w:val="00540698"/>
    <w:rsid w:val="00546605"/>
    <w:rsid w:val="00555265"/>
    <w:rsid w:val="00573CBD"/>
    <w:rsid w:val="005741AC"/>
    <w:rsid w:val="00587ED7"/>
    <w:rsid w:val="00590D66"/>
    <w:rsid w:val="005916D9"/>
    <w:rsid w:val="00592326"/>
    <w:rsid w:val="005B6345"/>
    <w:rsid w:val="005B72E5"/>
    <w:rsid w:val="005C1627"/>
    <w:rsid w:val="005C4F44"/>
    <w:rsid w:val="005C6A45"/>
    <w:rsid w:val="005D0F18"/>
    <w:rsid w:val="005D6FC2"/>
    <w:rsid w:val="005E1CDD"/>
    <w:rsid w:val="005E74CF"/>
    <w:rsid w:val="005F3038"/>
    <w:rsid w:val="00602204"/>
    <w:rsid w:val="00610CE9"/>
    <w:rsid w:val="006128E0"/>
    <w:rsid w:val="00613B7C"/>
    <w:rsid w:val="00616861"/>
    <w:rsid w:val="00632958"/>
    <w:rsid w:val="00640924"/>
    <w:rsid w:val="006541AC"/>
    <w:rsid w:val="00656B65"/>
    <w:rsid w:val="0065704F"/>
    <w:rsid w:val="00672D84"/>
    <w:rsid w:val="0067714B"/>
    <w:rsid w:val="006779E4"/>
    <w:rsid w:val="0068315A"/>
    <w:rsid w:val="006879C2"/>
    <w:rsid w:val="00693993"/>
    <w:rsid w:val="006B1348"/>
    <w:rsid w:val="006B2BBE"/>
    <w:rsid w:val="006B3C44"/>
    <w:rsid w:val="006B3CEA"/>
    <w:rsid w:val="006C3913"/>
    <w:rsid w:val="006C7592"/>
    <w:rsid w:val="006D34FE"/>
    <w:rsid w:val="006D6E15"/>
    <w:rsid w:val="006E2551"/>
    <w:rsid w:val="006E2A1E"/>
    <w:rsid w:val="006F0B8C"/>
    <w:rsid w:val="006F4D2C"/>
    <w:rsid w:val="006F6EF4"/>
    <w:rsid w:val="006F7CC2"/>
    <w:rsid w:val="007047DF"/>
    <w:rsid w:val="00705CD5"/>
    <w:rsid w:val="00710DF3"/>
    <w:rsid w:val="007212FD"/>
    <w:rsid w:val="00722A7C"/>
    <w:rsid w:val="00725C8E"/>
    <w:rsid w:val="00726261"/>
    <w:rsid w:val="007426A5"/>
    <w:rsid w:val="00745C97"/>
    <w:rsid w:val="00746B51"/>
    <w:rsid w:val="007612BC"/>
    <w:rsid w:val="00761744"/>
    <w:rsid w:val="0076212D"/>
    <w:rsid w:val="00783848"/>
    <w:rsid w:val="00790578"/>
    <w:rsid w:val="007928EA"/>
    <w:rsid w:val="0079459D"/>
    <w:rsid w:val="007B406E"/>
    <w:rsid w:val="007B5558"/>
    <w:rsid w:val="007C155E"/>
    <w:rsid w:val="007C17ED"/>
    <w:rsid w:val="007C46FD"/>
    <w:rsid w:val="007D2914"/>
    <w:rsid w:val="007D33FC"/>
    <w:rsid w:val="007E5858"/>
    <w:rsid w:val="007F6CD9"/>
    <w:rsid w:val="0080110C"/>
    <w:rsid w:val="00801C0E"/>
    <w:rsid w:val="00812C80"/>
    <w:rsid w:val="00822D66"/>
    <w:rsid w:val="008422B0"/>
    <w:rsid w:val="00843712"/>
    <w:rsid w:val="008457A1"/>
    <w:rsid w:val="00861729"/>
    <w:rsid w:val="00872FA1"/>
    <w:rsid w:val="00874AEC"/>
    <w:rsid w:val="008825C3"/>
    <w:rsid w:val="00882E6D"/>
    <w:rsid w:val="00884EFA"/>
    <w:rsid w:val="0089082C"/>
    <w:rsid w:val="008A14AF"/>
    <w:rsid w:val="008B567E"/>
    <w:rsid w:val="008B6993"/>
    <w:rsid w:val="008C26A5"/>
    <w:rsid w:val="008C2816"/>
    <w:rsid w:val="008C747D"/>
    <w:rsid w:val="008D6D54"/>
    <w:rsid w:val="008E7BC1"/>
    <w:rsid w:val="008F0531"/>
    <w:rsid w:val="008F7298"/>
    <w:rsid w:val="00905899"/>
    <w:rsid w:val="009107B5"/>
    <w:rsid w:val="00923FB5"/>
    <w:rsid w:val="009260CB"/>
    <w:rsid w:val="00932222"/>
    <w:rsid w:val="00932252"/>
    <w:rsid w:val="00934308"/>
    <w:rsid w:val="0093472E"/>
    <w:rsid w:val="00935651"/>
    <w:rsid w:val="009508DA"/>
    <w:rsid w:val="00970F5D"/>
    <w:rsid w:val="009800C5"/>
    <w:rsid w:val="00981EA3"/>
    <w:rsid w:val="00992E4D"/>
    <w:rsid w:val="009949BA"/>
    <w:rsid w:val="0099556E"/>
    <w:rsid w:val="009A186E"/>
    <w:rsid w:val="009A2C8E"/>
    <w:rsid w:val="009B0AD4"/>
    <w:rsid w:val="009C057A"/>
    <w:rsid w:val="009C4840"/>
    <w:rsid w:val="009D04AE"/>
    <w:rsid w:val="009D5C5D"/>
    <w:rsid w:val="009D5CBB"/>
    <w:rsid w:val="009D7277"/>
    <w:rsid w:val="009E3844"/>
    <w:rsid w:val="009E54A4"/>
    <w:rsid w:val="009F1DDB"/>
    <w:rsid w:val="00A009C7"/>
    <w:rsid w:val="00A02350"/>
    <w:rsid w:val="00A02B5B"/>
    <w:rsid w:val="00A1193C"/>
    <w:rsid w:val="00A14930"/>
    <w:rsid w:val="00A21AA7"/>
    <w:rsid w:val="00A30D31"/>
    <w:rsid w:val="00A404D1"/>
    <w:rsid w:val="00A45F78"/>
    <w:rsid w:val="00A46A77"/>
    <w:rsid w:val="00A56FBD"/>
    <w:rsid w:val="00A70A77"/>
    <w:rsid w:val="00A808E9"/>
    <w:rsid w:val="00A84152"/>
    <w:rsid w:val="00A858C3"/>
    <w:rsid w:val="00A87002"/>
    <w:rsid w:val="00A90C52"/>
    <w:rsid w:val="00A92256"/>
    <w:rsid w:val="00A95BBB"/>
    <w:rsid w:val="00AE59FA"/>
    <w:rsid w:val="00AE7195"/>
    <w:rsid w:val="00AF70AC"/>
    <w:rsid w:val="00B03059"/>
    <w:rsid w:val="00B05F6A"/>
    <w:rsid w:val="00B14110"/>
    <w:rsid w:val="00B1486D"/>
    <w:rsid w:val="00B30832"/>
    <w:rsid w:val="00B32131"/>
    <w:rsid w:val="00B35CBB"/>
    <w:rsid w:val="00B401BF"/>
    <w:rsid w:val="00B55C7F"/>
    <w:rsid w:val="00B5606D"/>
    <w:rsid w:val="00B5629E"/>
    <w:rsid w:val="00B5740C"/>
    <w:rsid w:val="00B63C1F"/>
    <w:rsid w:val="00B65779"/>
    <w:rsid w:val="00B811B8"/>
    <w:rsid w:val="00B92BB7"/>
    <w:rsid w:val="00B961D2"/>
    <w:rsid w:val="00B96E0C"/>
    <w:rsid w:val="00BA1182"/>
    <w:rsid w:val="00BA22EA"/>
    <w:rsid w:val="00BA2E39"/>
    <w:rsid w:val="00BB09D3"/>
    <w:rsid w:val="00BC6A8C"/>
    <w:rsid w:val="00BD33FD"/>
    <w:rsid w:val="00BD373A"/>
    <w:rsid w:val="00BE00DE"/>
    <w:rsid w:val="00BE3CB4"/>
    <w:rsid w:val="00BE4328"/>
    <w:rsid w:val="00BE7C58"/>
    <w:rsid w:val="00BE7CA2"/>
    <w:rsid w:val="00BF42CF"/>
    <w:rsid w:val="00C1310A"/>
    <w:rsid w:val="00C14C6D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6B82"/>
    <w:rsid w:val="00C72F00"/>
    <w:rsid w:val="00C73886"/>
    <w:rsid w:val="00C75A0D"/>
    <w:rsid w:val="00C858F6"/>
    <w:rsid w:val="00CA18C3"/>
    <w:rsid w:val="00CA35ED"/>
    <w:rsid w:val="00CA5F0B"/>
    <w:rsid w:val="00CB55B3"/>
    <w:rsid w:val="00CB55B4"/>
    <w:rsid w:val="00CB564A"/>
    <w:rsid w:val="00CB793A"/>
    <w:rsid w:val="00CC1881"/>
    <w:rsid w:val="00CC43A4"/>
    <w:rsid w:val="00CD3804"/>
    <w:rsid w:val="00CE28AF"/>
    <w:rsid w:val="00CE3379"/>
    <w:rsid w:val="00CE37A6"/>
    <w:rsid w:val="00CF03C8"/>
    <w:rsid w:val="00CF31E6"/>
    <w:rsid w:val="00D12444"/>
    <w:rsid w:val="00D1616D"/>
    <w:rsid w:val="00D30322"/>
    <w:rsid w:val="00D376A9"/>
    <w:rsid w:val="00D526C9"/>
    <w:rsid w:val="00D67556"/>
    <w:rsid w:val="00D75FDE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F4BF0"/>
    <w:rsid w:val="00DF74D9"/>
    <w:rsid w:val="00E12680"/>
    <w:rsid w:val="00E151A6"/>
    <w:rsid w:val="00E239CA"/>
    <w:rsid w:val="00E4286E"/>
    <w:rsid w:val="00E44B9F"/>
    <w:rsid w:val="00E46BE6"/>
    <w:rsid w:val="00E50DD3"/>
    <w:rsid w:val="00E52A4C"/>
    <w:rsid w:val="00E65FAC"/>
    <w:rsid w:val="00E81C9B"/>
    <w:rsid w:val="00E823BC"/>
    <w:rsid w:val="00EA1DA0"/>
    <w:rsid w:val="00EA55AF"/>
    <w:rsid w:val="00EA7E72"/>
    <w:rsid w:val="00EB06CB"/>
    <w:rsid w:val="00EB1906"/>
    <w:rsid w:val="00EB5B39"/>
    <w:rsid w:val="00EC48BA"/>
    <w:rsid w:val="00EC7FC1"/>
    <w:rsid w:val="00ED1C26"/>
    <w:rsid w:val="00ED46F3"/>
    <w:rsid w:val="00EE59E5"/>
    <w:rsid w:val="00EF1A8D"/>
    <w:rsid w:val="00EF32E2"/>
    <w:rsid w:val="00F0673C"/>
    <w:rsid w:val="00F146CF"/>
    <w:rsid w:val="00F15E73"/>
    <w:rsid w:val="00F16632"/>
    <w:rsid w:val="00F31E69"/>
    <w:rsid w:val="00F41A8A"/>
    <w:rsid w:val="00F4476D"/>
    <w:rsid w:val="00F50B1B"/>
    <w:rsid w:val="00F5277D"/>
    <w:rsid w:val="00F57360"/>
    <w:rsid w:val="00F62061"/>
    <w:rsid w:val="00F66AC5"/>
    <w:rsid w:val="00F73C6A"/>
    <w:rsid w:val="00F73D4A"/>
    <w:rsid w:val="00F74520"/>
    <w:rsid w:val="00F8464A"/>
    <w:rsid w:val="00F9110D"/>
    <w:rsid w:val="00F95708"/>
    <w:rsid w:val="00F958C9"/>
    <w:rsid w:val="00F95FA4"/>
    <w:rsid w:val="00FA01E1"/>
    <w:rsid w:val="00FA6287"/>
    <w:rsid w:val="00FA7392"/>
    <w:rsid w:val="00FB03A3"/>
    <w:rsid w:val="00FD0DB3"/>
    <w:rsid w:val="00FD3AE9"/>
    <w:rsid w:val="00FD54C6"/>
    <w:rsid w:val="00FE23D6"/>
    <w:rsid w:val="00FE3EC1"/>
    <w:rsid w:val="00FE57F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BBAD0"/>
  <w15:docId w15:val="{624C520B-5D9B-450C-8DB9-2C2FA8275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Normal">
    <w:name w:val="Текст.Normal"/>
    <w:rsid w:val="002F11F6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1"/>
    <w:basedOn w:val="a"/>
    <w:rsid w:val="0010686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0">
    <w:name w:val="Знак1"/>
    <w:basedOn w:val="a"/>
    <w:rsid w:val="009D5C5D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1">
    <w:name w:val="Без интервала1"/>
    <w:link w:val="NoSpacingChar"/>
    <w:rsid w:val="009D5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1"/>
    <w:locked/>
    <w:rsid w:val="009D5C5D"/>
    <w:rPr>
      <w:rFonts w:ascii="Times New Roman" w:eastAsia="Calibri" w:hAnsi="Times New Roman" w:cs="Times New Roman"/>
      <w:lang w:eastAsia="ru-RU"/>
    </w:rPr>
  </w:style>
  <w:style w:type="paragraph" w:customStyle="1" w:styleId="ConsPlusNormal">
    <w:name w:val="ConsPlusNormal"/>
    <w:link w:val="ConsPlusNormal0"/>
    <w:rsid w:val="009C484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484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2">
    <w:name w:val="Знак1"/>
    <w:basedOn w:val="a"/>
    <w:rsid w:val="009C4840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styleId="aa">
    <w:name w:val="List Paragraph"/>
    <w:basedOn w:val="a"/>
    <w:uiPriority w:val="34"/>
    <w:qFormat/>
    <w:rsid w:val="00CB55B3"/>
    <w:pPr>
      <w:ind w:left="720"/>
      <w:contextualSpacing/>
    </w:pPr>
  </w:style>
  <w:style w:type="paragraph" w:customStyle="1" w:styleId="13">
    <w:name w:val="Знак1"/>
    <w:basedOn w:val="a"/>
    <w:rsid w:val="008457A1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4">
    <w:name w:val="Знак1"/>
    <w:basedOn w:val="a"/>
    <w:rsid w:val="002E2B8B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5">
    <w:name w:val="Знак1"/>
    <w:basedOn w:val="a"/>
    <w:rsid w:val="00BD373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16">
    <w:name w:val="Знак1"/>
    <w:basedOn w:val="a"/>
    <w:rsid w:val="007D2914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2">
    <w:name w:val="Без интервала2"/>
    <w:rsid w:val="007D2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lang w:eastAsia="ru-RU"/>
    </w:rPr>
  </w:style>
  <w:style w:type="paragraph" w:customStyle="1" w:styleId="17">
    <w:name w:val="Знак1"/>
    <w:basedOn w:val="a"/>
    <w:rsid w:val="004D3F59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  <w:style w:type="paragraph" w:customStyle="1" w:styleId="ConsNonformat">
    <w:name w:val="ConsNonformat"/>
    <w:link w:val="ConsNonformat0"/>
    <w:rsid w:val="007617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7617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1F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нак1"/>
    <w:basedOn w:val="a"/>
    <w:rsid w:val="001F23BA"/>
    <w:pPr>
      <w:widowControl w:val="0"/>
      <w:adjustRightInd w:val="0"/>
      <w:spacing w:line="240" w:lineRule="exact"/>
      <w:ind w:firstLine="567"/>
      <w:jc w:val="right"/>
    </w:pPr>
    <w:rPr>
      <w:rFonts w:ascii="Times New Roman" w:eastAsia="Lucida Sans Unicode" w:hAnsi="Times New Roman" w:cs="Times New Roman"/>
      <w:kern w:val="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38A3CC-4F20-4B71-B0FD-3061D71A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Василевич Иван Анатольевич</cp:lastModifiedBy>
  <cp:revision>7</cp:revision>
  <cp:lastPrinted>2021-06-11T06:15:00Z</cp:lastPrinted>
  <dcterms:created xsi:type="dcterms:W3CDTF">2023-06-26T12:46:00Z</dcterms:created>
  <dcterms:modified xsi:type="dcterms:W3CDTF">2024-04-23T12:18:00Z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