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16"/>
        <w:tblW w:w="9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970"/>
      </w:tblGrid>
      <w:tr w:rsidR="005C06B3" w:rsidRPr="005C06B3" w:rsidTr="008E4C9A">
        <w:trPr>
          <w:cantSplit/>
          <w:trHeight w:val="5523"/>
        </w:trPr>
        <w:tc>
          <w:tcPr>
            <w:tcW w:w="5599" w:type="dxa"/>
          </w:tcPr>
          <w:p w:rsidR="005C06B3" w:rsidRPr="008E4C9A" w:rsidRDefault="005C06B3" w:rsidP="005C06B3">
            <w:pPr>
              <w:ind w:firstLine="0"/>
              <w:rPr>
                <w:rFonts w:ascii="Calibri" w:hAnsi="Calibri"/>
                <w:color w:val="000000" w:themeColor="text1"/>
                <w:sz w:val="28"/>
              </w:rPr>
            </w:pPr>
            <w:bookmarkStart w:id="0" w:name="_GoBack"/>
            <w:bookmarkEnd w:id="0"/>
            <w:r w:rsidRPr="005C06B3">
              <w:rPr>
                <w:noProof/>
                <w:color w:val="000000" w:themeColor="text1"/>
              </w:rPr>
              <w:t xml:space="preserve">                    </w:t>
            </w:r>
          </w:p>
          <w:p w:rsidR="005C06B3" w:rsidRPr="005C06B3" w:rsidRDefault="005C06B3" w:rsidP="00A016C8">
            <w:pPr>
              <w:pStyle w:val="ab"/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 w:rsidRPr="005C06B3">
              <w:rPr>
                <w:b/>
                <w:color w:val="000000" w:themeColor="text1"/>
                <w:sz w:val="24"/>
              </w:rPr>
              <w:t>АДМИНИСТРАЦИЯ</w:t>
            </w:r>
          </w:p>
          <w:p w:rsidR="005C06B3" w:rsidRPr="005C06B3" w:rsidRDefault="005C06B3" w:rsidP="00A016C8">
            <w:pPr>
              <w:pStyle w:val="ab"/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 w:rsidRPr="005C06B3">
              <w:rPr>
                <w:b/>
                <w:color w:val="000000" w:themeColor="text1"/>
                <w:sz w:val="24"/>
              </w:rPr>
              <w:t>МУНИЦИПАЛЬНОГО ОБРАЗОВАНИЯ</w:t>
            </w:r>
          </w:p>
          <w:p w:rsidR="005C06B3" w:rsidRPr="005C06B3" w:rsidRDefault="008E4C9A" w:rsidP="00A016C8">
            <w:pPr>
              <w:pStyle w:val="ab"/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ПРЕТОРИЙСКИЙ</w:t>
            </w:r>
            <w:r w:rsidR="005C06B3" w:rsidRPr="005C06B3">
              <w:rPr>
                <w:b/>
                <w:color w:val="000000" w:themeColor="text1"/>
                <w:sz w:val="24"/>
              </w:rPr>
              <w:t xml:space="preserve"> СЕЛЬСОВЕТ</w:t>
            </w:r>
          </w:p>
          <w:p w:rsidR="005C06B3" w:rsidRPr="005C06B3" w:rsidRDefault="005C06B3" w:rsidP="00A016C8">
            <w:pPr>
              <w:pStyle w:val="ab"/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 w:rsidRPr="005C06B3">
              <w:rPr>
                <w:b/>
                <w:color w:val="000000" w:themeColor="text1"/>
                <w:sz w:val="24"/>
              </w:rPr>
              <w:t>ПЕРЕВОЛОЦКОГО РАЙОНА</w:t>
            </w:r>
          </w:p>
          <w:p w:rsidR="005C06B3" w:rsidRPr="005C06B3" w:rsidRDefault="005C06B3" w:rsidP="00A016C8">
            <w:pPr>
              <w:pStyle w:val="ab"/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 w:rsidRPr="005C06B3">
              <w:rPr>
                <w:b/>
                <w:color w:val="000000" w:themeColor="text1"/>
                <w:sz w:val="24"/>
              </w:rPr>
              <w:t>ОРЕНБУРГСКОЙ ОБЛАСТИ</w:t>
            </w:r>
          </w:p>
          <w:p w:rsidR="005C06B3" w:rsidRPr="005C06B3" w:rsidRDefault="005C06B3" w:rsidP="00A016C8">
            <w:pPr>
              <w:pStyle w:val="ab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C06B3" w:rsidRPr="005C06B3" w:rsidRDefault="005C06B3" w:rsidP="00A016C8">
            <w:pPr>
              <w:pStyle w:val="ab"/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 w:rsidRPr="005C06B3">
              <w:rPr>
                <w:b/>
                <w:color w:val="000000" w:themeColor="text1"/>
                <w:sz w:val="24"/>
              </w:rPr>
              <w:t>ПОСТАНОВЛЕНИЕ</w:t>
            </w:r>
          </w:p>
          <w:p w:rsidR="005C06B3" w:rsidRPr="005C06B3" w:rsidRDefault="005C06B3" w:rsidP="00A016C8">
            <w:pPr>
              <w:pStyle w:val="ab"/>
              <w:spacing w:line="276" w:lineRule="auto"/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  <w:p w:rsidR="005C06B3" w:rsidRPr="005C06B3" w:rsidRDefault="005C06B3" w:rsidP="00A016C8">
            <w:pPr>
              <w:pStyle w:val="ab"/>
              <w:spacing w:line="276" w:lineRule="auto"/>
              <w:jc w:val="center"/>
              <w:rPr>
                <w:b/>
                <w:color w:val="000000" w:themeColor="text1"/>
                <w:u w:val="single"/>
              </w:rPr>
            </w:pPr>
            <w:r w:rsidRPr="005C06B3">
              <w:rPr>
                <w:b/>
                <w:color w:val="000000" w:themeColor="text1"/>
                <w:sz w:val="24"/>
                <w:u w:val="single"/>
              </w:rPr>
              <w:t>«</w:t>
            </w:r>
            <w:r w:rsidR="008E4C9A">
              <w:rPr>
                <w:b/>
                <w:color w:val="000000" w:themeColor="text1"/>
                <w:sz w:val="24"/>
                <w:u w:val="single"/>
              </w:rPr>
              <w:t>28</w:t>
            </w:r>
            <w:r w:rsidRPr="005C06B3">
              <w:rPr>
                <w:b/>
                <w:color w:val="000000" w:themeColor="text1"/>
                <w:sz w:val="24"/>
                <w:u w:val="single"/>
              </w:rPr>
              <w:t xml:space="preserve">» декабря 2020 года № </w:t>
            </w:r>
            <w:r w:rsidR="008E4C9A">
              <w:rPr>
                <w:b/>
                <w:color w:val="000000" w:themeColor="text1"/>
                <w:sz w:val="24"/>
                <w:u w:val="single"/>
              </w:rPr>
              <w:t>67</w:t>
            </w:r>
            <w:r w:rsidRPr="005C06B3">
              <w:rPr>
                <w:b/>
                <w:color w:val="000000" w:themeColor="text1"/>
                <w:sz w:val="24"/>
                <w:u w:val="single"/>
              </w:rPr>
              <w:t>-п</w:t>
            </w:r>
          </w:p>
          <w:p w:rsidR="005C06B3" w:rsidRPr="005C06B3" w:rsidRDefault="005C06B3" w:rsidP="00A016C8">
            <w:pPr>
              <w:pStyle w:val="ab"/>
              <w:rPr>
                <w:color w:val="000000" w:themeColor="text1"/>
                <w:sz w:val="24"/>
              </w:rPr>
            </w:pPr>
          </w:p>
          <w:p w:rsidR="005C06B3" w:rsidRPr="005C06B3" w:rsidRDefault="005C06B3" w:rsidP="005C06B3">
            <w:pPr>
              <w:pStyle w:val="ab"/>
              <w:rPr>
                <w:color w:val="000000" w:themeColor="text1"/>
                <w:sz w:val="24"/>
              </w:rPr>
            </w:pPr>
            <w:r w:rsidRPr="005C06B3">
              <w:rPr>
                <w:color w:val="000000" w:themeColor="text1"/>
                <w:sz w:val="24"/>
              </w:rPr>
              <w:t xml:space="preserve">Об утверждении  Положения о составе, порядке подготовки и утверждения местных нормативов градостроительного проектирования муниципального образования  </w:t>
            </w:r>
            <w:r w:rsidR="008E4C9A">
              <w:rPr>
                <w:color w:val="000000" w:themeColor="text1"/>
                <w:sz w:val="24"/>
              </w:rPr>
              <w:t>Преторийский</w:t>
            </w:r>
            <w:r w:rsidRPr="005C06B3">
              <w:rPr>
                <w:color w:val="000000" w:themeColor="text1"/>
                <w:sz w:val="24"/>
              </w:rPr>
              <w:t xml:space="preserve"> сельсовет Переволоцкого района Оренбургской области</w:t>
            </w:r>
          </w:p>
          <w:p w:rsidR="005C06B3" w:rsidRPr="005C06B3" w:rsidRDefault="005C06B3" w:rsidP="00A016C8">
            <w:pPr>
              <w:tabs>
                <w:tab w:val="left" w:pos="142"/>
              </w:tabs>
              <w:ind w:left="142"/>
              <w:rPr>
                <w:color w:val="000000" w:themeColor="text1"/>
              </w:rPr>
            </w:pPr>
          </w:p>
        </w:tc>
        <w:tc>
          <w:tcPr>
            <w:tcW w:w="3970" w:type="dxa"/>
          </w:tcPr>
          <w:p w:rsidR="005C06B3" w:rsidRPr="005C06B3" w:rsidRDefault="005C06B3" w:rsidP="00A016C8">
            <w:pPr>
              <w:rPr>
                <w:rFonts w:ascii="Calibri" w:hAnsi="Calibri"/>
                <w:color w:val="000000" w:themeColor="text1"/>
                <w:sz w:val="28"/>
              </w:rPr>
            </w:pPr>
          </w:p>
          <w:p w:rsidR="005C06B3" w:rsidRPr="005C06B3" w:rsidRDefault="005C06B3" w:rsidP="00A016C8">
            <w:pPr>
              <w:rPr>
                <w:color w:val="000000" w:themeColor="text1"/>
              </w:rPr>
            </w:pPr>
          </w:p>
          <w:p w:rsidR="005C06B3" w:rsidRPr="005C06B3" w:rsidRDefault="005C06B3" w:rsidP="00A016C8">
            <w:pPr>
              <w:pStyle w:val="2"/>
              <w:spacing w:line="276" w:lineRule="auto"/>
              <w:ind w:left="-354" w:hanging="142"/>
              <w:rPr>
                <w:b/>
                <w:color w:val="000000" w:themeColor="text1"/>
              </w:rPr>
            </w:pPr>
            <w:r w:rsidRPr="005C06B3">
              <w:rPr>
                <w:color w:val="000000" w:themeColor="text1"/>
              </w:rPr>
              <w:t xml:space="preserve">            </w:t>
            </w:r>
          </w:p>
          <w:p w:rsidR="005C06B3" w:rsidRPr="005C06B3" w:rsidRDefault="005C06B3" w:rsidP="00A016C8">
            <w:pPr>
              <w:pStyle w:val="2"/>
              <w:spacing w:line="276" w:lineRule="auto"/>
              <w:ind w:left="-354" w:hanging="142"/>
              <w:rPr>
                <w:b/>
                <w:color w:val="000000" w:themeColor="text1"/>
              </w:rPr>
            </w:pPr>
            <w:r w:rsidRPr="005C06B3">
              <w:rPr>
                <w:color w:val="000000" w:themeColor="text1"/>
              </w:rPr>
              <w:t xml:space="preserve"> </w:t>
            </w:r>
          </w:p>
          <w:p w:rsidR="005C06B3" w:rsidRPr="005C06B3" w:rsidRDefault="005C06B3" w:rsidP="00A016C8">
            <w:pPr>
              <w:pStyle w:val="2"/>
              <w:spacing w:line="276" w:lineRule="auto"/>
              <w:ind w:left="-354" w:hanging="142"/>
              <w:rPr>
                <w:b/>
                <w:color w:val="000000" w:themeColor="text1"/>
              </w:rPr>
            </w:pPr>
            <w:r w:rsidRPr="005C06B3">
              <w:rPr>
                <w:color w:val="000000" w:themeColor="text1"/>
              </w:rPr>
              <w:t xml:space="preserve">Бе        </w:t>
            </w:r>
          </w:p>
          <w:p w:rsidR="005C06B3" w:rsidRPr="005C06B3" w:rsidRDefault="005C06B3" w:rsidP="00A016C8">
            <w:pPr>
              <w:pStyle w:val="2"/>
              <w:spacing w:line="276" w:lineRule="auto"/>
              <w:ind w:left="-354" w:hanging="142"/>
              <w:rPr>
                <w:b/>
                <w:color w:val="000000" w:themeColor="text1"/>
              </w:rPr>
            </w:pPr>
          </w:p>
          <w:p w:rsidR="005C06B3" w:rsidRPr="005C06B3" w:rsidRDefault="005C06B3" w:rsidP="00A016C8">
            <w:pPr>
              <w:pStyle w:val="2"/>
              <w:spacing w:line="276" w:lineRule="auto"/>
              <w:ind w:left="-354" w:hanging="142"/>
              <w:rPr>
                <w:b/>
                <w:color w:val="000000" w:themeColor="text1"/>
              </w:rPr>
            </w:pPr>
          </w:p>
          <w:p w:rsidR="005C06B3" w:rsidRPr="005C06B3" w:rsidRDefault="005C06B3" w:rsidP="00A016C8">
            <w:pPr>
              <w:spacing w:after="200" w:line="276" w:lineRule="auto"/>
              <w:ind w:left="-354" w:hanging="142"/>
              <w:rPr>
                <w:color w:val="000000" w:themeColor="text1"/>
                <w:sz w:val="28"/>
                <w:szCs w:val="22"/>
              </w:rPr>
            </w:pPr>
            <w:r w:rsidRPr="005C06B3">
              <w:rPr>
                <w:b/>
                <w:color w:val="000000" w:themeColor="text1"/>
              </w:rPr>
              <w:t xml:space="preserve">  </w:t>
            </w:r>
          </w:p>
        </w:tc>
      </w:tr>
    </w:tbl>
    <w:p w:rsidR="005C06B3" w:rsidRPr="005C06B3" w:rsidRDefault="005C06B3" w:rsidP="005C06B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6B3" w:rsidRPr="005C06B3" w:rsidRDefault="005C0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5C06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ст. 29.2</w:t>
        </w:r>
      </w:hyperlink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5C06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29.4</w:t>
        </w:r>
      </w:hyperlink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5C06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ст. 15</w:t>
        </w:r>
      </w:hyperlink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5C06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 131-ФЗ от 06.10.2003 года "Об общих принципах организации местного самоуправления в Российской Федерации", </w:t>
      </w:r>
      <w:hyperlink r:id="rId10" w:history="1">
        <w:r w:rsidRPr="005C06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от 16 марта 2007 года N 1037/233-IV-ОЗ "О градостроительной деятельности на территории Оренбургской области", руководствуясь </w:t>
      </w:r>
      <w:hyperlink r:id="rId11" w:history="1">
        <w:r w:rsidRPr="005C06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</w:t>
      </w:r>
      <w:r w:rsidR="00D00541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</w:t>
      </w:r>
      <w:r w:rsidR="008E4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Преторийский сельсовет </w:t>
      </w:r>
      <w:r w:rsidR="00D00541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Переволоцкий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Оренбургской области, в целях приведения в соответствие с действующим законодательс</w:t>
      </w:r>
      <w:r w:rsidR="006E1232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твом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06B3" w:rsidRPr="005C06B3" w:rsidRDefault="00D00541" w:rsidP="005C06B3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AA104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составе, порядке подготовки и утверждения</w:t>
      </w:r>
      <w:r w:rsidR="005C06B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местных нормативов градостроительного проектирования муниципаль</w:t>
      </w:r>
      <w:r w:rsidR="00BF1AB9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</w:t>
      </w:r>
      <w:r w:rsidR="00D66C8C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C9A" w:rsidRPr="008E4C9A">
        <w:rPr>
          <w:rFonts w:ascii="Times New Roman" w:hAnsi="Times New Roman" w:cs="Times New Roman"/>
          <w:color w:val="000000"/>
          <w:sz w:val="28"/>
          <w:szCs w:val="28"/>
        </w:rPr>
        <w:t>Преторийский</w:t>
      </w:r>
      <w:r w:rsidR="00D66C8C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BF1AB9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6C8C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ереволоцкого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66C8C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енбургской области» согласно приложению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sub_1000"/>
      <w:bookmarkEnd w:id="1"/>
    </w:p>
    <w:p w:rsidR="005C06B3" w:rsidRPr="005C06B3" w:rsidRDefault="00AA1043" w:rsidP="005C06B3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5C06B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AA1043" w:rsidRPr="005C06B3" w:rsidRDefault="00AA1043" w:rsidP="005C06B3">
      <w:pPr>
        <w:numPr>
          <w:ilvl w:val="0"/>
          <w:numId w:val="4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 вступает в силу после его официального </w:t>
      </w:r>
      <w:r w:rsidR="005C06B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обнародования 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8E4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Преторийский сельсовет </w:t>
      </w:r>
    </w:p>
    <w:p w:rsidR="00AA1043" w:rsidRPr="005C06B3" w:rsidRDefault="00AA1043">
      <w:pPr>
        <w:jc w:val="right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A1043" w:rsidRPr="005C06B3" w:rsidRDefault="00AA1043">
      <w:pPr>
        <w:jc w:val="right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C06B3" w:rsidRPr="005C06B3" w:rsidRDefault="005C06B3">
      <w:pPr>
        <w:jc w:val="right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A1043" w:rsidRPr="005C06B3" w:rsidRDefault="00AA1043" w:rsidP="00AA1043">
      <w:pPr>
        <w:ind w:firstLine="0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C06B3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Глава </w:t>
      </w:r>
      <w:r w:rsidR="005C06B3" w:rsidRPr="005C06B3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</w:t>
      </w:r>
    </w:p>
    <w:p w:rsidR="005C06B3" w:rsidRPr="005C06B3" w:rsidRDefault="008E4C9A" w:rsidP="00AA1043">
      <w:pPr>
        <w:ind w:firstLine="0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Преторийского</w:t>
      </w:r>
      <w:r w:rsidR="005C06B3" w:rsidRPr="005C06B3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сельсовета                                        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В.С. Бостриков</w:t>
      </w:r>
    </w:p>
    <w:p w:rsidR="00AA1043" w:rsidRPr="005C06B3" w:rsidRDefault="00AA1043" w:rsidP="00AA1043">
      <w:pPr>
        <w:ind w:firstLine="0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C06B3" w:rsidRPr="005C06B3" w:rsidRDefault="005C06B3" w:rsidP="00AA1043">
      <w:pPr>
        <w:ind w:firstLine="0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C06B3" w:rsidRPr="005C06B3" w:rsidRDefault="005C06B3" w:rsidP="00AA1043">
      <w:pPr>
        <w:ind w:firstLine="0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A1043" w:rsidRPr="005C06B3" w:rsidRDefault="00AA1043" w:rsidP="00AA1043">
      <w:pPr>
        <w:ind w:left="1418" w:hanging="1418"/>
        <w:rPr>
          <w:rFonts w:ascii="Times New Roman" w:hAnsi="Times New Roman" w:cs="Times New Roman"/>
          <w:color w:val="000000" w:themeColor="text1"/>
        </w:rPr>
      </w:pPr>
      <w:r w:rsidRPr="005C06B3">
        <w:rPr>
          <w:rFonts w:ascii="Times New Roman" w:hAnsi="Times New Roman" w:cs="Times New Roman"/>
          <w:color w:val="000000" w:themeColor="text1"/>
        </w:rPr>
        <w:t xml:space="preserve">Разослано: </w:t>
      </w:r>
      <w:r w:rsidR="005C06B3" w:rsidRPr="005C06B3">
        <w:rPr>
          <w:rFonts w:ascii="Times New Roman" w:hAnsi="Times New Roman" w:cs="Times New Roman"/>
          <w:color w:val="000000" w:themeColor="text1"/>
        </w:rPr>
        <w:t xml:space="preserve">в дело, на сайт, места обнародования, администрации района, </w:t>
      </w:r>
      <w:r w:rsidRPr="005C06B3">
        <w:rPr>
          <w:rFonts w:ascii="Times New Roman" w:hAnsi="Times New Roman" w:cs="Times New Roman"/>
          <w:color w:val="000000" w:themeColor="text1"/>
        </w:rPr>
        <w:t>прокурору.</w:t>
      </w:r>
    </w:p>
    <w:bookmarkEnd w:id="2"/>
    <w:p w:rsidR="008E4C9A" w:rsidRDefault="008E4C9A" w:rsidP="005C06B3">
      <w:pPr>
        <w:ind w:left="5387" w:firstLine="0"/>
        <w:rPr>
          <w:rStyle w:val="a3"/>
          <w:rFonts w:ascii="Times New Roman" w:hAnsi="Times New Roman"/>
          <w:b w:val="0"/>
          <w:bCs/>
          <w:color w:val="000000" w:themeColor="text1"/>
        </w:rPr>
      </w:pPr>
    </w:p>
    <w:p w:rsidR="008E4C9A" w:rsidRDefault="008E4C9A" w:rsidP="005C06B3">
      <w:pPr>
        <w:ind w:left="5387" w:firstLine="0"/>
        <w:rPr>
          <w:rStyle w:val="a3"/>
          <w:rFonts w:ascii="Times New Roman" w:hAnsi="Times New Roman"/>
          <w:b w:val="0"/>
          <w:bCs/>
          <w:color w:val="000000" w:themeColor="text1"/>
        </w:rPr>
      </w:pPr>
    </w:p>
    <w:p w:rsidR="00AA1043" w:rsidRPr="005C06B3" w:rsidRDefault="00AA1043" w:rsidP="00C265F8">
      <w:pPr>
        <w:ind w:left="5387" w:firstLine="0"/>
        <w:jc w:val="right"/>
        <w:rPr>
          <w:rStyle w:val="a3"/>
          <w:rFonts w:ascii="Times New Roman" w:hAnsi="Times New Roman"/>
          <w:b w:val="0"/>
          <w:bCs/>
          <w:color w:val="000000" w:themeColor="text1"/>
        </w:rPr>
      </w:pPr>
      <w:r w:rsidRPr="005C06B3">
        <w:rPr>
          <w:rStyle w:val="a3"/>
          <w:rFonts w:ascii="Times New Roman" w:hAnsi="Times New Roman"/>
          <w:b w:val="0"/>
          <w:bCs/>
          <w:color w:val="000000" w:themeColor="text1"/>
        </w:rPr>
        <w:lastRenderedPageBreak/>
        <w:t>Приложение</w:t>
      </w:r>
      <w:r w:rsidRPr="005C06B3">
        <w:rPr>
          <w:rStyle w:val="a3"/>
          <w:rFonts w:ascii="Times New Roman" w:hAnsi="Times New Roman"/>
          <w:b w:val="0"/>
          <w:bCs/>
          <w:color w:val="000000" w:themeColor="text1"/>
        </w:rPr>
        <w:br/>
        <w:t xml:space="preserve">к постановлению </w:t>
      </w:r>
      <w:r w:rsidR="005C06B3" w:rsidRPr="005C06B3">
        <w:rPr>
          <w:rStyle w:val="a3"/>
          <w:rFonts w:ascii="Times New Roman" w:hAnsi="Times New Roman"/>
          <w:b w:val="0"/>
          <w:bCs/>
          <w:color w:val="000000" w:themeColor="text1"/>
        </w:rPr>
        <w:t xml:space="preserve">администрации </w:t>
      </w:r>
      <w:r w:rsidR="008E4C9A">
        <w:rPr>
          <w:rStyle w:val="a3"/>
          <w:rFonts w:ascii="Times New Roman" w:hAnsi="Times New Roman"/>
          <w:b w:val="0"/>
          <w:bCs/>
          <w:color w:val="000000" w:themeColor="text1"/>
        </w:rPr>
        <w:t>Преторийского</w:t>
      </w:r>
      <w:r w:rsidR="005C06B3" w:rsidRPr="005C06B3">
        <w:rPr>
          <w:rStyle w:val="a3"/>
          <w:rFonts w:ascii="Times New Roman" w:hAnsi="Times New Roman"/>
          <w:b w:val="0"/>
          <w:bCs/>
          <w:color w:val="000000" w:themeColor="text1"/>
        </w:rPr>
        <w:t xml:space="preserve"> сельсовета </w:t>
      </w:r>
    </w:p>
    <w:p w:rsidR="005C06B3" w:rsidRPr="005C06B3" w:rsidRDefault="00C265F8" w:rsidP="005C06B3">
      <w:pPr>
        <w:ind w:left="5387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  <w:r>
        <w:rPr>
          <w:rStyle w:val="a3"/>
          <w:rFonts w:ascii="Times New Roman" w:hAnsi="Times New Roman"/>
          <w:b w:val="0"/>
          <w:bCs/>
          <w:color w:val="000000" w:themeColor="text1"/>
        </w:rPr>
        <w:t xml:space="preserve">                  </w:t>
      </w:r>
      <w:r w:rsidR="005C06B3" w:rsidRPr="005C06B3">
        <w:rPr>
          <w:rStyle w:val="a3"/>
          <w:rFonts w:ascii="Times New Roman" w:hAnsi="Times New Roman"/>
          <w:b w:val="0"/>
          <w:bCs/>
          <w:color w:val="000000" w:themeColor="text1"/>
        </w:rPr>
        <w:t xml:space="preserve">от </w:t>
      </w:r>
      <w:r w:rsidR="008E4C9A">
        <w:rPr>
          <w:rStyle w:val="a3"/>
          <w:rFonts w:ascii="Times New Roman" w:hAnsi="Times New Roman"/>
          <w:b w:val="0"/>
          <w:bCs/>
          <w:color w:val="000000" w:themeColor="text1"/>
        </w:rPr>
        <w:t>28</w:t>
      </w:r>
      <w:r w:rsidR="005C06B3" w:rsidRPr="005C06B3">
        <w:rPr>
          <w:rStyle w:val="a3"/>
          <w:rFonts w:ascii="Times New Roman" w:hAnsi="Times New Roman"/>
          <w:b w:val="0"/>
          <w:bCs/>
          <w:color w:val="000000" w:themeColor="text1"/>
        </w:rPr>
        <w:t xml:space="preserve">.12.2020 № </w:t>
      </w:r>
      <w:r w:rsidR="008E4C9A">
        <w:rPr>
          <w:rStyle w:val="a3"/>
          <w:rFonts w:ascii="Times New Roman" w:hAnsi="Times New Roman"/>
          <w:b w:val="0"/>
          <w:bCs/>
          <w:color w:val="000000" w:themeColor="text1"/>
        </w:rPr>
        <w:t>67</w:t>
      </w:r>
      <w:r w:rsidR="005C06B3" w:rsidRPr="005C06B3">
        <w:rPr>
          <w:rStyle w:val="a3"/>
          <w:rFonts w:ascii="Times New Roman" w:hAnsi="Times New Roman"/>
          <w:b w:val="0"/>
          <w:bCs/>
          <w:color w:val="000000" w:themeColor="text1"/>
        </w:rPr>
        <w:t>-п</w:t>
      </w:r>
    </w:p>
    <w:p w:rsidR="00AA1043" w:rsidRPr="005C06B3" w:rsidRDefault="00AA1043" w:rsidP="00AA1043">
      <w:pPr>
        <w:rPr>
          <w:rFonts w:ascii="Times New Roman" w:hAnsi="Times New Roman" w:cs="Times New Roman"/>
          <w:color w:val="000000" w:themeColor="text1"/>
        </w:rPr>
      </w:pPr>
    </w:p>
    <w:p w:rsidR="005C06B3" w:rsidRPr="005C06B3" w:rsidRDefault="005C06B3" w:rsidP="001511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6B3" w:rsidRPr="005C06B3" w:rsidRDefault="005C06B3" w:rsidP="001511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1D5" w:rsidRPr="005C06B3" w:rsidRDefault="001511D5" w:rsidP="001511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C2426D" w:rsidRPr="005C06B3" w:rsidRDefault="001511D5" w:rsidP="001511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  <w:r w:rsidR="008E4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Преторийский</w:t>
      </w:r>
      <w:r w:rsidR="00C157B5"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Переволоцкого</w:t>
      </w: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="00C157B5"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Оренбургской области</w:t>
      </w:r>
    </w:p>
    <w:p w:rsidR="001511D5" w:rsidRPr="005C06B3" w:rsidRDefault="001511D5">
      <w:pPr>
        <w:pStyle w:val="a5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sub_1024"/>
    </w:p>
    <w:p w:rsidR="00C2426D" w:rsidRPr="005C06B3" w:rsidRDefault="00C242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1.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положения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1"/>
      <w:bookmarkEnd w:id="3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процедуру подготовки, утверждения местных нормативов градостроительного проектирования муниципаль</w:t>
      </w:r>
      <w:r w:rsidR="00286CD1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</w:t>
      </w:r>
      <w:r w:rsidR="00C157B5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C9A" w:rsidRPr="008E4C9A">
        <w:rPr>
          <w:rFonts w:ascii="Times New Roman" w:hAnsi="Times New Roman" w:cs="Times New Roman"/>
          <w:color w:val="000000"/>
          <w:sz w:val="28"/>
          <w:szCs w:val="28"/>
        </w:rPr>
        <w:t>Преторийский</w:t>
      </w:r>
      <w:r w:rsidR="00C157B5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Переволоцкого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157B5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(далее - Нормативы градостроительного проектирования) и внесения в них изменений.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13"/>
      <w:bookmarkEnd w:id="4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2.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</w:t>
      </w:r>
      <w:r w:rsidR="00C157B5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 значения сельского поселения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</w:t>
      </w:r>
      <w:r w:rsidR="00C157B5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муниципального образования </w:t>
      </w:r>
      <w:r w:rsidR="008E4C9A" w:rsidRPr="008E4C9A">
        <w:rPr>
          <w:rFonts w:ascii="Times New Roman" w:hAnsi="Times New Roman" w:cs="Times New Roman"/>
          <w:color w:val="000000"/>
          <w:sz w:val="28"/>
          <w:szCs w:val="28"/>
        </w:rPr>
        <w:t>Преторийский</w:t>
      </w:r>
      <w:r w:rsidR="00C157B5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Переволоцкого района Оренбургской области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, относящихся к областям:</w:t>
      </w:r>
    </w:p>
    <w:p w:rsidR="00C2426D" w:rsidRPr="005C06B3" w:rsidRDefault="00C242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sub_1002"/>
      <w:bookmarkEnd w:id="5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в области транспорта, автомобильных дорог местного значения вне границ населенных пунктов в границах муниципального района:</w:t>
      </w:r>
    </w:p>
    <w:p w:rsidR="00A73940" w:rsidRPr="005C06B3" w:rsidRDefault="00A73940" w:rsidP="00A73940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3"/>
      <w:bookmarkEnd w:id="6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остановки общественного транспорта;</w:t>
      </w:r>
    </w:p>
    <w:p w:rsidR="00A73940" w:rsidRPr="005C06B3" w:rsidRDefault="00A73940" w:rsidP="00A73940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автобусные парки;</w:t>
      </w:r>
    </w:p>
    <w:p w:rsidR="00A73940" w:rsidRPr="005C06B3" w:rsidRDefault="00A73940" w:rsidP="00A73940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автомобильные дороги местного значе</w:t>
      </w:r>
      <w:r w:rsidR="002E50E4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ния поселения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границах населенных пунк</w:t>
      </w:r>
      <w:r w:rsidR="002E50E4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тов поселения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</w:t>
      </w:r>
    </w:p>
    <w:p w:rsidR="00A73940" w:rsidRPr="005C06B3" w:rsidRDefault="00A73940" w:rsidP="00A73940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обслуживания, подобные объекты).</w:t>
      </w:r>
    </w:p>
    <w:p w:rsidR="00A73940" w:rsidRPr="005C06B3" w:rsidRDefault="00A739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426D" w:rsidRPr="005C06B3" w:rsidRDefault="00C242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в области предупреждения чрезвычайных ситуаций и ликвидации их последствий:</w:t>
      </w:r>
    </w:p>
    <w:p w:rsidR="002E50E4" w:rsidRPr="005C06B3" w:rsidRDefault="002E50E4" w:rsidP="002E50E4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3022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объекты инженерной защиты и гидротехнические сооружения в границах населенного пункта поселения;</w:t>
      </w:r>
    </w:p>
    <w:bookmarkEnd w:id="8"/>
    <w:p w:rsidR="002E50E4" w:rsidRPr="005C06B3" w:rsidRDefault="002E50E4" w:rsidP="002E50E4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объекты аварийно-спасательной службы и (или) аварийно-спасательных формирований;</w:t>
      </w:r>
    </w:p>
    <w:p w:rsidR="002E50E4" w:rsidRPr="005C06B3" w:rsidRDefault="002E50E4" w:rsidP="002E50E4">
      <w:pPr>
        <w:widowControl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территории, подверженные риску возникновения чрезвычайных ситуаций природного и техногенного характера</w:t>
      </w:r>
      <w:r w:rsidRPr="005C06B3">
        <w:rPr>
          <w:color w:val="000000" w:themeColor="text1"/>
        </w:rPr>
        <w:t>.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4"/>
      <w:bookmarkEnd w:id="7"/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в области образования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50E4" w:rsidRPr="005C06B3" w:rsidRDefault="002E50E4" w:rsidP="002E50E4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5"/>
      <w:bookmarkEnd w:id="9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дошкольные образовательные организации (за исключением организаций, подлежащих отображению на схемах территориального планирования муниципальных районов Оренбургской области);</w:t>
      </w:r>
    </w:p>
    <w:p w:rsidR="002E50E4" w:rsidRPr="005C06B3" w:rsidRDefault="002E50E4" w:rsidP="002E50E4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общеобразовательные организации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2E50E4" w:rsidRPr="005C06B3" w:rsidRDefault="002E50E4" w:rsidP="002E50E4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2E50E4" w:rsidRPr="005C06B3" w:rsidRDefault="002E50E4" w:rsidP="002E50E4">
      <w:pPr>
        <w:widowControl/>
        <w:rPr>
          <w:color w:val="000000" w:themeColor="text1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негосударственные организации высшего образования.</w:t>
      </w:r>
    </w:p>
    <w:p w:rsidR="00C2426D" w:rsidRPr="005C06B3" w:rsidRDefault="00C242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г) в области физической культуры и массового спорта:</w:t>
      </w:r>
    </w:p>
    <w:p w:rsidR="00F1109E" w:rsidRPr="005C06B3" w:rsidRDefault="00F1109E" w:rsidP="00F1109E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здания и сооружения для развития на террито</w:t>
      </w:r>
      <w:r w:rsidR="0060774E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рии поселения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массового спорта;</w:t>
      </w:r>
    </w:p>
    <w:p w:rsidR="00F1109E" w:rsidRPr="005C06B3" w:rsidRDefault="00F1109E" w:rsidP="00F1109E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3043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здания и соо</w:t>
      </w:r>
      <w:r w:rsidR="0060774E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ружения для проведения  сельских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официальных физкультурных, физкультурно-оздоровительных и спортивных мероприятий;</w:t>
      </w:r>
    </w:p>
    <w:bookmarkEnd w:id="11"/>
    <w:p w:rsidR="00F1109E" w:rsidRPr="005C06B3" w:rsidRDefault="00F1109E" w:rsidP="00F1109E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туристические базы, гостиницы, мотели, кемпинги, базы отдыха, параметры которых устанавливаются заданием на разработку генерального</w:t>
      </w:r>
      <w:r w:rsidR="0060774E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109E" w:rsidRPr="005C06B3" w:rsidRDefault="00F1109E" w:rsidP="00F1109E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пляжи, купальни, аквапарки, парки развлечений, зоопарки;</w:t>
      </w:r>
    </w:p>
    <w:p w:rsidR="00F1109E" w:rsidRPr="005C06B3" w:rsidRDefault="00F1109E" w:rsidP="00F1109E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3047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объекты, необходимые для организации и обеспечения отдыха и оздоровления детей, расположенные в грани</w:t>
      </w:r>
      <w:r w:rsidR="0060774E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цах поселения.</w:t>
      </w:r>
    </w:p>
    <w:p w:rsidR="00C2426D" w:rsidRPr="005C06B3" w:rsidRDefault="00C242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sub_1006"/>
      <w:bookmarkEnd w:id="10"/>
      <w:bookmarkEnd w:id="12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в области развития инженерной инфраструктуры, обращения с твердыми коммунальными отходами:</w:t>
      </w:r>
    </w:p>
    <w:p w:rsidR="00681EF6" w:rsidRPr="005C06B3" w:rsidRDefault="00681EF6" w:rsidP="00681EF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объекты электро-, тепло-,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9E5443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07"/>
      <w:bookmarkEnd w:id="13"/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е) в области промышленности и агропромышленного комплекса: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5" w:name="sub_1008"/>
      <w:bookmarkEnd w:id="14"/>
    </w:p>
    <w:p w:rsidR="00681EF6" w:rsidRPr="005C06B3" w:rsidRDefault="00681EF6" w:rsidP="00681EF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 поселения или решение о создании которых принимает орган местного самоуправления поселения;</w:t>
      </w:r>
    </w:p>
    <w:p w:rsidR="00681EF6" w:rsidRPr="005C06B3" w:rsidRDefault="00681EF6" w:rsidP="00681EF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гаражи, паркинги, многоэтажные стоянки, относящиеся к муниципальной собственности;</w:t>
      </w:r>
    </w:p>
    <w:p w:rsidR="00681EF6" w:rsidRPr="005C06B3" w:rsidRDefault="00681EF6" w:rsidP="00681EF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логистические центры, комплексы, складские территории, параметры которых устанавливаются заданием на разработку генерального плана поселения, ;</w:t>
      </w:r>
    </w:p>
    <w:p w:rsidR="00681EF6" w:rsidRPr="005C06B3" w:rsidRDefault="00681EF6" w:rsidP="00681EF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3085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объекты, предназначенные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bookmarkEnd w:id="16"/>
    <w:p w:rsidR="00681EF6" w:rsidRPr="005C06B3" w:rsidRDefault="00681EF6" w:rsidP="00681EF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особые экономические зоны.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ж) в области культуры и искусства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04E2" w:rsidRPr="005C06B3" w:rsidRDefault="00B204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3092"/>
      <w:bookmarkEnd w:id="15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культурного наследия местного (муниципального) значения поселения, городского округа и их территории;</w:t>
      </w:r>
    </w:p>
    <w:bookmarkEnd w:id="17"/>
    <w:p w:rsidR="00B204E2" w:rsidRPr="005C06B3" w:rsidRDefault="00B204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Дома культуры, кинотеатры, центры досуга населения, библиотеки;</w:t>
      </w:r>
    </w:p>
    <w:p w:rsidR="00B204E2" w:rsidRPr="005C06B3" w:rsidRDefault="00B204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парки культуры и отдыха;</w:t>
      </w:r>
    </w:p>
    <w:p w:rsidR="009E5443" w:rsidRPr="005C06B3" w:rsidRDefault="00B204E2" w:rsidP="00B204E2">
      <w:pPr>
        <w:widowControl/>
        <w:rPr>
          <w:color w:val="000000" w:themeColor="text1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музеи, объекты для развития местного традиционного народного художественного творчества и промыслов</w:t>
      </w:r>
      <w:r w:rsidRPr="005C06B3">
        <w:rPr>
          <w:color w:val="000000" w:themeColor="text1"/>
        </w:rPr>
        <w:t>.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09"/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з) в области организации ритуальных услуг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04E2" w:rsidRPr="005C06B3" w:rsidRDefault="00B204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места погребения;</w:t>
      </w:r>
    </w:p>
    <w:p w:rsidR="00B204E2" w:rsidRPr="005C06B3" w:rsidRDefault="00B204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здания и сооружения организаций ритуального обслуживания.</w:t>
      </w:r>
    </w:p>
    <w:p w:rsidR="00B204E2" w:rsidRPr="005C06B3" w:rsidRDefault="00B204E2" w:rsidP="00B204E2">
      <w:pPr>
        <w:widowControl/>
        <w:rPr>
          <w:color w:val="000000" w:themeColor="text1"/>
        </w:rPr>
      </w:pPr>
    </w:p>
    <w:p w:rsidR="00B204E2" w:rsidRPr="005C06B3" w:rsidRDefault="00B204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26D" w:rsidRPr="005C06B3" w:rsidRDefault="00E921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11"/>
      <w:bookmarkEnd w:id="18"/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2426D"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в области деятельности органов местного самоуправления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C05D6" w:rsidRPr="005C06B3" w:rsidRDefault="008C05D6" w:rsidP="008C05D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здания, строения и сооружения, необходимые для обеспечения осуществления полномочий органами местного самоуправления поселения</w:t>
      </w:r>
    </w:p>
    <w:bookmarkEnd w:id="19"/>
    <w:p w:rsidR="00B204E2" w:rsidRPr="005C06B3" w:rsidRDefault="00E921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60774E"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в области жилищного строительства</w:t>
      </w:r>
      <w:r w:rsidR="00B204E2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04E2" w:rsidRPr="005C06B3" w:rsidRDefault="00B204E2" w:rsidP="00B204E2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фонд, в том числе специализированный;</w:t>
      </w:r>
    </w:p>
    <w:p w:rsidR="00B204E2" w:rsidRPr="005C06B3" w:rsidRDefault="00B204E2" w:rsidP="00B204E2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3053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для комплексного освоения в целях жилищного строительства;</w:t>
      </w:r>
    </w:p>
    <w:bookmarkEnd w:id="20"/>
    <w:p w:rsidR="00B204E2" w:rsidRPr="005C06B3" w:rsidRDefault="00B204E2" w:rsidP="00B204E2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застроенная территория, в отношении которой в соответствии с </w:t>
      </w:r>
      <w:hyperlink r:id="rId12" w:history="1">
        <w:r w:rsidRPr="005C0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органом местного самоуправления принимается решение о ее развитии.</w:t>
      </w:r>
    </w:p>
    <w:p w:rsidR="00B204E2" w:rsidRPr="005C06B3" w:rsidRDefault="00E921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b/>
          <w:color w:val="000000" w:themeColor="text1"/>
        </w:rPr>
        <w:t>л</w:t>
      </w:r>
      <w:r w:rsidR="00B204E2" w:rsidRPr="005C06B3">
        <w:rPr>
          <w:b/>
          <w:color w:val="000000" w:themeColor="text1"/>
        </w:rPr>
        <w:t xml:space="preserve">) </w:t>
      </w:r>
      <w:r w:rsidR="00B204E2"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благоустройства и озеленения территории поселения</w:t>
      </w:r>
      <w:r w:rsidR="00B204E2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04E2" w:rsidRPr="005C06B3" w:rsidRDefault="00B204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парки, скверы, бульвары, набережные в границах населенных пунктов поселения;</w:t>
      </w:r>
    </w:p>
    <w:p w:rsidR="00B204E2" w:rsidRPr="005C06B3" w:rsidRDefault="00B204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3104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лечебно-оздоровительные местности и курорты местного значения, находящиеся на территории поселения;</w:t>
      </w:r>
    </w:p>
    <w:bookmarkEnd w:id="21"/>
    <w:p w:rsidR="00B204E2" w:rsidRPr="005C06B3" w:rsidRDefault="00B204E2" w:rsidP="00B204E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особо охраняемые территории местного значения, находящиеся на территории поселения.</w:t>
      </w:r>
    </w:p>
    <w:p w:rsidR="0018334A" w:rsidRPr="005C06B3" w:rsidRDefault="0018334A" w:rsidP="0018334A">
      <w:pPr>
        <w:widowControl/>
        <w:rPr>
          <w:color w:val="000000" w:themeColor="text1"/>
        </w:rPr>
      </w:pPr>
      <w:r w:rsidRPr="005C06B3">
        <w:rPr>
          <w:color w:val="000000" w:themeColor="text1"/>
        </w:rPr>
        <w:t xml:space="preserve"> </w:t>
      </w:r>
      <w:r w:rsidR="00E921E2"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C06B3">
        <w:rPr>
          <w:color w:val="000000" w:themeColor="text1"/>
        </w:rPr>
        <w:t xml:space="preserve"> </w:t>
      </w: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обеспечения жите</w:t>
      </w:r>
      <w:r w:rsidR="008C05D6"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 поселения</w:t>
      </w:r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услугами связи, общественного питания, торговли, бытового и коммунального обслуживания</w:t>
      </w:r>
      <w:r w:rsidRPr="005C06B3">
        <w:rPr>
          <w:color w:val="000000" w:themeColor="text1"/>
        </w:rPr>
        <w:t>:</w:t>
      </w:r>
    </w:p>
    <w:p w:rsidR="008C05D6" w:rsidRPr="005C06B3" w:rsidRDefault="008C05D6" w:rsidP="008C05D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здания и сооружения, параметры которых устанавливаются заданием на разработку генерального плана поселения, в том числе:</w:t>
      </w:r>
    </w:p>
    <w:p w:rsidR="008C05D6" w:rsidRPr="005C06B3" w:rsidRDefault="008C05D6" w:rsidP="008C05D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3113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объекты, предназначенные для предоставления услуг связи;</w:t>
      </w:r>
    </w:p>
    <w:bookmarkEnd w:id="22"/>
    <w:p w:rsidR="008C05D6" w:rsidRPr="005C06B3" w:rsidRDefault="008C05D6" w:rsidP="008C05D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объекты торговли;</w:t>
      </w:r>
    </w:p>
    <w:p w:rsidR="008C05D6" w:rsidRPr="005C06B3" w:rsidRDefault="008C05D6" w:rsidP="008C05D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общественного питания;</w:t>
      </w:r>
    </w:p>
    <w:p w:rsidR="008C05D6" w:rsidRPr="005C06B3" w:rsidRDefault="008C05D6" w:rsidP="008C05D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рыночные комплексы;</w:t>
      </w:r>
    </w:p>
    <w:p w:rsidR="008C05D6" w:rsidRPr="005C06B3" w:rsidRDefault="008C05D6" w:rsidP="008C05D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бытового обслуживания;</w:t>
      </w:r>
    </w:p>
    <w:p w:rsidR="008C05D6" w:rsidRPr="005C06B3" w:rsidRDefault="008C05D6" w:rsidP="008C05D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коммунального обслуживания (химчистки, прачечные, бани), относящиеся к муниципальной собственности поселения.</w:t>
      </w:r>
    </w:p>
    <w:p w:rsidR="00C2426D" w:rsidRPr="005C06B3" w:rsidRDefault="00E921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12"/>
      <w:r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E544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E5443" w:rsidRPr="005C0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Зоны с особыми условиями использования территорий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EBA" w:rsidRPr="005C06B3" w:rsidRDefault="00C2426D" w:rsidP="00266EBA">
      <w:pPr>
        <w:rPr>
          <w:color w:val="000000" w:themeColor="text1"/>
        </w:rPr>
      </w:pPr>
      <w:bookmarkStart w:id="24" w:name="sub_1014"/>
      <w:bookmarkEnd w:id="23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bookmarkStart w:id="25" w:name="sub_1015"/>
      <w:bookmarkEnd w:id="24"/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anchor="sub_2923" w:history="1">
        <w:r w:rsidR="00266EBA" w:rsidRPr="005C0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924" w:history="1">
        <w:r w:rsidR="00266EBA" w:rsidRPr="005C0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29.2</w:t>
        </w:r>
      </w:hyperlink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 Кодекса</w:t>
      </w:r>
      <w:r w:rsid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</w:t>
      </w:r>
      <w:r w:rsidR="00266EBA" w:rsidRPr="005C06B3">
        <w:rPr>
          <w:color w:val="000000" w:themeColor="text1"/>
        </w:rPr>
        <w:t>.</w:t>
      </w:r>
    </w:p>
    <w:p w:rsidR="00266EBA" w:rsidRPr="005C06B3" w:rsidRDefault="00266E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EBA" w:rsidRPr="005C06B3" w:rsidRDefault="00C2426D" w:rsidP="00266EBA">
      <w:pPr>
        <w:rPr>
          <w:color w:val="000000" w:themeColor="text1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bookmarkStart w:id="26" w:name="sub_1016"/>
      <w:bookmarkEnd w:id="25"/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sub_2923" w:history="1">
        <w:r w:rsidR="00266EBA" w:rsidRPr="005C0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924" w:history="1">
        <w:r w:rsidR="00266EBA" w:rsidRPr="005C0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29.2</w:t>
        </w:r>
      </w:hyperlink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266EBA" w:rsidRPr="005C06B3" w:rsidRDefault="00C2426D" w:rsidP="00266E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bookmarkStart w:id="27" w:name="sub_1019"/>
      <w:bookmarkEnd w:id="26"/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</w:t>
      </w:r>
      <w:hyperlink w:anchor="sub_2923" w:history="1">
        <w:r w:rsidR="00266EBA" w:rsidRPr="005C0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924" w:history="1">
        <w:r w:rsidR="00266EBA" w:rsidRPr="005C0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29.2</w:t>
        </w:r>
      </w:hyperlink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Градостроительного  Кодекса РФ.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Нормативы градостроительного проектирования применяются при: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17"/>
      <w:bookmarkEnd w:id="27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разработке документов территориального планирования и планировке территорий;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18"/>
      <w:bookmarkEnd w:id="28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2) архитектурно-строительном проектировании.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23"/>
      <w:bookmarkEnd w:id="29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Подготовка </w:t>
      </w:r>
      <w:r w:rsidR="0092233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местных н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ормативов градостроительного проектирования осуществляется с учетом: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20"/>
      <w:bookmarkEnd w:id="30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21"/>
      <w:bookmarkEnd w:id="31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22"/>
      <w:bookmarkEnd w:id="32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3) предложений органов местного самоуправления и заинтересованных лиц.</w:t>
      </w:r>
    </w:p>
    <w:bookmarkEnd w:id="33"/>
    <w:p w:rsidR="00922336" w:rsidRPr="005C06B3" w:rsidRDefault="00922336" w:rsidP="0092233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8. Местные  нормативы  градостроительного проектирования включают в себя:</w:t>
      </w:r>
    </w:p>
    <w:p w:rsidR="00922336" w:rsidRPr="005C06B3" w:rsidRDefault="00922336" w:rsidP="0092233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3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3" w:history="1">
        <w:r w:rsidRPr="005C0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29.2</w:t>
        </w:r>
      </w:hyperlink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района);</w:t>
      </w:r>
    </w:p>
    <w:p w:rsidR="00922336" w:rsidRPr="005C06B3" w:rsidRDefault="00922336" w:rsidP="0092233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4"/>
      <w:bookmarkEnd w:id="34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bookmarkEnd w:id="35"/>
    <w:p w:rsidR="00922336" w:rsidRPr="005C06B3" w:rsidRDefault="00922336" w:rsidP="0092233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C2426D" w:rsidRPr="005C06B3" w:rsidRDefault="00C2426D" w:rsidP="005C06B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26D" w:rsidRPr="005C06B3" w:rsidRDefault="00C242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51"/>
      <w:r w:rsidRPr="005C06B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2.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подготовки, утверждения </w:t>
      </w:r>
      <w:r w:rsidR="0092233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местных 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нормативов градостроительного проектирования и внесения изменений в них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25"/>
      <w:bookmarkEnd w:id="36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1. Решение о подготовке проек</w:t>
      </w:r>
      <w:r w:rsid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92233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местных н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ормативов градостроительного проектирования или внесения в них изменений принимается постановление</w:t>
      </w:r>
      <w:r w:rsid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администрации </w:t>
      </w:r>
      <w:r w:rsidR="008E4C9A">
        <w:rPr>
          <w:rFonts w:ascii="Times New Roman" w:hAnsi="Times New Roman" w:cs="Times New Roman"/>
          <w:color w:val="000000" w:themeColor="text1"/>
          <w:sz w:val="28"/>
          <w:szCs w:val="28"/>
        </w:rPr>
        <w:t>Преторийского</w:t>
      </w:r>
      <w:r w:rsidR="00266EBA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Переволоцкого района Оренбургской области</w:t>
      </w:r>
      <w:r w:rsid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625B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далее - Администрация)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426D" w:rsidRPr="005C06B3" w:rsidRDefault="00266E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26"/>
      <w:bookmarkEnd w:id="37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625B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A90334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организацию </w:t>
      </w:r>
      <w:r w:rsidR="002625B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подготовке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92233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местных  н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ормативов градостроительного проектировани</w:t>
      </w:r>
      <w:r w:rsidR="002625B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я или внесения изменений в них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426D" w:rsidRPr="005C06B3" w:rsidRDefault="002625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027"/>
      <w:bookmarkEnd w:id="38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Администрация 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техническое задание, в котором содержатся основные требования к оформлению, содержанию проекта </w:t>
      </w:r>
      <w:r w:rsidR="0092233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местных н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ормативов градостроительного проектирования, требования к расчетным показателям, установленным ч. 2 ст. 1 настоящего Порядка.</w:t>
      </w:r>
    </w:p>
    <w:p w:rsidR="002625B3" w:rsidRPr="005C06B3" w:rsidRDefault="002625B3" w:rsidP="002625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28"/>
      <w:bookmarkEnd w:id="39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4. Администрация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жд заключает муниципальный контракт на  подготовку проекта местных  нормативов градостроительного проектирования или внесения изменений в них.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029"/>
      <w:bookmarkEnd w:id="40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bookmarkStart w:id="42" w:name="sub_1034"/>
      <w:bookmarkEnd w:id="41"/>
      <w:r w:rsidR="002969F7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Проект местных нормативов градостроительного проектирования подлежит размещению на</w:t>
      </w:r>
      <w:r w:rsidR="00C06037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 муниципальног</w:t>
      </w:r>
      <w:r w:rsidR="002625B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образования </w:t>
      </w:r>
      <w:r w:rsidR="008E4C9A" w:rsidRPr="008E4C9A">
        <w:rPr>
          <w:rFonts w:ascii="Times New Roman" w:hAnsi="Times New Roman" w:cs="Times New Roman"/>
          <w:color w:val="000000"/>
          <w:sz w:val="28"/>
          <w:szCs w:val="28"/>
        </w:rPr>
        <w:t>Преторийский</w:t>
      </w:r>
      <w:r w:rsidR="002625B3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Переволоцкого района Оренбургской области</w:t>
      </w:r>
      <w:r w:rsidR="002969F7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</w:t>
      </w:r>
      <w:r w:rsidR="00C06037" w:rsidRPr="005C06B3">
        <w:rPr>
          <w:color w:val="000000" w:themeColor="text1"/>
        </w:rPr>
        <w:t xml:space="preserve">  </w:t>
      </w:r>
      <w:r w:rsidR="00C06037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указанием: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030"/>
      <w:bookmarkEnd w:id="42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1) место принятия предложений заинтересованных лиц и органов местного самоуправления, расположенны</w:t>
      </w:r>
      <w:r w:rsidR="002969F7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х на территории Переволоцкого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031"/>
      <w:bookmarkEnd w:id="43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2) форма принятия предложений;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32"/>
      <w:bookmarkEnd w:id="44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3) срок принятия предложений;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033"/>
      <w:bookmarkEnd w:id="45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4) порядок учета предложений.</w:t>
      </w:r>
    </w:p>
    <w:p w:rsidR="00C2426D" w:rsidRPr="005C06B3" w:rsidRDefault="00C060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039"/>
      <w:bookmarkEnd w:id="46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Администрация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установленный период рассматривает поступившие предложения на соответствие требованиям градостроительного законодательства Российской Федерации, расчетным показателям, содержащимся в региональных нормативах градостроительного проектирования Орен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бургской области, готовит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заключение.</w:t>
      </w:r>
    </w:p>
    <w:bookmarkEnd w:id="47"/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указываются: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35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1) поступившие предложения;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36"/>
      <w:bookmarkEnd w:id="48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 рассмотрения предложений (принимается или отклоняется);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37"/>
      <w:bookmarkEnd w:id="49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3) основания принятия или отклонения предложений;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38"/>
      <w:bookmarkEnd w:id="50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4) дата, номер и подпись должностного лица.</w:t>
      </w:r>
    </w:p>
    <w:p w:rsidR="00C2426D" w:rsidRPr="005C06B3" w:rsidRDefault="00C060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40"/>
      <w:bookmarkEnd w:id="51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Администрация письменно информирует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заинтересованных лиц, направивших свои предложения по проекту Нормативов градостроительного проектирования, о включении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52"/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в проект либо об отклонении предложений с указанием оснований включения или отклонения.</w:t>
      </w:r>
    </w:p>
    <w:p w:rsidR="00C2426D" w:rsidRPr="005C06B3" w:rsidRDefault="00C060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041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Администрация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Заключение в адрес разработчика проекта Нормативов градостроительного проектирования для учета и анализа.</w:t>
      </w:r>
    </w:p>
    <w:p w:rsidR="00C2426D" w:rsidRPr="005C06B3" w:rsidRDefault="00C060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048"/>
      <w:bookmarkEnd w:id="53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 Проект Нормативов градостроительного проектирования, доработанный с учетом поступивших предложений, представляется на утверждение в Совет депутатов муниципаль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</w:t>
      </w:r>
      <w:r w:rsidR="008E4C9A" w:rsidRPr="008E4C9A">
        <w:rPr>
          <w:rFonts w:ascii="Times New Roman" w:hAnsi="Times New Roman" w:cs="Times New Roman"/>
          <w:color w:val="000000"/>
          <w:sz w:val="28"/>
          <w:szCs w:val="28"/>
        </w:rPr>
        <w:t>Преторийский</w:t>
      </w:r>
      <w:r w:rsidR="001F7446" w:rsidRPr="008E4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приложением: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042"/>
      <w:bookmarkEnd w:id="54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1) поступивших предложений;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043"/>
      <w:bookmarkEnd w:id="55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заключением Администрации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044"/>
      <w:bookmarkEnd w:id="56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3) постановления администрации района о подготовке проекта Нормативов градостроительного проектирования;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045"/>
      <w:bookmarkEnd w:id="57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4) технического задания на выполнение работ по разработке Нормативов градостроительного проектирования;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046"/>
      <w:bookmarkEnd w:id="58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5) копию газеты, содержащей объявление о принятии предложений по проекту Нормативов градостроительного проектирования;</w:t>
      </w:r>
    </w:p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047"/>
      <w:bookmarkEnd w:id="59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6) проект Нормативов градостроительного проектирования.</w:t>
      </w:r>
    </w:p>
    <w:p w:rsidR="00C2426D" w:rsidRPr="005C06B3" w:rsidRDefault="00C060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049"/>
      <w:bookmarkEnd w:id="60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 Нормативы градостроительного проектирования и внесение изменений в них утверждаются решением Совета депутатов муниципаль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</w:t>
      </w:r>
      <w:r w:rsidR="008E4C9A" w:rsidRPr="008E4C9A">
        <w:rPr>
          <w:rFonts w:ascii="Times New Roman" w:hAnsi="Times New Roman" w:cs="Times New Roman"/>
          <w:color w:val="000000"/>
          <w:sz w:val="28"/>
          <w:szCs w:val="28"/>
        </w:rPr>
        <w:t>Преторийский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Переволоцкого района Оренбургской области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размещению на 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администрации </w:t>
      </w:r>
      <w:r w:rsidR="008E4C9A">
        <w:rPr>
          <w:rFonts w:ascii="Times New Roman" w:hAnsi="Times New Roman" w:cs="Times New Roman"/>
          <w:color w:val="000000" w:themeColor="text1"/>
          <w:sz w:val="28"/>
          <w:szCs w:val="28"/>
        </w:rPr>
        <w:t>Преторийского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Переволоцкого района Оренбургской области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C2426D" w:rsidRPr="005C06B3" w:rsidRDefault="00C060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050"/>
      <w:bookmarkEnd w:id="61"/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. Внесение изменений в Нормативы градостроительного проектирования осуществляется на основании предложен</w:t>
      </w:r>
      <w:r w:rsidR="001F7446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918B9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</w:t>
      </w:r>
      <w:r w:rsidR="002918B9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ого самоуправления муниципального образования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заинтересованных лиц в соответствии с требованиями,</w:t>
      </w: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предусмотренными частями 1 - 10</w:t>
      </w:r>
      <w:r w:rsidR="00C2426D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162548" w:rsidRPr="005C06B3" w:rsidRDefault="001F74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12. Администрация</w:t>
      </w:r>
      <w:r w:rsidR="00162548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дней после утверждения местных нормативов градостроительного проектирования</w:t>
      </w:r>
      <w:r w:rsidR="002D7B10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изменений, внесенных в них</w:t>
      </w:r>
      <w:r w:rsidR="00162548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направляет в Минстрой Оренбургской области копию акта об их утверждении</w:t>
      </w:r>
      <w:r w:rsidR="00B12177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сведения в соответствии с пунктом 4 Порядка ведения нормативов градостроительного проектирования, действующих на территории Оренбургской области, утвержденного приказом Министерства строительства, жилищно-коммунального и дорожного хозяйства Оренбургской области  от 02.09.2016 №</w:t>
      </w:r>
      <w:r w:rsidR="005C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177" w:rsidRPr="005C06B3">
        <w:rPr>
          <w:rFonts w:ascii="Times New Roman" w:hAnsi="Times New Roman" w:cs="Times New Roman"/>
          <w:color w:val="000000" w:themeColor="text1"/>
          <w:sz w:val="28"/>
          <w:szCs w:val="28"/>
        </w:rPr>
        <w:t>131-пр.</w:t>
      </w:r>
    </w:p>
    <w:bookmarkEnd w:id="62"/>
    <w:p w:rsidR="00C2426D" w:rsidRPr="005C06B3" w:rsidRDefault="00C242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426D" w:rsidRPr="005C06B3" w:rsidSect="005C06B3">
      <w:pgSz w:w="11900" w:h="16800"/>
      <w:pgMar w:top="851" w:right="701" w:bottom="851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C01"/>
    <w:multiLevelType w:val="hybridMultilevel"/>
    <w:tmpl w:val="627A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2C2A09"/>
    <w:multiLevelType w:val="hybridMultilevel"/>
    <w:tmpl w:val="13A2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67"/>
    <w:rsid w:val="000031E8"/>
    <w:rsid w:val="000159E8"/>
    <w:rsid w:val="0004476B"/>
    <w:rsid w:val="00130993"/>
    <w:rsid w:val="001511D5"/>
    <w:rsid w:val="00162548"/>
    <w:rsid w:val="0018334A"/>
    <w:rsid w:val="001B586E"/>
    <w:rsid w:val="001F7446"/>
    <w:rsid w:val="002261F7"/>
    <w:rsid w:val="002625B3"/>
    <w:rsid w:val="00266EBA"/>
    <w:rsid w:val="00286CD1"/>
    <w:rsid w:val="002918B9"/>
    <w:rsid w:val="002969F7"/>
    <w:rsid w:val="002A5C4A"/>
    <w:rsid w:val="002D7B10"/>
    <w:rsid w:val="002E50E4"/>
    <w:rsid w:val="00315312"/>
    <w:rsid w:val="003640FA"/>
    <w:rsid w:val="003F47A0"/>
    <w:rsid w:val="004F6328"/>
    <w:rsid w:val="005079AB"/>
    <w:rsid w:val="005C06B3"/>
    <w:rsid w:val="005C6184"/>
    <w:rsid w:val="0060774E"/>
    <w:rsid w:val="0061511C"/>
    <w:rsid w:val="0067245D"/>
    <w:rsid w:val="00681EF6"/>
    <w:rsid w:val="006B1A90"/>
    <w:rsid w:val="006E1232"/>
    <w:rsid w:val="00760651"/>
    <w:rsid w:val="007A1C0E"/>
    <w:rsid w:val="00800C67"/>
    <w:rsid w:val="008B76B6"/>
    <w:rsid w:val="008C05D6"/>
    <w:rsid w:val="008E4C9A"/>
    <w:rsid w:val="00922336"/>
    <w:rsid w:val="009E5443"/>
    <w:rsid w:val="00A016C8"/>
    <w:rsid w:val="00A70EB5"/>
    <w:rsid w:val="00A73940"/>
    <w:rsid w:val="00A90334"/>
    <w:rsid w:val="00AA1043"/>
    <w:rsid w:val="00B03689"/>
    <w:rsid w:val="00B12177"/>
    <w:rsid w:val="00B204E2"/>
    <w:rsid w:val="00B52EF4"/>
    <w:rsid w:val="00B716D5"/>
    <w:rsid w:val="00BD090D"/>
    <w:rsid w:val="00BF1AB9"/>
    <w:rsid w:val="00C06037"/>
    <w:rsid w:val="00C157B5"/>
    <w:rsid w:val="00C2426D"/>
    <w:rsid w:val="00C265F8"/>
    <w:rsid w:val="00C4288D"/>
    <w:rsid w:val="00C812CB"/>
    <w:rsid w:val="00CD2671"/>
    <w:rsid w:val="00D00541"/>
    <w:rsid w:val="00D17F7A"/>
    <w:rsid w:val="00D6662D"/>
    <w:rsid w:val="00D66C8C"/>
    <w:rsid w:val="00E921E2"/>
    <w:rsid w:val="00EC3F22"/>
    <w:rsid w:val="00F02F07"/>
    <w:rsid w:val="00F1109E"/>
    <w:rsid w:val="00F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5C06B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5C06B3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5C06B3"/>
    <w:pPr>
      <w:spacing w:after="0" w:line="240" w:lineRule="auto"/>
      <w:jc w:val="both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5C06B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5C06B3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5C06B3"/>
    <w:pPr>
      <w:spacing w:after="0" w:line="240" w:lineRule="auto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13" Type="http://schemas.openxmlformats.org/officeDocument/2006/relationships/hyperlink" Target="garantF1://12038258.29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94" TargetMode="External"/><Relationship Id="rId12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92" TargetMode="External"/><Relationship Id="rId11" Type="http://schemas.openxmlformats.org/officeDocument/2006/relationships/hyperlink" Target="garantF1://27443730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74065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2020-12-29T03:19:00Z</cp:lastPrinted>
  <dcterms:created xsi:type="dcterms:W3CDTF">2020-12-30T08:28:00Z</dcterms:created>
  <dcterms:modified xsi:type="dcterms:W3CDTF">2020-12-30T08:28:00Z</dcterms:modified>
</cp:coreProperties>
</file>