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950"/>
        <w:tblW w:w="10170" w:type="dxa"/>
        <w:tblLayout w:type="fixed"/>
        <w:tblCellMar>
          <w:left w:w="70" w:type="dxa"/>
          <w:right w:w="70" w:type="dxa"/>
        </w:tblCellMar>
        <w:tblLook w:val="04A0" w:firstRow="1" w:lastRow="0" w:firstColumn="1" w:lastColumn="0" w:noHBand="0" w:noVBand="1"/>
      </w:tblPr>
      <w:tblGrid>
        <w:gridCol w:w="5118"/>
        <w:gridCol w:w="5052"/>
      </w:tblGrid>
      <w:tr w:rsidR="00395F26" w:rsidTr="00785407">
        <w:trPr>
          <w:cantSplit/>
          <w:trHeight w:val="3686"/>
        </w:trPr>
        <w:tc>
          <w:tcPr>
            <w:tcW w:w="5118" w:type="dxa"/>
          </w:tcPr>
          <w:p w:rsidR="00395F26" w:rsidRDefault="00395F26" w:rsidP="00614FC1">
            <w:pPr>
              <w:jc w:val="center"/>
              <w:rPr>
                <w:lang w:val="en-US"/>
              </w:rPr>
            </w:pPr>
            <w:bookmarkStart w:id="0" w:name="_GoBack"/>
            <w:bookmarkEnd w:id="0"/>
          </w:p>
          <w:p w:rsidR="00395F26" w:rsidRPr="00ED6209" w:rsidRDefault="00395F26" w:rsidP="00614FC1">
            <w:pPr>
              <w:pStyle w:val="a6"/>
              <w:spacing w:line="276" w:lineRule="auto"/>
              <w:jc w:val="center"/>
              <w:rPr>
                <w:rFonts w:ascii="Times New Roman" w:hAnsi="Times New Roman"/>
                <w:b/>
                <w:sz w:val="24"/>
                <w:szCs w:val="24"/>
              </w:rPr>
            </w:pPr>
            <w:r w:rsidRPr="00ED6209">
              <w:rPr>
                <w:rFonts w:ascii="Times New Roman" w:hAnsi="Times New Roman"/>
                <w:b/>
                <w:sz w:val="24"/>
                <w:szCs w:val="24"/>
              </w:rPr>
              <w:t>СОВЕТ ДЕПУТАТОВ</w:t>
            </w:r>
          </w:p>
          <w:p w:rsidR="00395F26" w:rsidRPr="00ED6209" w:rsidRDefault="00395F26" w:rsidP="00614FC1">
            <w:pPr>
              <w:pStyle w:val="a6"/>
              <w:spacing w:line="276" w:lineRule="auto"/>
              <w:jc w:val="center"/>
              <w:rPr>
                <w:rFonts w:ascii="Times New Roman" w:hAnsi="Times New Roman"/>
                <w:b/>
                <w:sz w:val="24"/>
                <w:szCs w:val="24"/>
              </w:rPr>
            </w:pPr>
            <w:r w:rsidRPr="00ED6209">
              <w:rPr>
                <w:rFonts w:ascii="Times New Roman" w:hAnsi="Times New Roman"/>
                <w:b/>
                <w:sz w:val="24"/>
                <w:szCs w:val="24"/>
              </w:rPr>
              <w:t>МУНИЦИПАЛЬНОГО ОБРАЗОВАНИЯ</w:t>
            </w:r>
          </w:p>
          <w:p w:rsidR="00395F26" w:rsidRPr="00ED6209" w:rsidRDefault="00216E98" w:rsidP="00614FC1">
            <w:pPr>
              <w:pStyle w:val="a6"/>
              <w:spacing w:line="276" w:lineRule="auto"/>
              <w:jc w:val="center"/>
              <w:rPr>
                <w:rFonts w:ascii="Times New Roman" w:hAnsi="Times New Roman"/>
                <w:b/>
                <w:sz w:val="24"/>
                <w:szCs w:val="24"/>
              </w:rPr>
            </w:pPr>
            <w:r>
              <w:rPr>
                <w:rFonts w:ascii="Times New Roman" w:hAnsi="Times New Roman"/>
                <w:b/>
                <w:sz w:val="24"/>
                <w:szCs w:val="24"/>
              </w:rPr>
              <w:t>ПРЕТОРИЙ</w:t>
            </w:r>
            <w:r w:rsidR="00395F26" w:rsidRPr="00ED6209">
              <w:rPr>
                <w:rFonts w:ascii="Times New Roman" w:hAnsi="Times New Roman"/>
                <w:b/>
                <w:sz w:val="24"/>
                <w:szCs w:val="24"/>
              </w:rPr>
              <w:t>СКИЙ СЕЛЬСОВЕТ</w:t>
            </w:r>
          </w:p>
          <w:p w:rsidR="00395F26" w:rsidRPr="00ED6209" w:rsidRDefault="00395F26" w:rsidP="00614FC1">
            <w:pPr>
              <w:pStyle w:val="a6"/>
              <w:spacing w:line="276" w:lineRule="auto"/>
              <w:jc w:val="center"/>
              <w:rPr>
                <w:rFonts w:ascii="Times New Roman" w:hAnsi="Times New Roman"/>
                <w:b/>
                <w:sz w:val="24"/>
                <w:szCs w:val="24"/>
              </w:rPr>
            </w:pPr>
            <w:r w:rsidRPr="00ED6209">
              <w:rPr>
                <w:rFonts w:ascii="Times New Roman" w:hAnsi="Times New Roman"/>
                <w:b/>
                <w:sz w:val="24"/>
                <w:szCs w:val="24"/>
              </w:rPr>
              <w:t>ПЕРЕВОЛОЦКОГО РАЙОНА</w:t>
            </w:r>
          </w:p>
          <w:p w:rsidR="00395F26" w:rsidRPr="00ED6209" w:rsidRDefault="00395F26" w:rsidP="00614FC1">
            <w:pPr>
              <w:pStyle w:val="a6"/>
              <w:spacing w:line="276" w:lineRule="auto"/>
              <w:jc w:val="center"/>
              <w:rPr>
                <w:rFonts w:ascii="Times New Roman" w:hAnsi="Times New Roman"/>
                <w:b/>
                <w:sz w:val="24"/>
                <w:szCs w:val="24"/>
              </w:rPr>
            </w:pPr>
            <w:r w:rsidRPr="00ED6209">
              <w:rPr>
                <w:rFonts w:ascii="Times New Roman" w:hAnsi="Times New Roman"/>
                <w:b/>
                <w:sz w:val="24"/>
                <w:szCs w:val="24"/>
              </w:rPr>
              <w:t>ОРЕНБУРГСКОЙ ОБЛАСТИ</w:t>
            </w:r>
          </w:p>
          <w:p w:rsidR="00395F26" w:rsidRPr="00ED6209" w:rsidRDefault="00395F26" w:rsidP="00614FC1">
            <w:pPr>
              <w:pStyle w:val="a6"/>
              <w:spacing w:line="276" w:lineRule="auto"/>
              <w:jc w:val="center"/>
              <w:rPr>
                <w:rFonts w:ascii="Times New Roman" w:hAnsi="Times New Roman"/>
                <w:b/>
                <w:sz w:val="24"/>
                <w:szCs w:val="24"/>
              </w:rPr>
            </w:pPr>
            <w:r w:rsidRPr="00ED6209">
              <w:rPr>
                <w:rFonts w:ascii="Times New Roman" w:hAnsi="Times New Roman"/>
                <w:b/>
                <w:sz w:val="24"/>
                <w:szCs w:val="24"/>
              </w:rPr>
              <w:t>третьего созыва</w:t>
            </w:r>
          </w:p>
          <w:p w:rsidR="00395F26" w:rsidRPr="00ED6209" w:rsidRDefault="00395F26" w:rsidP="00614FC1">
            <w:pPr>
              <w:pStyle w:val="a6"/>
              <w:spacing w:line="276" w:lineRule="auto"/>
              <w:jc w:val="center"/>
              <w:rPr>
                <w:rFonts w:ascii="Times New Roman" w:hAnsi="Times New Roman"/>
                <w:b/>
                <w:sz w:val="24"/>
                <w:szCs w:val="24"/>
              </w:rPr>
            </w:pPr>
          </w:p>
          <w:p w:rsidR="00395F26" w:rsidRPr="00ED6209" w:rsidRDefault="00395F26" w:rsidP="00614FC1">
            <w:pPr>
              <w:pStyle w:val="a6"/>
              <w:spacing w:line="276" w:lineRule="auto"/>
              <w:jc w:val="center"/>
              <w:rPr>
                <w:rFonts w:ascii="Times New Roman" w:hAnsi="Times New Roman"/>
                <w:b/>
                <w:sz w:val="24"/>
                <w:szCs w:val="24"/>
              </w:rPr>
            </w:pPr>
            <w:r w:rsidRPr="00ED6209">
              <w:rPr>
                <w:rFonts w:ascii="Times New Roman" w:hAnsi="Times New Roman"/>
                <w:b/>
                <w:sz w:val="24"/>
                <w:szCs w:val="24"/>
              </w:rPr>
              <w:t xml:space="preserve">РЕШЕНИЕ </w:t>
            </w:r>
          </w:p>
          <w:p w:rsidR="00395F26" w:rsidRDefault="00395F26" w:rsidP="00614FC1">
            <w:pPr>
              <w:pStyle w:val="a6"/>
              <w:spacing w:line="276" w:lineRule="auto"/>
              <w:jc w:val="center"/>
              <w:rPr>
                <w:rFonts w:ascii="Times New Roman" w:hAnsi="Times New Roman"/>
                <w:b/>
              </w:rPr>
            </w:pPr>
          </w:p>
          <w:p w:rsidR="00395F26" w:rsidRPr="00663C7F" w:rsidRDefault="00395F26" w:rsidP="00614FC1">
            <w:pPr>
              <w:pStyle w:val="a6"/>
              <w:spacing w:line="276" w:lineRule="auto"/>
              <w:jc w:val="center"/>
              <w:rPr>
                <w:rFonts w:ascii="Times New Roman" w:hAnsi="Times New Roman"/>
                <w:sz w:val="28"/>
              </w:rPr>
            </w:pPr>
            <w:r w:rsidRPr="00663C7F">
              <w:rPr>
                <w:rFonts w:ascii="Times New Roman" w:hAnsi="Times New Roman"/>
                <w:sz w:val="28"/>
              </w:rPr>
              <w:t>«</w:t>
            </w:r>
            <w:r w:rsidR="00D43DA0">
              <w:rPr>
                <w:rFonts w:ascii="Times New Roman" w:hAnsi="Times New Roman"/>
                <w:sz w:val="28"/>
              </w:rPr>
              <w:t xml:space="preserve">   </w:t>
            </w:r>
            <w:r w:rsidRPr="00663C7F">
              <w:rPr>
                <w:rFonts w:ascii="Times New Roman" w:hAnsi="Times New Roman"/>
                <w:sz w:val="28"/>
              </w:rPr>
              <w:t xml:space="preserve">» </w:t>
            </w:r>
            <w:r w:rsidR="00E764FA">
              <w:rPr>
                <w:rFonts w:ascii="Times New Roman" w:hAnsi="Times New Roman"/>
                <w:sz w:val="28"/>
              </w:rPr>
              <w:t>декабря 20</w:t>
            </w:r>
            <w:r w:rsidR="00D43DA0">
              <w:rPr>
                <w:rFonts w:ascii="Times New Roman" w:hAnsi="Times New Roman"/>
                <w:sz w:val="28"/>
              </w:rPr>
              <w:t>20</w:t>
            </w:r>
            <w:r w:rsidR="00663C7F" w:rsidRPr="00663C7F">
              <w:rPr>
                <w:rFonts w:ascii="Times New Roman" w:hAnsi="Times New Roman"/>
                <w:sz w:val="28"/>
              </w:rPr>
              <w:t xml:space="preserve"> г.</w:t>
            </w:r>
            <w:r w:rsidRPr="00663C7F">
              <w:rPr>
                <w:rFonts w:ascii="Times New Roman" w:hAnsi="Times New Roman"/>
                <w:sz w:val="28"/>
              </w:rPr>
              <w:t xml:space="preserve"> №</w:t>
            </w:r>
            <w:r w:rsidR="00D43DA0">
              <w:rPr>
                <w:rFonts w:ascii="Times New Roman" w:hAnsi="Times New Roman"/>
                <w:sz w:val="28"/>
              </w:rPr>
              <w:t xml:space="preserve"> </w:t>
            </w:r>
            <w:r w:rsidRPr="00663C7F">
              <w:rPr>
                <w:rFonts w:ascii="Times New Roman" w:hAnsi="Times New Roman"/>
                <w:sz w:val="28"/>
              </w:rPr>
              <w:t xml:space="preserve"> </w:t>
            </w:r>
          </w:p>
          <w:p w:rsidR="00785407" w:rsidRDefault="00785407" w:rsidP="00614FC1">
            <w:pPr>
              <w:pStyle w:val="a6"/>
              <w:spacing w:line="276" w:lineRule="auto"/>
              <w:jc w:val="center"/>
              <w:rPr>
                <w:rFonts w:ascii="Times New Roman" w:hAnsi="Times New Roman"/>
                <w:b/>
              </w:rPr>
            </w:pPr>
          </w:p>
          <w:p w:rsidR="00785407" w:rsidRPr="006A016D" w:rsidRDefault="00785407" w:rsidP="00614FC1">
            <w:pPr>
              <w:pStyle w:val="a6"/>
              <w:spacing w:line="276" w:lineRule="auto"/>
              <w:jc w:val="center"/>
            </w:pPr>
          </w:p>
        </w:tc>
        <w:tc>
          <w:tcPr>
            <w:tcW w:w="5052" w:type="dxa"/>
          </w:tcPr>
          <w:p w:rsidR="00395F26" w:rsidRDefault="00395F26" w:rsidP="00614FC1">
            <w:pPr>
              <w:jc w:val="both"/>
            </w:pPr>
          </w:p>
          <w:p w:rsidR="00395F26" w:rsidRPr="00B35010" w:rsidRDefault="00B35010" w:rsidP="00614FC1">
            <w:pPr>
              <w:jc w:val="both"/>
              <w:rPr>
                <w:b/>
                <w:sz w:val="28"/>
                <w:szCs w:val="28"/>
              </w:rPr>
            </w:pPr>
            <w:r>
              <w:t xml:space="preserve">                               </w:t>
            </w:r>
            <w:r w:rsidRPr="00B35010">
              <w:rPr>
                <w:b/>
                <w:sz w:val="28"/>
                <w:szCs w:val="28"/>
              </w:rPr>
              <w:t xml:space="preserve"> </w:t>
            </w:r>
            <w:r w:rsidR="00D43DA0">
              <w:rPr>
                <w:b/>
                <w:sz w:val="28"/>
                <w:szCs w:val="28"/>
              </w:rPr>
              <w:t>ПРОЕКТ</w:t>
            </w:r>
          </w:p>
          <w:p w:rsidR="00395F26" w:rsidRDefault="00395F26" w:rsidP="00614FC1">
            <w:pPr>
              <w:pStyle w:val="2"/>
              <w:spacing w:line="276" w:lineRule="auto"/>
              <w:ind w:left="-354" w:hanging="142"/>
              <w:jc w:val="left"/>
              <w:rPr>
                <w:b w:val="0"/>
              </w:rPr>
            </w:pPr>
            <w:r>
              <w:t xml:space="preserve">            </w:t>
            </w:r>
            <w:r w:rsidR="00206D58">
              <w:t xml:space="preserve">           </w:t>
            </w:r>
          </w:p>
          <w:p w:rsidR="00395F26" w:rsidRDefault="00395F26" w:rsidP="00614FC1">
            <w:pPr>
              <w:pStyle w:val="2"/>
              <w:spacing w:line="276" w:lineRule="auto"/>
              <w:ind w:left="-354" w:hanging="142"/>
              <w:jc w:val="left"/>
              <w:rPr>
                <w:b w:val="0"/>
              </w:rPr>
            </w:pPr>
            <w:r>
              <w:rPr>
                <w:b w:val="0"/>
              </w:rPr>
              <w:t xml:space="preserve"> </w:t>
            </w:r>
          </w:p>
          <w:p w:rsidR="00395F26" w:rsidRDefault="00395F26" w:rsidP="00614FC1">
            <w:pPr>
              <w:pStyle w:val="2"/>
              <w:spacing w:line="276" w:lineRule="auto"/>
              <w:ind w:left="-354" w:hanging="142"/>
              <w:jc w:val="left"/>
              <w:rPr>
                <w:b w:val="0"/>
              </w:rPr>
            </w:pPr>
            <w:r>
              <w:rPr>
                <w:b w:val="0"/>
              </w:rPr>
              <w:t xml:space="preserve">Бе        </w:t>
            </w:r>
          </w:p>
          <w:p w:rsidR="00395F26" w:rsidRDefault="00395F26" w:rsidP="00614FC1">
            <w:pPr>
              <w:pStyle w:val="2"/>
              <w:spacing w:line="276" w:lineRule="auto"/>
              <w:ind w:left="-354" w:hanging="142"/>
              <w:jc w:val="left"/>
              <w:rPr>
                <w:b w:val="0"/>
              </w:rPr>
            </w:pPr>
          </w:p>
          <w:p w:rsidR="00395F26" w:rsidRDefault="00395F26" w:rsidP="00614FC1">
            <w:pPr>
              <w:pStyle w:val="2"/>
              <w:spacing w:line="276" w:lineRule="auto"/>
              <w:ind w:left="-354" w:hanging="142"/>
              <w:jc w:val="both"/>
              <w:rPr>
                <w:b w:val="0"/>
              </w:rPr>
            </w:pPr>
          </w:p>
          <w:p w:rsidR="00395F26" w:rsidRDefault="00395F26" w:rsidP="00614FC1">
            <w:pPr>
              <w:ind w:left="-354" w:hanging="142"/>
              <w:jc w:val="both"/>
              <w:rPr>
                <w:sz w:val="28"/>
              </w:rPr>
            </w:pPr>
            <w:r>
              <w:rPr>
                <w:b/>
              </w:rPr>
              <w:t xml:space="preserve">  </w:t>
            </w:r>
          </w:p>
        </w:tc>
      </w:tr>
    </w:tbl>
    <w:p w:rsidR="00405ED5" w:rsidRPr="005616F6" w:rsidRDefault="00395F26" w:rsidP="00405ED5">
      <w:pPr>
        <w:spacing w:after="240"/>
        <w:rPr>
          <w:sz w:val="28"/>
          <w:szCs w:val="28"/>
        </w:rPr>
      </w:pPr>
      <w:r w:rsidRPr="007D6CDB">
        <w:rPr>
          <w:sz w:val="24"/>
          <w:szCs w:val="24"/>
          <w:lang w:eastAsia="en-US"/>
        </w:rPr>
        <w:t>«</w:t>
      </w:r>
      <w:r w:rsidR="00405ED5" w:rsidRPr="00405ED5">
        <w:rPr>
          <w:sz w:val="28"/>
          <w:szCs w:val="28"/>
          <w:lang w:eastAsia="en-US"/>
        </w:rPr>
        <w:t>О передач</w:t>
      </w:r>
      <w:r w:rsidR="00405ED5">
        <w:rPr>
          <w:sz w:val="28"/>
          <w:szCs w:val="28"/>
          <w:lang w:eastAsia="en-US"/>
        </w:rPr>
        <w:t>е</w:t>
      </w:r>
      <w:r w:rsidR="001C717B">
        <w:rPr>
          <w:sz w:val="28"/>
          <w:szCs w:val="28"/>
          <w:lang w:eastAsia="en-US"/>
        </w:rPr>
        <w:t xml:space="preserve"> осуществления</w:t>
      </w:r>
      <w:r w:rsidR="00405ED5" w:rsidRPr="00405ED5">
        <w:rPr>
          <w:sz w:val="28"/>
          <w:szCs w:val="28"/>
          <w:lang w:eastAsia="en-US"/>
        </w:rPr>
        <w:t xml:space="preserve"> части полномочий    </w:t>
      </w:r>
      <w:r w:rsidR="00405ED5">
        <w:rPr>
          <w:sz w:val="24"/>
          <w:szCs w:val="24"/>
          <w:lang w:eastAsia="en-US"/>
        </w:rPr>
        <w:t xml:space="preserve">                                                                                                 </w:t>
      </w:r>
      <w:r w:rsidR="00405ED5">
        <w:rPr>
          <w:sz w:val="28"/>
          <w:szCs w:val="28"/>
        </w:rPr>
        <w:t>по</w:t>
      </w:r>
      <w:r w:rsidR="00405ED5" w:rsidRPr="00CC5669">
        <w:rPr>
          <w:sz w:val="28"/>
          <w:szCs w:val="28"/>
        </w:rPr>
        <w:t xml:space="preserve"> организации досуга </w:t>
      </w:r>
      <w:r w:rsidR="00405ED5">
        <w:rPr>
          <w:sz w:val="28"/>
          <w:szCs w:val="28"/>
        </w:rPr>
        <w:t xml:space="preserve"> </w:t>
      </w:r>
      <w:r w:rsidR="00405ED5" w:rsidRPr="00CC5669">
        <w:rPr>
          <w:sz w:val="28"/>
          <w:szCs w:val="28"/>
        </w:rPr>
        <w:t>и</w:t>
      </w:r>
      <w:r w:rsidR="00405ED5">
        <w:rPr>
          <w:sz w:val="28"/>
          <w:szCs w:val="28"/>
        </w:rPr>
        <w:t xml:space="preserve"> </w:t>
      </w:r>
      <w:r w:rsidR="00405ED5" w:rsidRPr="00CC5669">
        <w:rPr>
          <w:sz w:val="28"/>
          <w:szCs w:val="28"/>
        </w:rPr>
        <w:t xml:space="preserve">обеспечения жителей </w:t>
      </w:r>
      <w:r w:rsidR="00405ED5">
        <w:rPr>
          <w:sz w:val="28"/>
          <w:szCs w:val="28"/>
        </w:rPr>
        <w:t xml:space="preserve">                                                                                                            </w:t>
      </w:r>
      <w:r w:rsidR="00405ED5" w:rsidRPr="00CC5669">
        <w:rPr>
          <w:sz w:val="28"/>
          <w:szCs w:val="28"/>
        </w:rPr>
        <w:t xml:space="preserve">поселения услугами организаций </w:t>
      </w:r>
      <w:r w:rsidR="00405ED5">
        <w:rPr>
          <w:sz w:val="28"/>
          <w:szCs w:val="28"/>
        </w:rPr>
        <w:t>культуры</w:t>
      </w:r>
      <w:r w:rsidR="00602E84">
        <w:rPr>
          <w:sz w:val="28"/>
          <w:szCs w:val="28"/>
        </w:rPr>
        <w:t>»</w:t>
      </w:r>
    </w:p>
    <w:p w:rsidR="00395F26" w:rsidRPr="00395F26" w:rsidRDefault="00395F26" w:rsidP="00405ED5">
      <w:pPr>
        <w:ind w:firstLine="567"/>
        <w:rPr>
          <w:sz w:val="28"/>
          <w:szCs w:val="28"/>
        </w:rPr>
      </w:pPr>
    </w:p>
    <w:p w:rsidR="00395F26" w:rsidRPr="00395F26" w:rsidRDefault="00395F26" w:rsidP="0024694F">
      <w:pPr>
        <w:ind w:firstLine="567"/>
        <w:jc w:val="both"/>
        <w:rPr>
          <w:sz w:val="28"/>
          <w:szCs w:val="28"/>
        </w:rPr>
      </w:pPr>
    </w:p>
    <w:p w:rsidR="00395F26" w:rsidRPr="00395F26" w:rsidRDefault="00395F26" w:rsidP="0024694F">
      <w:pPr>
        <w:ind w:firstLine="567"/>
        <w:jc w:val="both"/>
        <w:rPr>
          <w:sz w:val="28"/>
          <w:szCs w:val="28"/>
        </w:rPr>
      </w:pPr>
    </w:p>
    <w:p w:rsidR="0024694F" w:rsidRDefault="0024694F" w:rsidP="0024694F">
      <w:pPr>
        <w:ind w:firstLine="567"/>
        <w:jc w:val="both"/>
        <w:rPr>
          <w:sz w:val="28"/>
          <w:szCs w:val="28"/>
        </w:rPr>
      </w:pPr>
      <w:r>
        <w:rPr>
          <w:sz w:val="28"/>
          <w:szCs w:val="28"/>
        </w:rPr>
        <w:t xml:space="preserve">В соответствии с </w:t>
      </w:r>
      <w:r w:rsidR="00602E84" w:rsidRPr="005616F6">
        <w:rPr>
          <w:sz w:val="28"/>
          <w:szCs w:val="28"/>
        </w:rPr>
        <w:t xml:space="preserve">пунктом 4 статьи 15 Федерального закона </w:t>
      </w:r>
      <w:r>
        <w:rPr>
          <w:sz w:val="28"/>
          <w:szCs w:val="28"/>
        </w:rPr>
        <w:t xml:space="preserve">Федеральным законом от 06.10.2003 № 131-ФЗ «Об общих принципах организации органов местного самоуправления», Уставом МО </w:t>
      </w:r>
      <w:r w:rsidR="007721BD">
        <w:rPr>
          <w:sz w:val="28"/>
          <w:szCs w:val="28"/>
        </w:rPr>
        <w:t>Преторий</w:t>
      </w:r>
      <w:r>
        <w:rPr>
          <w:sz w:val="28"/>
          <w:szCs w:val="28"/>
        </w:rPr>
        <w:t xml:space="preserve">ский сельсовет Переволоцкого  района Оренбургской области, Совет депутатов МО </w:t>
      </w:r>
      <w:r w:rsidR="00216E98">
        <w:rPr>
          <w:sz w:val="28"/>
          <w:szCs w:val="28"/>
        </w:rPr>
        <w:t>Преторий</w:t>
      </w:r>
      <w:r>
        <w:rPr>
          <w:sz w:val="28"/>
          <w:szCs w:val="28"/>
        </w:rPr>
        <w:t xml:space="preserve">ский сельсовет </w:t>
      </w:r>
    </w:p>
    <w:p w:rsidR="00383A34" w:rsidRDefault="00383A34" w:rsidP="0024694F">
      <w:pPr>
        <w:ind w:firstLine="567"/>
        <w:jc w:val="center"/>
        <w:rPr>
          <w:sz w:val="28"/>
          <w:szCs w:val="28"/>
        </w:rPr>
      </w:pPr>
    </w:p>
    <w:p w:rsidR="0024694F" w:rsidRDefault="0024694F" w:rsidP="0024694F">
      <w:pPr>
        <w:ind w:firstLine="567"/>
        <w:jc w:val="center"/>
        <w:rPr>
          <w:sz w:val="28"/>
          <w:szCs w:val="28"/>
        </w:rPr>
      </w:pPr>
      <w:r>
        <w:rPr>
          <w:sz w:val="28"/>
          <w:szCs w:val="28"/>
        </w:rPr>
        <w:t>РЕШИЛ:</w:t>
      </w:r>
    </w:p>
    <w:p w:rsidR="0024694F" w:rsidRDefault="0024694F" w:rsidP="0024694F">
      <w:pPr>
        <w:ind w:firstLine="567"/>
        <w:jc w:val="both"/>
        <w:rPr>
          <w:sz w:val="28"/>
          <w:szCs w:val="28"/>
        </w:rPr>
      </w:pPr>
      <w:r>
        <w:rPr>
          <w:sz w:val="28"/>
          <w:szCs w:val="28"/>
        </w:rPr>
        <w:t xml:space="preserve">1. Утвердить соглашение о передаче </w:t>
      </w:r>
      <w:r w:rsidR="00602E84" w:rsidRPr="00405ED5">
        <w:rPr>
          <w:sz w:val="28"/>
          <w:szCs w:val="28"/>
          <w:lang w:eastAsia="en-US"/>
        </w:rPr>
        <w:t xml:space="preserve">осуществление части полномочий    </w:t>
      </w:r>
      <w:r w:rsidR="00602E84">
        <w:rPr>
          <w:sz w:val="24"/>
          <w:szCs w:val="24"/>
          <w:lang w:eastAsia="en-US"/>
        </w:rPr>
        <w:t xml:space="preserve">                                                                                                 </w:t>
      </w:r>
      <w:r w:rsidR="00602E84">
        <w:rPr>
          <w:sz w:val="28"/>
          <w:szCs w:val="28"/>
        </w:rPr>
        <w:t>по</w:t>
      </w:r>
      <w:r w:rsidR="00602E84" w:rsidRPr="00CC5669">
        <w:rPr>
          <w:sz w:val="28"/>
          <w:szCs w:val="28"/>
        </w:rPr>
        <w:t xml:space="preserve"> организации досуга </w:t>
      </w:r>
      <w:r w:rsidR="00602E84">
        <w:rPr>
          <w:sz w:val="28"/>
          <w:szCs w:val="28"/>
        </w:rPr>
        <w:t xml:space="preserve"> </w:t>
      </w:r>
      <w:r w:rsidR="00602E84" w:rsidRPr="00CC5669">
        <w:rPr>
          <w:sz w:val="28"/>
          <w:szCs w:val="28"/>
        </w:rPr>
        <w:t>и</w:t>
      </w:r>
      <w:r w:rsidR="00602E84">
        <w:rPr>
          <w:sz w:val="28"/>
          <w:szCs w:val="28"/>
        </w:rPr>
        <w:t xml:space="preserve"> </w:t>
      </w:r>
      <w:r w:rsidR="00602E84" w:rsidRPr="00CC5669">
        <w:rPr>
          <w:sz w:val="28"/>
          <w:szCs w:val="28"/>
        </w:rPr>
        <w:t xml:space="preserve">обеспечения жителей </w:t>
      </w:r>
      <w:r w:rsidR="00602E84">
        <w:rPr>
          <w:sz w:val="28"/>
          <w:szCs w:val="28"/>
        </w:rPr>
        <w:t xml:space="preserve">                                                                                                 </w:t>
      </w:r>
      <w:r w:rsidR="00602E84" w:rsidRPr="00CC5669">
        <w:rPr>
          <w:sz w:val="28"/>
          <w:szCs w:val="28"/>
        </w:rPr>
        <w:t xml:space="preserve">поселения услугами организаций </w:t>
      </w:r>
      <w:r w:rsidR="00602E84">
        <w:rPr>
          <w:sz w:val="28"/>
          <w:szCs w:val="28"/>
        </w:rPr>
        <w:t xml:space="preserve">культуры  </w:t>
      </w:r>
      <w:r>
        <w:rPr>
          <w:sz w:val="28"/>
          <w:szCs w:val="28"/>
        </w:rPr>
        <w:t>в администрацию Переволоцкого района Оренбургской области.</w:t>
      </w:r>
    </w:p>
    <w:p w:rsidR="0024694F" w:rsidRDefault="0024694F" w:rsidP="0024694F">
      <w:pPr>
        <w:ind w:firstLine="567"/>
        <w:jc w:val="both"/>
        <w:rPr>
          <w:sz w:val="28"/>
          <w:szCs w:val="28"/>
        </w:rPr>
      </w:pPr>
      <w:r>
        <w:rPr>
          <w:sz w:val="28"/>
          <w:szCs w:val="28"/>
        </w:rPr>
        <w:t xml:space="preserve">2. Направить указанное соглашение главе района </w:t>
      </w:r>
      <w:r w:rsidR="00395F26">
        <w:rPr>
          <w:sz w:val="28"/>
          <w:szCs w:val="28"/>
        </w:rPr>
        <w:t xml:space="preserve">Н.И. Сорокину </w:t>
      </w:r>
      <w:r>
        <w:rPr>
          <w:sz w:val="28"/>
          <w:szCs w:val="28"/>
        </w:rPr>
        <w:t>для рассмотрения.</w:t>
      </w:r>
    </w:p>
    <w:p w:rsidR="0024694F" w:rsidRDefault="0024694F" w:rsidP="0024694F">
      <w:pPr>
        <w:ind w:firstLine="567"/>
        <w:jc w:val="both"/>
        <w:rPr>
          <w:sz w:val="28"/>
          <w:szCs w:val="28"/>
        </w:rPr>
      </w:pPr>
      <w:r>
        <w:rPr>
          <w:sz w:val="28"/>
          <w:szCs w:val="28"/>
        </w:rPr>
        <w:t xml:space="preserve">3. Контроль за исполнением настоящего решения возложить на главу МО </w:t>
      </w:r>
      <w:r w:rsidR="00216E98">
        <w:rPr>
          <w:sz w:val="28"/>
          <w:szCs w:val="28"/>
        </w:rPr>
        <w:t>Преторий</w:t>
      </w:r>
      <w:r w:rsidR="00785407">
        <w:rPr>
          <w:sz w:val="28"/>
          <w:szCs w:val="28"/>
        </w:rPr>
        <w:t>ский</w:t>
      </w:r>
      <w:r>
        <w:rPr>
          <w:sz w:val="28"/>
          <w:szCs w:val="28"/>
        </w:rPr>
        <w:t xml:space="preserve"> сельсовет </w:t>
      </w:r>
      <w:r w:rsidR="00D43DA0">
        <w:rPr>
          <w:sz w:val="28"/>
          <w:szCs w:val="28"/>
        </w:rPr>
        <w:t>Бостриков В.С.</w:t>
      </w:r>
      <w:r>
        <w:rPr>
          <w:sz w:val="28"/>
          <w:szCs w:val="28"/>
        </w:rPr>
        <w:t xml:space="preserve"> </w:t>
      </w:r>
    </w:p>
    <w:p w:rsidR="0024694F" w:rsidRDefault="0024694F" w:rsidP="0024694F">
      <w:pPr>
        <w:ind w:firstLine="567"/>
        <w:jc w:val="both"/>
        <w:rPr>
          <w:sz w:val="28"/>
          <w:szCs w:val="28"/>
        </w:rPr>
      </w:pPr>
      <w:r>
        <w:rPr>
          <w:sz w:val="28"/>
          <w:szCs w:val="28"/>
        </w:rPr>
        <w:t>4. Настоящее решение вступает в силу с момента подписания</w:t>
      </w:r>
      <w:r w:rsidR="00AA1FFA">
        <w:rPr>
          <w:sz w:val="28"/>
          <w:szCs w:val="28"/>
        </w:rPr>
        <w:t>, но не ранее 01.01.20</w:t>
      </w:r>
      <w:r w:rsidR="00B35010">
        <w:rPr>
          <w:sz w:val="28"/>
          <w:szCs w:val="28"/>
        </w:rPr>
        <w:t>2</w:t>
      </w:r>
      <w:r w:rsidR="00D43DA0">
        <w:rPr>
          <w:sz w:val="28"/>
          <w:szCs w:val="28"/>
        </w:rPr>
        <w:t>1</w:t>
      </w:r>
      <w:r w:rsidR="00826160">
        <w:rPr>
          <w:sz w:val="28"/>
          <w:szCs w:val="28"/>
        </w:rPr>
        <w:t xml:space="preserve"> года</w:t>
      </w:r>
      <w:r>
        <w:rPr>
          <w:sz w:val="28"/>
          <w:szCs w:val="28"/>
        </w:rPr>
        <w:t>.</w:t>
      </w:r>
    </w:p>
    <w:p w:rsidR="0024694F" w:rsidRDefault="0024694F" w:rsidP="0024694F">
      <w:pPr>
        <w:ind w:firstLine="567"/>
        <w:jc w:val="both"/>
        <w:rPr>
          <w:sz w:val="28"/>
          <w:szCs w:val="28"/>
        </w:rPr>
      </w:pPr>
    </w:p>
    <w:p w:rsidR="0024694F" w:rsidRDefault="0024694F" w:rsidP="002A0134">
      <w:pPr>
        <w:jc w:val="both"/>
        <w:rPr>
          <w:sz w:val="28"/>
          <w:szCs w:val="28"/>
        </w:rPr>
      </w:pPr>
    </w:p>
    <w:p w:rsidR="002A0134" w:rsidRPr="002A0134" w:rsidRDefault="002A0134" w:rsidP="002A0134">
      <w:pPr>
        <w:jc w:val="both"/>
        <w:rPr>
          <w:sz w:val="28"/>
          <w:szCs w:val="28"/>
        </w:rPr>
      </w:pPr>
      <w:r w:rsidRPr="002A0134">
        <w:rPr>
          <w:sz w:val="28"/>
          <w:szCs w:val="28"/>
        </w:rPr>
        <w:t>Председатель Совета депутатов-</w:t>
      </w:r>
    </w:p>
    <w:p w:rsidR="0024694F" w:rsidRDefault="002A0134" w:rsidP="002A0134">
      <w:pPr>
        <w:jc w:val="both"/>
        <w:rPr>
          <w:sz w:val="28"/>
          <w:szCs w:val="28"/>
        </w:rPr>
      </w:pPr>
      <w:r w:rsidRPr="002A0134">
        <w:rPr>
          <w:sz w:val="28"/>
          <w:szCs w:val="28"/>
        </w:rPr>
        <w:t xml:space="preserve">Преторийский сельсовет                                                                 А.М. </w:t>
      </w:r>
      <w:r w:rsidR="00D43DA0">
        <w:rPr>
          <w:sz w:val="28"/>
          <w:szCs w:val="28"/>
        </w:rPr>
        <w:t>Щетинин</w:t>
      </w:r>
      <w:r w:rsidRPr="002A0134">
        <w:rPr>
          <w:sz w:val="28"/>
          <w:szCs w:val="28"/>
        </w:rPr>
        <w:t xml:space="preserve">  </w:t>
      </w:r>
    </w:p>
    <w:p w:rsidR="0024694F" w:rsidRDefault="0024694F" w:rsidP="0024694F">
      <w:pPr>
        <w:ind w:firstLine="567"/>
        <w:jc w:val="both"/>
        <w:rPr>
          <w:sz w:val="28"/>
          <w:szCs w:val="28"/>
        </w:rPr>
      </w:pPr>
    </w:p>
    <w:p w:rsidR="0024694F" w:rsidRDefault="0024694F" w:rsidP="0024694F">
      <w:pPr>
        <w:jc w:val="both"/>
        <w:rPr>
          <w:szCs w:val="28"/>
        </w:rPr>
      </w:pPr>
    </w:p>
    <w:p w:rsidR="00785407" w:rsidRDefault="00785407" w:rsidP="0024694F">
      <w:pPr>
        <w:jc w:val="both"/>
        <w:rPr>
          <w:szCs w:val="28"/>
        </w:rPr>
      </w:pPr>
    </w:p>
    <w:p w:rsidR="0024694F" w:rsidRPr="007721BD" w:rsidRDefault="0024694F" w:rsidP="00383A34">
      <w:pPr>
        <w:jc w:val="both"/>
        <w:rPr>
          <w:sz w:val="28"/>
          <w:szCs w:val="28"/>
        </w:rPr>
      </w:pPr>
      <w:r w:rsidRPr="007721BD">
        <w:rPr>
          <w:sz w:val="28"/>
          <w:szCs w:val="28"/>
        </w:rPr>
        <w:t>Разослано: в дело, Администрации района, прокурору</w:t>
      </w:r>
      <w:r w:rsidR="004E14E9" w:rsidRPr="007721BD">
        <w:rPr>
          <w:sz w:val="28"/>
          <w:szCs w:val="28"/>
        </w:rPr>
        <w:t>.</w:t>
      </w:r>
    </w:p>
    <w:p w:rsidR="002A0134" w:rsidRDefault="002A0134" w:rsidP="00C80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A0134" w:rsidRDefault="002A0134" w:rsidP="00C80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D43DA0" w:rsidRDefault="00D43DA0" w:rsidP="00C80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C80498" w:rsidRDefault="00C80498" w:rsidP="00C80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lastRenderedPageBreak/>
        <w:t>СОГЛАШЕНИЕ</w:t>
      </w:r>
    </w:p>
    <w:p w:rsidR="00C80498" w:rsidRDefault="00C80498" w:rsidP="00C80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О ПЕРЕДАЧЕ ОСУЩЕСТВЛЕНИЯ ЧАСТИ ПОЛНОМОЧИЙ</w:t>
      </w:r>
    </w:p>
    <w:p w:rsidR="00C80498" w:rsidRDefault="00C80498" w:rsidP="00C80498">
      <w:pPr>
        <w:spacing w:after="240"/>
        <w:jc w:val="center"/>
        <w:rPr>
          <w:sz w:val="28"/>
          <w:szCs w:val="28"/>
        </w:rPr>
      </w:pPr>
      <w:r>
        <w:rPr>
          <w:sz w:val="28"/>
          <w:szCs w:val="28"/>
        </w:rPr>
        <w:t>по организации досуга и обеспечения жителей поселения услугами организаций культуры</w:t>
      </w:r>
    </w:p>
    <w:p w:rsidR="00C80498" w:rsidRDefault="002A0134" w:rsidP="00C80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A0134">
        <w:rPr>
          <w:sz w:val="28"/>
          <w:szCs w:val="28"/>
        </w:rPr>
        <w:t>п. Переволоц</w:t>
      </w:r>
      <w:r>
        <w:rPr>
          <w:sz w:val="28"/>
          <w:szCs w:val="28"/>
        </w:rPr>
        <w:t>кий                                                               ______________</w:t>
      </w:r>
      <w:r w:rsidR="004140B9">
        <w:rPr>
          <w:sz w:val="28"/>
          <w:szCs w:val="28"/>
        </w:rPr>
        <w:t xml:space="preserve"> </w:t>
      </w:r>
      <w:r w:rsidR="003525C5">
        <w:rPr>
          <w:sz w:val="28"/>
          <w:szCs w:val="28"/>
        </w:rPr>
        <w:t>20</w:t>
      </w:r>
      <w:r w:rsidR="004140B9">
        <w:rPr>
          <w:sz w:val="28"/>
          <w:szCs w:val="28"/>
        </w:rPr>
        <w:t>___</w:t>
      </w:r>
      <w:r w:rsidR="00C80498">
        <w:rPr>
          <w:sz w:val="28"/>
          <w:szCs w:val="28"/>
        </w:rPr>
        <w:t xml:space="preserve"> г.</w:t>
      </w:r>
    </w:p>
    <w:p w:rsidR="002A0134" w:rsidRDefault="002A0134" w:rsidP="002A0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00C80498">
        <w:rPr>
          <w:sz w:val="28"/>
          <w:szCs w:val="28"/>
        </w:rPr>
        <w:t xml:space="preserve">                                          </w:t>
      </w:r>
      <w:r>
        <w:rPr>
          <w:sz w:val="28"/>
          <w:szCs w:val="28"/>
        </w:rPr>
        <w:t xml:space="preserve">                               </w:t>
      </w:r>
    </w:p>
    <w:p w:rsidR="00C80498" w:rsidRDefault="002A0134" w:rsidP="002A0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А</w:t>
      </w:r>
      <w:r w:rsidR="00C80498">
        <w:rPr>
          <w:sz w:val="28"/>
          <w:szCs w:val="28"/>
        </w:rPr>
        <w:t xml:space="preserve">дминистрация муниципального образования Преторийский сельсовет Переволоцкого района Оренбургской области, именуемое в дальнейшем «Администрация поселения», в лице главы муниципального образования  Преторийский сельсовет </w:t>
      </w:r>
      <w:r w:rsidR="00D43DA0">
        <w:rPr>
          <w:sz w:val="28"/>
          <w:szCs w:val="28"/>
        </w:rPr>
        <w:t>Бострикова Владимира Сергеевича</w:t>
      </w:r>
      <w:r w:rsidR="00C80498">
        <w:rPr>
          <w:sz w:val="28"/>
          <w:szCs w:val="28"/>
        </w:rPr>
        <w:t>, действующего на основании Устава муниципального образования Преторийский сельсовет,  и Администрация муниципального образования Переволоцкий район Оренбургской области, именуемая в дальнейшем "Администрация района", в лице главы муниципального образования Переволоцкий район Сорокина Николая Ивановича, действующего на основании Устава муниципального района, с другой стороны, вместе именуемые "Стороны", руководствуясь пунктом 4 статьи 15 Федерального закона от 6 октября 2003 г. N 131-ФЗ "Об общих принципах организации местного самоуправления в Российской Федерации», признавая необходимость сохранения на территории района единого культурного пространства, в целях реализации конституционных прав граждан на участие в культурной жизни и пользования учреждениями культуры, а также на доступ к культурным ценностям, для долговременного сотрудничества на договорной основе заключили настоящее Соглашение о нижеследующем:</w:t>
      </w:r>
    </w:p>
    <w:p w:rsidR="00C80498" w:rsidRDefault="00C80498" w:rsidP="00C80498">
      <w:pPr>
        <w:spacing w:before="100" w:beforeAutospacing="1" w:after="100" w:afterAutospacing="1"/>
        <w:jc w:val="center"/>
        <w:rPr>
          <w:sz w:val="28"/>
          <w:szCs w:val="28"/>
        </w:rPr>
      </w:pPr>
      <w:r>
        <w:rPr>
          <w:i/>
          <w:iCs/>
          <w:sz w:val="28"/>
          <w:szCs w:val="28"/>
        </w:rPr>
        <w:t>1. ПРЕДМЕТ СОГЛАШЕНИЯ</w:t>
      </w:r>
    </w:p>
    <w:p w:rsidR="00C80498" w:rsidRDefault="00C80498" w:rsidP="00C80498">
      <w:pPr>
        <w:spacing w:before="100" w:beforeAutospacing="1" w:after="100" w:afterAutospacing="1"/>
        <w:jc w:val="both"/>
        <w:rPr>
          <w:sz w:val="28"/>
          <w:szCs w:val="28"/>
        </w:rPr>
      </w:pPr>
      <w:r>
        <w:rPr>
          <w:sz w:val="28"/>
          <w:szCs w:val="28"/>
        </w:rPr>
        <w:t xml:space="preserve">           1.1. Настоящее Соглашение закрепляет передачу Администрации района осуществления части полномочий органа местного самоуправления поселения муниципального образования Преторийский сельсовет.</w:t>
      </w:r>
    </w:p>
    <w:p w:rsidR="00C80498" w:rsidRDefault="00C80498" w:rsidP="00C80498">
      <w:pPr>
        <w:spacing w:before="100" w:beforeAutospacing="1" w:after="100" w:afterAutospacing="1"/>
        <w:jc w:val="both"/>
        <w:rPr>
          <w:sz w:val="28"/>
          <w:szCs w:val="28"/>
        </w:rPr>
      </w:pPr>
      <w:r>
        <w:rPr>
          <w:sz w:val="28"/>
          <w:szCs w:val="28"/>
        </w:rPr>
        <w:t xml:space="preserve">          1.2. Администрация поселения передает, Администрация района принимает осуществление части полномочий по вопросам: </w:t>
      </w:r>
    </w:p>
    <w:p w:rsidR="00C80498" w:rsidRDefault="00C80498" w:rsidP="00C80498">
      <w:pPr>
        <w:jc w:val="both"/>
        <w:rPr>
          <w:sz w:val="28"/>
          <w:szCs w:val="28"/>
        </w:rPr>
      </w:pPr>
      <w:r>
        <w:rPr>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C80498" w:rsidRDefault="00C80498" w:rsidP="00C80498">
      <w:pPr>
        <w:jc w:val="both"/>
        <w:rPr>
          <w:sz w:val="28"/>
          <w:szCs w:val="28"/>
        </w:rPr>
      </w:pPr>
      <w:r>
        <w:rPr>
          <w:sz w:val="28"/>
          <w:szCs w:val="28"/>
        </w:rPr>
        <w:t>- создание условий для организации досуга и обеспечения жителей поселения услугами организаций культуры.</w:t>
      </w:r>
    </w:p>
    <w:p w:rsidR="00C80498" w:rsidRDefault="00C80498" w:rsidP="00C80498">
      <w:pPr>
        <w:jc w:val="both"/>
        <w:rPr>
          <w:rFonts w:ascii="Arial" w:hAnsi="Arial" w:cs="Arial"/>
          <w:sz w:val="24"/>
          <w:szCs w:val="24"/>
        </w:rPr>
      </w:pPr>
    </w:p>
    <w:p w:rsidR="00C80498" w:rsidRDefault="00C80498" w:rsidP="00C80498">
      <w:pPr>
        <w:spacing w:before="100" w:beforeAutospacing="1" w:after="100" w:afterAutospacing="1"/>
        <w:jc w:val="center"/>
        <w:rPr>
          <w:sz w:val="28"/>
          <w:szCs w:val="28"/>
        </w:rPr>
      </w:pPr>
      <w:r>
        <w:rPr>
          <w:i/>
          <w:iCs/>
          <w:sz w:val="28"/>
          <w:szCs w:val="28"/>
        </w:rPr>
        <w:t>2. ПОРЯДОК ОПРЕДЕЛЕНИЯ ЕЖЕГОДНОГО ОБЪЕМА ИНЫХ МЕЖБЮДЖЕТНЫХ ТРАНСФЕРТОВ</w:t>
      </w:r>
    </w:p>
    <w:p w:rsidR="00C80498" w:rsidRDefault="00C80498" w:rsidP="00663C7F">
      <w:pPr>
        <w:jc w:val="both"/>
        <w:rPr>
          <w:sz w:val="28"/>
          <w:szCs w:val="28"/>
        </w:rPr>
      </w:pPr>
      <w:r>
        <w:rPr>
          <w:sz w:val="28"/>
          <w:szCs w:val="28"/>
        </w:rPr>
        <w:t xml:space="preserve">          2.1. Передача осуществления части полномочий по предмету настоящего Соглашения осуществляется за счет иных межбюджетных трансфертов, предоставляемых ежегодно из бюджета муниципального образования Преторийский сельсовет в бюджет муниципального образования Переволоцкий район.</w:t>
      </w:r>
    </w:p>
    <w:p w:rsidR="00C80498" w:rsidRDefault="00C80498" w:rsidP="00663C7F">
      <w:pPr>
        <w:jc w:val="both"/>
        <w:rPr>
          <w:sz w:val="28"/>
          <w:szCs w:val="28"/>
        </w:rPr>
      </w:pPr>
      <w:r>
        <w:rPr>
          <w:sz w:val="28"/>
          <w:szCs w:val="28"/>
        </w:rPr>
        <w:t xml:space="preserve">          2.2. Стороны ежегодно определяют объем иных межбюджетных трансфертов, необходимых для осуществления передаваемых полномочий.</w:t>
      </w:r>
    </w:p>
    <w:p w:rsidR="00C80498" w:rsidRDefault="00C80498" w:rsidP="00663C7F">
      <w:pPr>
        <w:jc w:val="both"/>
        <w:rPr>
          <w:sz w:val="28"/>
          <w:szCs w:val="28"/>
        </w:rPr>
      </w:pPr>
      <w:r>
        <w:rPr>
          <w:sz w:val="28"/>
          <w:szCs w:val="28"/>
        </w:rPr>
        <w:t xml:space="preserve">          2.3. Формирование, перечисление и учет иных межбюджетных  трансфертов, предоставляемых из бюджета поселения бюджету муниципального района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w:t>
      </w:r>
    </w:p>
    <w:p w:rsidR="00C80498" w:rsidRDefault="00C80498" w:rsidP="00663C7F">
      <w:pPr>
        <w:jc w:val="both"/>
        <w:rPr>
          <w:sz w:val="28"/>
          <w:szCs w:val="28"/>
        </w:rPr>
      </w:pPr>
      <w:r>
        <w:rPr>
          <w:sz w:val="28"/>
          <w:szCs w:val="28"/>
        </w:rPr>
        <w:t xml:space="preserve">         2.4. Размер иных межбюджетных трансфертов, выделяемых из бюджета поселения в бюджет района определяются:</w:t>
      </w:r>
    </w:p>
    <w:p w:rsidR="00C80498" w:rsidRDefault="00C80498" w:rsidP="00C80498">
      <w:pPr>
        <w:spacing w:before="100" w:beforeAutospacing="1" w:after="100" w:afterAutospacing="1"/>
        <w:jc w:val="both"/>
        <w:rPr>
          <w:sz w:val="28"/>
          <w:szCs w:val="28"/>
        </w:rPr>
      </w:pPr>
      <w:r>
        <w:rPr>
          <w:sz w:val="28"/>
          <w:szCs w:val="28"/>
        </w:rPr>
        <w:t>- клубы –</w:t>
      </w:r>
      <w:r w:rsidR="00D43DA0">
        <w:rPr>
          <w:sz w:val="28"/>
          <w:szCs w:val="28"/>
        </w:rPr>
        <w:t xml:space="preserve">2185,4 </w:t>
      </w:r>
      <w:r>
        <w:rPr>
          <w:sz w:val="28"/>
          <w:szCs w:val="28"/>
        </w:rPr>
        <w:t>тыс. рублей;</w:t>
      </w:r>
    </w:p>
    <w:p w:rsidR="00C80498" w:rsidRDefault="00C80498" w:rsidP="00C80498">
      <w:pPr>
        <w:spacing w:before="100" w:beforeAutospacing="1" w:after="100" w:afterAutospacing="1"/>
        <w:jc w:val="both"/>
        <w:rPr>
          <w:sz w:val="28"/>
          <w:szCs w:val="28"/>
        </w:rPr>
      </w:pPr>
      <w:r>
        <w:rPr>
          <w:sz w:val="28"/>
          <w:szCs w:val="28"/>
        </w:rPr>
        <w:t>-библиотеки –</w:t>
      </w:r>
      <w:r w:rsidR="00D43DA0">
        <w:rPr>
          <w:sz w:val="28"/>
          <w:szCs w:val="28"/>
        </w:rPr>
        <w:t>942,6</w:t>
      </w:r>
      <w:r w:rsidR="00B35010">
        <w:rPr>
          <w:sz w:val="28"/>
          <w:szCs w:val="28"/>
        </w:rPr>
        <w:t>,0</w:t>
      </w:r>
      <w:r w:rsidR="00A7250A">
        <w:rPr>
          <w:sz w:val="28"/>
          <w:szCs w:val="28"/>
        </w:rPr>
        <w:t xml:space="preserve"> </w:t>
      </w:r>
      <w:r>
        <w:rPr>
          <w:sz w:val="28"/>
          <w:szCs w:val="28"/>
        </w:rPr>
        <w:t>тыс. рублей;</w:t>
      </w:r>
    </w:p>
    <w:p w:rsidR="00C80498" w:rsidRDefault="00C80498" w:rsidP="00C80498">
      <w:pPr>
        <w:spacing w:before="100" w:beforeAutospacing="1" w:after="100" w:afterAutospacing="1"/>
        <w:jc w:val="both"/>
        <w:rPr>
          <w:sz w:val="28"/>
          <w:szCs w:val="28"/>
        </w:rPr>
      </w:pPr>
      <w:r>
        <w:rPr>
          <w:sz w:val="28"/>
          <w:szCs w:val="28"/>
        </w:rPr>
        <w:t>-МКУ «ЦОДУК» - клубы –</w:t>
      </w:r>
      <w:r w:rsidR="00B35010">
        <w:rPr>
          <w:sz w:val="28"/>
          <w:szCs w:val="28"/>
        </w:rPr>
        <w:t>6</w:t>
      </w:r>
      <w:r w:rsidR="00D43DA0">
        <w:rPr>
          <w:sz w:val="28"/>
          <w:szCs w:val="28"/>
        </w:rPr>
        <w:t>08</w:t>
      </w:r>
      <w:r w:rsidR="00B35010">
        <w:rPr>
          <w:sz w:val="28"/>
          <w:szCs w:val="28"/>
        </w:rPr>
        <w:t>,</w:t>
      </w:r>
      <w:r w:rsidR="00D43DA0">
        <w:rPr>
          <w:sz w:val="28"/>
          <w:szCs w:val="28"/>
        </w:rPr>
        <w:t>3</w:t>
      </w:r>
      <w:r w:rsidR="00A7250A">
        <w:rPr>
          <w:sz w:val="28"/>
          <w:szCs w:val="28"/>
        </w:rPr>
        <w:t xml:space="preserve"> </w:t>
      </w:r>
      <w:r>
        <w:rPr>
          <w:sz w:val="28"/>
          <w:szCs w:val="28"/>
        </w:rPr>
        <w:t>тыс. рублей;</w:t>
      </w:r>
    </w:p>
    <w:p w:rsidR="00C80498" w:rsidRDefault="00C80498" w:rsidP="00C80498">
      <w:pPr>
        <w:spacing w:before="100" w:beforeAutospacing="1" w:after="100" w:afterAutospacing="1"/>
        <w:jc w:val="both"/>
        <w:rPr>
          <w:sz w:val="28"/>
          <w:szCs w:val="28"/>
        </w:rPr>
      </w:pPr>
      <w:r>
        <w:rPr>
          <w:sz w:val="28"/>
          <w:szCs w:val="28"/>
        </w:rPr>
        <w:t>-МКУ «ЦОДУК» - библиотеки –</w:t>
      </w:r>
      <w:r w:rsidR="00B35010" w:rsidRPr="00B35010">
        <w:rPr>
          <w:sz w:val="28"/>
          <w:szCs w:val="28"/>
        </w:rPr>
        <w:t>1</w:t>
      </w:r>
      <w:r w:rsidR="00D43DA0">
        <w:rPr>
          <w:sz w:val="28"/>
          <w:szCs w:val="28"/>
        </w:rPr>
        <w:t>60</w:t>
      </w:r>
      <w:r w:rsidR="00B35010" w:rsidRPr="00B35010">
        <w:rPr>
          <w:sz w:val="28"/>
          <w:szCs w:val="28"/>
        </w:rPr>
        <w:t>,</w:t>
      </w:r>
      <w:r w:rsidR="00D43DA0">
        <w:rPr>
          <w:sz w:val="28"/>
          <w:szCs w:val="28"/>
        </w:rPr>
        <w:t>4</w:t>
      </w:r>
      <w:r w:rsidR="00A7250A">
        <w:rPr>
          <w:sz w:val="24"/>
          <w:szCs w:val="24"/>
        </w:rPr>
        <w:t xml:space="preserve"> </w:t>
      </w:r>
      <w:r>
        <w:rPr>
          <w:sz w:val="28"/>
          <w:szCs w:val="28"/>
        </w:rPr>
        <w:t>тыс. рублей.</w:t>
      </w:r>
    </w:p>
    <w:p w:rsidR="00C80498" w:rsidRPr="00C80498" w:rsidRDefault="00C80498" w:rsidP="00C80498">
      <w:pPr>
        <w:spacing w:before="100" w:beforeAutospacing="1" w:after="100" w:afterAutospacing="1"/>
        <w:jc w:val="center"/>
        <w:rPr>
          <w:sz w:val="36"/>
          <w:szCs w:val="24"/>
        </w:rPr>
      </w:pPr>
      <w:r w:rsidRPr="00C80498">
        <w:rPr>
          <w:i/>
          <w:iCs/>
          <w:sz w:val="28"/>
        </w:rPr>
        <w:t>3. ПРАВА И ОБЯЗАННОСТИ СТОРОН</w:t>
      </w:r>
    </w:p>
    <w:p w:rsidR="00C80498" w:rsidRDefault="00C80498" w:rsidP="00C80498">
      <w:pPr>
        <w:spacing w:before="100" w:beforeAutospacing="1" w:after="100" w:afterAutospacing="1"/>
        <w:jc w:val="both"/>
        <w:rPr>
          <w:sz w:val="28"/>
          <w:szCs w:val="28"/>
        </w:rPr>
      </w:pPr>
      <w:r>
        <w:rPr>
          <w:sz w:val="28"/>
          <w:szCs w:val="28"/>
        </w:rPr>
        <w:t xml:space="preserve">         3.1. Администрация поселения:</w:t>
      </w:r>
    </w:p>
    <w:p w:rsidR="00C80498" w:rsidRDefault="00C80498" w:rsidP="00C80498">
      <w:pPr>
        <w:spacing w:before="100" w:beforeAutospacing="1" w:after="100" w:afterAutospacing="1"/>
        <w:jc w:val="both"/>
        <w:rPr>
          <w:sz w:val="28"/>
          <w:szCs w:val="28"/>
        </w:rPr>
      </w:pPr>
      <w:r>
        <w:rPr>
          <w:sz w:val="28"/>
          <w:szCs w:val="28"/>
        </w:rPr>
        <w:t xml:space="preserve">         3.1.1. Перечисляет Администрации района финансовые средства в виде иных межбюджетных трансфертов, предназначенные для исполнения переданных по настоящему Соглашению полномочий, в размере и порядке,  определенных настоящим Соглашением.</w:t>
      </w:r>
    </w:p>
    <w:p w:rsidR="00C80498" w:rsidRDefault="00C80498" w:rsidP="00C80498">
      <w:pPr>
        <w:spacing w:before="100" w:beforeAutospacing="1" w:after="100" w:afterAutospacing="1"/>
        <w:jc w:val="both"/>
        <w:rPr>
          <w:sz w:val="28"/>
          <w:szCs w:val="28"/>
        </w:rPr>
      </w:pPr>
      <w:r>
        <w:rPr>
          <w:sz w:val="28"/>
          <w:szCs w:val="28"/>
        </w:rPr>
        <w:t xml:space="preserve">         3.1.2. Осуществляет контроль за исполнением Администрацией района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C80498" w:rsidRDefault="00C80498" w:rsidP="00C80498">
      <w:pPr>
        <w:spacing w:before="100" w:beforeAutospacing="1" w:after="100" w:afterAutospacing="1"/>
        <w:jc w:val="both"/>
        <w:rPr>
          <w:sz w:val="28"/>
          <w:szCs w:val="28"/>
        </w:rPr>
      </w:pPr>
      <w:r>
        <w:rPr>
          <w:sz w:val="28"/>
          <w:szCs w:val="28"/>
        </w:rPr>
        <w:t xml:space="preserve">         3.2. Администрация района:</w:t>
      </w:r>
    </w:p>
    <w:p w:rsidR="00C80498" w:rsidRDefault="00C80498" w:rsidP="00C80498">
      <w:pPr>
        <w:spacing w:before="100" w:beforeAutospacing="1" w:after="100" w:afterAutospacing="1"/>
        <w:jc w:val="both"/>
        <w:rPr>
          <w:sz w:val="28"/>
          <w:szCs w:val="28"/>
        </w:rPr>
      </w:pPr>
      <w:r>
        <w:rPr>
          <w:sz w:val="28"/>
          <w:szCs w:val="28"/>
        </w:rPr>
        <w:t xml:space="preserve">         3.2.1. Осуществляет переданные ей Администрацией поселения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C80498" w:rsidRDefault="00C80498" w:rsidP="00C80498">
      <w:pPr>
        <w:spacing w:before="100" w:beforeAutospacing="1" w:after="100" w:afterAutospacing="1"/>
        <w:jc w:val="both"/>
        <w:rPr>
          <w:sz w:val="28"/>
          <w:szCs w:val="28"/>
        </w:rPr>
      </w:pPr>
      <w:r>
        <w:rPr>
          <w:sz w:val="28"/>
          <w:szCs w:val="28"/>
        </w:rPr>
        <w:t xml:space="preserve">         3.2.2.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C80498" w:rsidRDefault="00C80498" w:rsidP="00C80498">
      <w:pPr>
        <w:spacing w:before="100" w:beforeAutospacing="1" w:after="100" w:afterAutospacing="1"/>
        <w:jc w:val="both"/>
        <w:rPr>
          <w:sz w:val="28"/>
          <w:szCs w:val="28"/>
        </w:rPr>
      </w:pPr>
      <w:r>
        <w:rPr>
          <w:sz w:val="28"/>
          <w:szCs w:val="28"/>
        </w:rPr>
        <w:t xml:space="preserve">          3.3.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5 – дневной срок. Администрация поселения рассматривает такое сообщение в течение 10 дней с момента его поступления.</w:t>
      </w:r>
    </w:p>
    <w:p w:rsidR="00C80498" w:rsidRDefault="00C80498" w:rsidP="00C80498">
      <w:pPr>
        <w:spacing w:before="100" w:beforeAutospacing="1" w:after="100" w:afterAutospacing="1"/>
        <w:jc w:val="center"/>
        <w:rPr>
          <w:sz w:val="28"/>
          <w:szCs w:val="28"/>
        </w:rPr>
      </w:pPr>
      <w:r>
        <w:rPr>
          <w:i/>
          <w:iCs/>
          <w:sz w:val="28"/>
          <w:szCs w:val="28"/>
        </w:rPr>
        <w:t>4. ОТВЕТСТВЕННОСТЬ СТОРОН</w:t>
      </w:r>
    </w:p>
    <w:p w:rsidR="00C80498" w:rsidRDefault="00C80498" w:rsidP="00C80498">
      <w:pPr>
        <w:spacing w:before="100" w:beforeAutospacing="1" w:after="100" w:afterAutospacing="1"/>
        <w:jc w:val="both"/>
        <w:rPr>
          <w:sz w:val="28"/>
          <w:szCs w:val="28"/>
        </w:rPr>
      </w:pPr>
      <w:r>
        <w:rPr>
          <w:sz w:val="28"/>
          <w:szCs w:val="28"/>
        </w:rPr>
        <w:t xml:space="preserve">        4.1.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30</w:t>
      </w:r>
      <w:r w:rsidR="00A7250A">
        <w:rPr>
          <w:sz w:val="28"/>
          <w:szCs w:val="28"/>
        </w:rPr>
        <w:t>-ти</w:t>
      </w:r>
      <w:r>
        <w:rPr>
          <w:sz w:val="28"/>
          <w:szCs w:val="28"/>
        </w:rPr>
        <w:t>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поселения на осуществление указанных полномочий.</w:t>
      </w:r>
    </w:p>
    <w:p w:rsidR="00C80498" w:rsidRDefault="00C80498" w:rsidP="00C80498">
      <w:pPr>
        <w:spacing w:before="100" w:beforeAutospacing="1" w:after="100" w:afterAutospacing="1"/>
        <w:jc w:val="both"/>
        <w:rPr>
          <w:sz w:val="28"/>
          <w:szCs w:val="28"/>
        </w:rPr>
      </w:pPr>
      <w:r>
        <w:rPr>
          <w:sz w:val="28"/>
          <w:szCs w:val="28"/>
        </w:rPr>
        <w:t xml:space="preserve">       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C80498" w:rsidRDefault="00C80498" w:rsidP="00C80498">
      <w:pPr>
        <w:spacing w:before="100" w:beforeAutospacing="1" w:after="100" w:afterAutospacing="1"/>
        <w:jc w:val="both"/>
        <w:rPr>
          <w:sz w:val="28"/>
          <w:szCs w:val="28"/>
        </w:rPr>
      </w:pPr>
      <w:r>
        <w:rPr>
          <w:sz w:val="28"/>
          <w:szCs w:val="28"/>
        </w:rPr>
        <w:t xml:space="preserve">       4.3. В случае неисполнения Администрацией поселения вытекающих из настоящего Соглашения обязательств по финансированию осуществления Администрацией поселения переданных ей полномочий, Администрация района вправе требовать расторжения данного Соглашения, уплаты неустойки в размере 0,01% от суммы иных межбюджетных трансфертов за отчетный год, а также возмещения понесенных убытков в части, не покрытой неустойкой.</w:t>
      </w:r>
    </w:p>
    <w:p w:rsidR="00C80498" w:rsidRDefault="00C80498" w:rsidP="00C80498">
      <w:pPr>
        <w:jc w:val="center"/>
        <w:rPr>
          <w:sz w:val="28"/>
          <w:szCs w:val="28"/>
        </w:rPr>
      </w:pPr>
      <w:r>
        <w:rPr>
          <w:i/>
          <w:iCs/>
          <w:sz w:val="28"/>
          <w:szCs w:val="28"/>
        </w:rPr>
        <w:t>5. СРОК ДЕЙСТВИЯ, ОСНОВАНИЯ И ПОРЯДОК</w:t>
      </w:r>
    </w:p>
    <w:p w:rsidR="00C80498" w:rsidRDefault="00C80498" w:rsidP="00C80498">
      <w:pPr>
        <w:jc w:val="center"/>
        <w:rPr>
          <w:sz w:val="28"/>
          <w:szCs w:val="28"/>
        </w:rPr>
      </w:pPr>
      <w:r>
        <w:rPr>
          <w:i/>
          <w:iCs/>
          <w:sz w:val="28"/>
          <w:szCs w:val="28"/>
        </w:rPr>
        <w:t>ПРЕКРАЩЕНИЯ ДЕЙСТВИЯ СОГЛАШЕНИЯ</w:t>
      </w:r>
    </w:p>
    <w:p w:rsidR="00C80498" w:rsidRDefault="00C80498" w:rsidP="00C80498">
      <w:pPr>
        <w:spacing w:after="240"/>
        <w:jc w:val="both"/>
        <w:rPr>
          <w:sz w:val="28"/>
          <w:szCs w:val="28"/>
        </w:rPr>
      </w:pPr>
    </w:p>
    <w:p w:rsidR="00C80498" w:rsidRDefault="00C80498" w:rsidP="00C80498">
      <w:pPr>
        <w:spacing w:before="100" w:beforeAutospacing="1" w:after="100" w:afterAutospacing="1"/>
        <w:jc w:val="both"/>
        <w:rPr>
          <w:sz w:val="28"/>
          <w:szCs w:val="28"/>
        </w:rPr>
      </w:pPr>
      <w:r>
        <w:rPr>
          <w:sz w:val="28"/>
          <w:szCs w:val="28"/>
        </w:rPr>
        <w:t xml:space="preserve">       5.1. Настоящее Соглашение вступает в силу с 01 ян</w:t>
      </w:r>
      <w:r w:rsidR="00E764FA">
        <w:rPr>
          <w:sz w:val="28"/>
          <w:szCs w:val="28"/>
        </w:rPr>
        <w:t>варя  20</w:t>
      </w:r>
      <w:r w:rsidR="00B35010">
        <w:rPr>
          <w:sz w:val="28"/>
          <w:szCs w:val="28"/>
        </w:rPr>
        <w:t>2</w:t>
      </w:r>
      <w:r w:rsidR="00D43DA0">
        <w:rPr>
          <w:sz w:val="28"/>
          <w:szCs w:val="28"/>
        </w:rPr>
        <w:t>1</w:t>
      </w:r>
      <w:r>
        <w:rPr>
          <w:sz w:val="28"/>
          <w:szCs w:val="28"/>
        </w:rPr>
        <w:t xml:space="preserve"> г.</w:t>
      </w:r>
    </w:p>
    <w:p w:rsidR="00C80498" w:rsidRDefault="00C80498" w:rsidP="00C80498">
      <w:pPr>
        <w:spacing w:before="100" w:beforeAutospacing="1" w:after="100" w:afterAutospacing="1"/>
        <w:jc w:val="both"/>
        <w:rPr>
          <w:sz w:val="28"/>
          <w:szCs w:val="28"/>
        </w:rPr>
      </w:pPr>
      <w:r>
        <w:rPr>
          <w:sz w:val="28"/>
          <w:szCs w:val="28"/>
        </w:rPr>
        <w:t xml:space="preserve">       5.2. Срок действия настоящего Соглашения ус</w:t>
      </w:r>
      <w:r w:rsidR="00E764FA">
        <w:rPr>
          <w:sz w:val="28"/>
          <w:szCs w:val="28"/>
        </w:rPr>
        <w:t>танавливается до 31 декабря 202</w:t>
      </w:r>
      <w:r w:rsidR="00D43DA0">
        <w:rPr>
          <w:sz w:val="28"/>
          <w:szCs w:val="28"/>
        </w:rPr>
        <w:t>1</w:t>
      </w:r>
      <w:r>
        <w:rPr>
          <w:sz w:val="28"/>
          <w:szCs w:val="28"/>
        </w:rPr>
        <w:t xml:space="preserve"> года </w:t>
      </w:r>
    </w:p>
    <w:p w:rsidR="00C80498" w:rsidRDefault="00C80498" w:rsidP="00C80498">
      <w:pPr>
        <w:spacing w:before="100" w:beforeAutospacing="1" w:after="100" w:afterAutospacing="1"/>
        <w:jc w:val="both"/>
        <w:rPr>
          <w:sz w:val="28"/>
          <w:szCs w:val="28"/>
        </w:rPr>
      </w:pPr>
      <w:r>
        <w:rPr>
          <w:sz w:val="28"/>
          <w:szCs w:val="28"/>
        </w:rPr>
        <w:t xml:space="preserve">       5.3. Действие настоящего Соглашения может быть прекращено досрочно:</w:t>
      </w:r>
    </w:p>
    <w:p w:rsidR="00C80498" w:rsidRDefault="00C80498" w:rsidP="00C80498">
      <w:pPr>
        <w:spacing w:before="100" w:beforeAutospacing="1" w:after="100" w:afterAutospacing="1"/>
        <w:jc w:val="both"/>
        <w:rPr>
          <w:sz w:val="28"/>
          <w:szCs w:val="28"/>
        </w:rPr>
      </w:pPr>
      <w:r>
        <w:rPr>
          <w:sz w:val="28"/>
          <w:szCs w:val="28"/>
        </w:rPr>
        <w:t xml:space="preserve">       5.3.1. По соглашению Сторон.</w:t>
      </w:r>
    </w:p>
    <w:p w:rsidR="00C80498" w:rsidRDefault="00C80498" w:rsidP="00C80498">
      <w:pPr>
        <w:spacing w:before="100" w:beforeAutospacing="1" w:after="100" w:afterAutospacing="1"/>
        <w:jc w:val="both"/>
        <w:rPr>
          <w:sz w:val="28"/>
          <w:szCs w:val="28"/>
        </w:rPr>
      </w:pPr>
      <w:r>
        <w:rPr>
          <w:sz w:val="28"/>
          <w:szCs w:val="28"/>
        </w:rPr>
        <w:t xml:space="preserve">       5.3.2. В одностороннем порядке в случае:</w:t>
      </w:r>
    </w:p>
    <w:p w:rsidR="00C80498" w:rsidRDefault="00C80498" w:rsidP="00C80498">
      <w:pPr>
        <w:spacing w:before="100" w:beforeAutospacing="1" w:after="100" w:afterAutospacing="1"/>
        <w:jc w:val="both"/>
        <w:rPr>
          <w:sz w:val="28"/>
          <w:szCs w:val="28"/>
        </w:rPr>
      </w:pPr>
      <w:r>
        <w:rPr>
          <w:sz w:val="28"/>
          <w:szCs w:val="28"/>
        </w:rPr>
        <w:t>- изменения действующего законодательства Российской Федерации и законодательства Оренбургской области;</w:t>
      </w:r>
    </w:p>
    <w:p w:rsidR="00C80498" w:rsidRDefault="00C80498" w:rsidP="00C80498">
      <w:pPr>
        <w:spacing w:before="100" w:beforeAutospacing="1" w:after="100" w:afterAutospacing="1"/>
        <w:jc w:val="both"/>
        <w:rPr>
          <w:sz w:val="28"/>
          <w:szCs w:val="28"/>
        </w:rPr>
      </w:pPr>
      <w:r>
        <w:rPr>
          <w:sz w:val="28"/>
          <w:szCs w:val="28"/>
        </w:rPr>
        <w:t>- неисполнения или ненадлежащего исполнения одной из Сторон своих обязательств в соответствии с настоящим Соглашением;</w:t>
      </w:r>
    </w:p>
    <w:p w:rsidR="00C80498" w:rsidRDefault="00C80498" w:rsidP="00C80498">
      <w:pPr>
        <w:spacing w:before="100" w:beforeAutospacing="1" w:after="100" w:afterAutospacing="1"/>
        <w:jc w:val="both"/>
        <w:rPr>
          <w:sz w:val="28"/>
          <w:szCs w:val="28"/>
        </w:rPr>
      </w:pPr>
      <w:r>
        <w:rPr>
          <w:sz w:val="28"/>
          <w:szCs w:val="28"/>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C80498" w:rsidRDefault="00C80498" w:rsidP="00C80498">
      <w:pPr>
        <w:spacing w:before="100" w:beforeAutospacing="1" w:after="100" w:afterAutospacing="1"/>
        <w:jc w:val="both"/>
        <w:rPr>
          <w:sz w:val="28"/>
          <w:szCs w:val="28"/>
        </w:rPr>
      </w:pPr>
      <w:r>
        <w:rPr>
          <w:sz w:val="28"/>
          <w:szCs w:val="28"/>
        </w:rPr>
        <w:t xml:space="preserve">        5.4.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C80498" w:rsidRDefault="00C80498" w:rsidP="00C80498">
      <w:pPr>
        <w:spacing w:before="100" w:beforeAutospacing="1" w:after="100" w:afterAutospacing="1"/>
        <w:jc w:val="center"/>
        <w:rPr>
          <w:sz w:val="28"/>
          <w:szCs w:val="28"/>
        </w:rPr>
      </w:pPr>
      <w:r>
        <w:rPr>
          <w:i/>
          <w:iCs/>
          <w:sz w:val="28"/>
          <w:szCs w:val="28"/>
        </w:rPr>
        <w:t>6. ЗАКЛЮЧИТЕЛЬНЫЕ ПОЛОЖЕНИЯ</w:t>
      </w:r>
    </w:p>
    <w:p w:rsidR="00C80498" w:rsidRDefault="00C80498" w:rsidP="00C80498">
      <w:pPr>
        <w:spacing w:before="100" w:beforeAutospacing="1" w:after="100" w:afterAutospacing="1"/>
        <w:jc w:val="both"/>
        <w:rPr>
          <w:sz w:val="28"/>
          <w:szCs w:val="28"/>
        </w:rPr>
      </w:pPr>
      <w:r>
        <w:rPr>
          <w:sz w:val="28"/>
          <w:szCs w:val="28"/>
        </w:rPr>
        <w:t xml:space="preserve">        6.1. Настоящее Соглашение составлено в двух экземплярах, имеющих одинаковую юридическую силу, по одному для каждой из Сторон.</w:t>
      </w:r>
    </w:p>
    <w:p w:rsidR="00C80498" w:rsidRDefault="00C80498" w:rsidP="00C80498">
      <w:pPr>
        <w:spacing w:before="100" w:beforeAutospacing="1" w:after="100" w:afterAutospacing="1"/>
        <w:jc w:val="both"/>
        <w:rPr>
          <w:sz w:val="28"/>
          <w:szCs w:val="28"/>
        </w:rPr>
      </w:pPr>
      <w:r>
        <w:rPr>
          <w:sz w:val="28"/>
          <w:szCs w:val="28"/>
        </w:rPr>
        <w:t xml:space="preserve">       6.2. Внесение изменений и дополнений в настоящее Соглашение осуществляется путем подписания Сторонами дополнительных соглашений.</w:t>
      </w:r>
    </w:p>
    <w:p w:rsidR="00C80498" w:rsidRDefault="00C80498" w:rsidP="00C80498">
      <w:pPr>
        <w:spacing w:before="100" w:beforeAutospacing="1" w:after="100" w:afterAutospacing="1"/>
        <w:jc w:val="both"/>
        <w:rPr>
          <w:sz w:val="28"/>
          <w:szCs w:val="28"/>
        </w:rPr>
      </w:pPr>
      <w:r>
        <w:rPr>
          <w:sz w:val="28"/>
          <w:szCs w:val="28"/>
        </w:rPr>
        <w:t xml:space="preserve">       6.3. По вопросам, не урегулированным настоящим Соглашением, Стороны руководствуются действующим законодательством.</w:t>
      </w:r>
    </w:p>
    <w:p w:rsidR="00C80498" w:rsidRDefault="00C80498" w:rsidP="00C80498">
      <w:pPr>
        <w:spacing w:before="100" w:beforeAutospacing="1" w:after="100" w:afterAutospacing="1"/>
        <w:jc w:val="both"/>
        <w:rPr>
          <w:sz w:val="28"/>
          <w:szCs w:val="28"/>
        </w:rPr>
      </w:pPr>
      <w:r>
        <w:rPr>
          <w:sz w:val="28"/>
          <w:szCs w:val="28"/>
        </w:rPr>
        <w:t xml:space="preserve">       6.4. Споры, связанные с исполнением настоящего Соглашения, разрешаются путем проведения переговоров или в судебном порядке.</w:t>
      </w:r>
    </w:p>
    <w:p w:rsidR="00C80498" w:rsidRDefault="00C80498" w:rsidP="00C80498">
      <w:pPr>
        <w:spacing w:before="100" w:beforeAutospacing="1" w:after="100" w:afterAutospacing="1"/>
        <w:jc w:val="center"/>
        <w:rPr>
          <w:i/>
          <w:iCs/>
          <w:sz w:val="28"/>
          <w:szCs w:val="28"/>
        </w:rPr>
      </w:pPr>
      <w:r>
        <w:rPr>
          <w:i/>
          <w:iCs/>
          <w:sz w:val="28"/>
          <w:szCs w:val="28"/>
        </w:rPr>
        <w:t>7. РЕКВИЗИТЫ И ПОДПИСИ СТОРОН</w:t>
      </w:r>
    </w:p>
    <w:p w:rsidR="00C80498" w:rsidRPr="00213405" w:rsidRDefault="00C80498" w:rsidP="00C80498">
      <w:pPr>
        <w:rPr>
          <w:sz w:val="24"/>
        </w:rPr>
      </w:pPr>
      <w:r w:rsidRPr="00213405">
        <w:rPr>
          <w:sz w:val="24"/>
        </w:rPr>
        <w:t xml:space="preserve">Администрация  муниципального                    Финансовый отдел администрации </w:t>
      </w:r>
    </w:p>
    <w:p w:rsidR="00C80498" w:rsidRPr="00213405" w:rsidRDefault="00C80498" w:rsidP="00C80498">
      <w:pPr>
        <w:rPr>
          <w:sz w:val="24"/>
        </w:rPr>
      </w:pPr>
      <w:r w:rsidRPr="00213405">
        <w:rPr>
          <w:sz w:val="24"/>
        </w:rPr>
        <w:t>образования Преторийский                               администрации МО Переволоцкий район</w:t>
      </w:r>
    </w:p>
    <w:p w:rsidR="00C80498" w:rsidRPr="00213405" w:rsidRDefault="00C80498" w:rsidP="00C80498">
      <w:pPr>
        <w:rPr>
          <w:sz w:val="24"/>
        </w:rPr>
      </w:pPr>
      <w:r w:rsidRPr="00213405">
        <w:rPr>
          <w:sz w:val="24"/>
        </w:rPr>
        <w:t>сельсовет                                                              Оренбургской области</w:t>
      </w:r>
    </w:p>
    <w:p w:rsidR="00C80498" w:rsidRPr="00213405" w:rsidRDefault="00C80498" w:rsidP="00C80498">
      <w:pPr>
        <w:rPr>
          <w:sz w:val="24"/>
        </w:rPr>
      </w:pPr>
      <w:r w:rsidRPr="00213405">
        <w:rPr>
          <w:sz w:val="24"/>
        </w:rPr>
        <w:t>ИНН 5640006200                                                 ИНН 5640001523</w:t>
      </w:r>
    </w:p>
    <w:p w:rsidR="00C80498" w:rsidRPr="00213405" w:rsidRDefault="00C80498" w:rsidP="00C80498">
      <w:pPr>
        <w:rPr>
          <w:sz w:val="24"/>
        </w:rPr>
      </w:pPr>
      <w:r w:rsidRPr="00213405">
        <w:rPr>
          <w:sz w:val="24"/>
        </w:rPr>
        <w:t xml:space="preserve">КПП 564001001                                                   КПП 564001001   </w:t>
      </w:r>
    </w:p>
    <w:p w:rsidR="00C80498" w:rsidRPr="00213405" w:rsidRDefault="00C80498" w:rsidP="00C80498">
      <w:pPr>
        <w:rPr>
          <w:sz w:val="24"/>
        </w:rPr>
      </w:pPr>
      <w:r w:rsidRPr="00213405">
        <w:rPr>
          <w:sz w:val="24"/>
        </w:rPr>
        <w:t xml:space="preserve">УФК по Оренбургской области                         УФК по Оренбургской области              </w:t>
      </w:r>
    </w:p>
    <w:p w:rsidR="00C80498" w:rsidRPr="00213405" w:rsidRDefault="00C80498" w:rsidP="00C80498">
      <w:pPr>
        <w:rPr>
          <w:sz w:val="24"/>
        </w:rPr>
      </w:pPr>
      <w:r w:rsidRPr="00213405">
        <w:rPr>
          <w:sz w:val="24"/>
        </w:rPr>
        <w:t>(Переволоцкий РАЙФО, Администрации        (Финансовый отдел администрации</w:t>
      </w:r>
    </w:p>
    <w:p w:rsidR="00C80498" w:rsidRPr="00213405" w:rsidRDefault="00C80498" w:rsidP="00C80498">
      <w:pPr>
        <w:rPr>
          <w:sz w:val="24"/>
        </w:rPr>
      </w:pPr>
      <w:r w:rsidRPr="00213405">
        <w:rPr>
          <w:sz w:val="24"/>
        </w:rPr>
        <w:t xml:space="preserve">(Преторийский сельсовет)                                  муниципального образования Переволоцкого        </w:t>
      </w:r>
    </w:p>
    <w:p w:rsidR="00C80498" w:rsidRPr="00213405" w:rsidRDefault="00C80498" w:rsidP="00C80498">
      <w:pPr>
        <w:rPr>
          <w:sz w:val="24"/>
        </w:rPr>
      </w:pPr>
      <w:r w:rsidRPr="00213405">
        <w:rPr>
          <w:sz w:val="24"/>
        </w:rPr>
        <w:t xml:space="preserve">                                                                               района л/с 04533001040)</w:t>
      </w:r>
    </w:p>
    <w:p w:rsidR="00C80498" w:rsidRPr="00213405" w:rsidRDefault="00C80498" w:rsidP="00C80498">
      <w:pPr>
        <w:autoSpaceDE w:val="0"/>
        <w:autoSpaceDN w:val="0"/>
        <w:adjustRightInd w:val="0"/>
        <w:ind w:right="99"/>
        <w:rPr>
          <w:sz w:val="24"/>
          <w:szCs w:val="28"/>
        </w:rPr>
      </w:pPr>
      <w:r w:rsidRPr="00213405">
        <w:rPr>
          <w:sz w:val="24"/>
        </w:rPr>
        <w:t>Р.сч. 40204810400000000280                              р/с 40101810200000010010                                                       отделение Оренбург                                            Отделение Оренбург</w:t>
      </w:r>
    </w:p>
    <w:p w:rsidR="00C80498" w:rsidRPr="00213405" w:rsidRDefault="00C80498" w:rsidP="00C80498">
      <w:pPr>
        <w:rPr>
          <w:sz w:val="24"/>
        </w:rPr>
      </w:pPr>
      <w:r w:rsidRPr="00213405">
        <w:rPr>
          <w:sz w:val="24"/>
        </w:rPr>
        <w:t xml:space="preserve">г. Оренбург                                                           г. Оренбург                                  </w:t>
      </w:r>
    </w:p>
    <w:p w:rsidR="00C80498" w:rsidRPr="00213405" w:rsidRDefault="00C80498" w:rsidP="00C80498">
      <w:pPr>
        <w:rPr>
          <w:sz w:val="24"/>
        </w:rPr>
      </w:pPr>
      <w:r w:rsidRPr="00213405">
        <w:rPr>
          <w:sz w:val="24"/>
        </w:rPr>
        <w:t>БИК 045354001                                                    БИК 045354001</w:t>
      </w:r>
    </w:p>
    <w:p w:rsidR="00C80498" w:rsidRPr="00213405" w:rsidRDefault="00C80498" w:rsidP="00C80498">
      <w:pPr>
        <w:rPr>
          <w:sz w:val="24"/>
        </w:rPr>
      </w:pPr>
      <w:r w:rsidRPr="00213405">
        <w:rPr>
          <w:sz w:val="24"/>
        </w:rPr>
        <w:t xml:space="preserve">                                                                               КБК 012 2 02 04014 05 0000 151</w:t>
      </w:r>
    </w:p>
    <w:p w:rsidR="00C80498" w:rsidRPr="00213405" w:rsidRDefault="00C80498" w:rsidP="00C80498">
      <w:pPr>
        <w:rPr>
          <w:sz w:val="24"/>
        </w:rPr>
      </w:pPr>
    </w:p>
    <w:p w:rsidR="00C80498" w:rsidRPr="00213405" w:rsidRDefault="00C80498" w:rsidP="00C80498">
      <w:pPr>
        <w:rPr>
          <w:sz w:val="24"/>
        </w:rPr>
      </w:pPr>
      <w:r w:rsidRPr="00213405">
        <w:rPr>
          <w:sz w:val="24"/>
        </w:rPr>
        <w:t xml:space="preserve">Глава    </w:t>
      </w:r>
      <w:r>
        <w:rPr>
          <w:sz w:val="24"/>
        </w:rPr>
        <w:t>МО</w:t>
      </w:r>
      <w:r w:rsidRPr="00213405">
        <w:rPr>
          <w:sz w:val="24"/>
        </w:rPr>
        <w:t xml:space="preserve">                                         </w:t>
      </w:r>
      <w:r>
        <w:rPr>
          <w:sz w:val="24"/>
        </w:rPr>
        <w:t xml:space="preserve">                  </w:t>
      </w:r>
      <w:r w:rsidRPr="00213405">
        <w:rPr>
          <w:sz w:val="24"/>
        </w:rPr>
        <w:t xml:space="preserve"> </w:t>
      </w:r>
      <w:r>
        <w:rPr>
          <w:sz w:val="24"/>
        </w:rPr>
        <w:t>Глава района</w:t>
      </w:r>
      <w:r w:rsidRPr="00213405">
        <w:rPr>
          <w:sz w:val="24"/>
        </w:rPr>
        <w:t xml:space="preserve"> </w:t>
      </w:r>
    </w:p>
    <w:p w:rsidR="00C80498" w:rsidRDefault="00C80498" w:rsidP="00C80498">
      <w:pPr>
        <w:rPr>
          <w:sz w:val="24"/>
        </w:rPr>
      </w:pPr>
      <w:r w:rsidRPr="00213405">
        <w:rPr>
          <w:sz w:val="24"/>
        </w:rPr>
        <w:t xml:space="preserve">Преторийский сельсовет       </w:t>
      </w:r>
    </w:p>
    <w:p w:rsidR="00C80498" w:rsidRPr="00213405" w:rsidRDefault="00C80498" w:rsidP="00C80498">
      <w:pPr>
        <w:rPr>
          <w:sz w:val="24"/>
        </w:rPr>
      </w:pPr>
      <w:r w:rsidRPr="00213405">
        <w:rPr>
          <w:sz w:val="24"/>
        </w:rPr>
        <w:t xml:space="preserve">   </w:t>
      </w:r>
      <w:r>
        <w:rPr>
          <w:sz w:val="24"/>
        </w:rPr>
        <w:t xml:space="preserve">                           </w:t>
      </w:r>
      <w:r w:rsidRPr="00213405">
        <w:rPr>
          <w:sz w:val="24"/>
        </w:rPr>
        <w:t xml:space="preserve">                                  </w:t>
      </w:r>
    </w:p>
    <w:p w:rsidR="00C80498" w:rsidRPr="00213405" w:rsidRDefault="00C80498" w:rsidP="00C80498">
      <w:pPr>
        <w:rPr>
          <w:sz w:val="24"/>
        </w:rPr>
      </w:pPr>
      <w:r w:rsidRPr="00213405">
        <w:rPr>
          <w:sz w:val="24"/>
        </w:rPr>
        <w:t>______________</w:t>
      </w:r>
      <w:r w:rsidR="00D43DA0">
        <w:rPr>
          <w:sz w:val="24"/>
        </w:rPr>
        <w:t>В.С. Бостриков</w:t>
      </w:r>
      <w:r w:rsidRPr="00213405">
        <w:rPr>
          <w:sz w:val="24"/>
        </w:rPr>
        <w:t>.                           ________________</w:t>
      </w:r>
      <w:r>
        <w:rPr>
          <w:sz w:val="24"/>
        </w:rPr>
        <w:t>Н.И. Сорокин</w:t>
      </w:r>
    </w:p>
    <w:p w:rsidR="00785407" w:rsidRDefault="00785407" w:rsidP="0024694F">
      <w:pPr>
        <w:jc w:val="right"/>
        <w:rPr>
          <w:sz w:val="22"/>
          <w:szCs w:val="28"/>
        </w:rPr>
      </w:pPr>
    </w:p>
    <w:sectPr w:rsidR="00785407" w:rsidSect="00C80498">
      <w:pgSz w:w="11906" w:h="16838"/>
      <w:pgMar w:top="1134"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3653C"/>
    <w:multiLevelType w:val="hybridMultilevel"/>
    <w:tmpl w:val="DCE02128"/>
    <w:lvl w:ilvl="0" w:tplc="5D34EDE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F0"/>
    <w:rsid w:val="0002086D"/>
    <w:rsid w:val="00021522"/>
    <w:rsid w:val="000234C3"/>
    <w:rsid w:val="00031A88"/>
    <w:rsid w:val="00043972"/>
    <w:rsid w:val="00072F31"/>
    <w:rsid w:val="00073E0F"/>
    <w:rsid w:val="00086ECA"/>
    <w:rsid w:val="0009206E"/>
    <w:rsid w:val="00092238"/>
    <w:rsid w:val="00094217"/>
    <w:rsid w:val="00096D6D"/>
    <w:rsid w:val="000D6CB4"/>
    <w:rsid w:val="001005BA"/>
    <w:rsid w:val="001161D3"/>
    <w:rsid w:val="0013062C"/>
    <w:rsid w:val="0013240C"/>
    <w:rsid w:val="00133488"/>
    <w:rsid w:val="001418EF"/>
    <w:rsid w:val="001542A6"/>
    <w:rsid w:val="00165074"/>
    <w:rsid w:val="00173FEC"/>
    <w:rsid w:val="0018388A"/>
    <w:rsid w:val="001A5042"/>
    <w:rsid w:val="001A5F4E"/>
    <w:rsid w:val="001A6DC6"/>
    <w:rsid w:val="001B16AA"/>
    <w:rsid w:val="001B2016"/>
    <w:rsid w:val="001B4F95"/>
    <w:rsid w:val="001C111F"/>
    <w:rsid w:val="001C46D0"/>
    <w:rsid w:val="001C717B"/>
    <w:rsid w:val="001D40A7"/>
    <w:rsid w:val="001D63E9"/>
    <w:rsid w:val="001D738D"/>
    <w:rsid w:val="001D7F7E"/>
    <w:rsid w:val="00206D58"/>
    <w:rsid w:val="00213405"/>
    <w:rsid w:val="00216E98"/>
    <w:rsid w:val="002248A6"/>
    <w:rsid w:val="00227855"/>
    <w:rsid w:val="00234AC2"/>
    <w:rsid w:val="0024694F"/>
    <w:rsid w:val="00260F86"/>
    <w:rsid w:val="00270C98"/>
    <w:rsid w:val="002851F6"/>
    <w:rsid w:val="00296ADB"/>
    <w:rsid w:val="002A0134"/>
    <w:rsid w:val="002A29A0"/>
    <w:rsid w:val="002A6C9B"/>
    <w:rsid w:val="002B32F0"/>
    <w:rsid w:val="002B731C"/>
    <w:rsid w:val="002C5D64"/>
    <w:rsid w:val="002D5C71"/>
    <w:rsid w:val="002E3032"/>
    <w:rsid w:val="002E6ADB"/>
    <w:rsid w:val="00306F9F"/>
    <w:rsid w:val="0032334D"/>
    <w:rsid w:val="00325C96"/>
    <w:rsid w:val="0034683B"/>
    <w:rsid w:val="00346FF6"/>
    <w:rsid w:val="003525C5"/>
    <w:rsid w:val="003726D9"/>
    <w:rsid w:val="00376626"/>
    <w:rsid w:val="00377DB7"/>
    <w:rsid w:val="00383A34"/>
    <w:rsid w:val="003906B3"/>
    <w:rsid w:val="003916A2"/>
    <w:rsid w:val="00395F26"/>
    <w:rsid w:val="003B4DBD"/>
    <w:rsid w:val="003C2652"/>
    <w:rsid w:val="003E45D2"/>
    <w:rsid w:val="003E671D"/>
    <w:rsid w:val="003F3FFE"/>
    <w:rsid w:val="0040011B"/>
    <w:rsid w:val="00400DD8"/>
    <w:rsid w:val="00405ED5"/>
    <w:rsid w:val="004140B9"/>
    <w:rsid w:val="004211A1"/>
    <w:rsid w:val="00425EA7"/>
    <w:rsid w:val="00441085"/>
    <w:rsid w:val="00452B95"/>
    <w:rsid w:val="00455820"/>
    <w:rsid w:val="00486883"/>
    <w:rsid w:val="00491F0C"/>
    <w:rsid w:val="004A4B71"/>
    <w:rsid w:val="004C07FB"/>
    <w:rsid w:val="004E14E9"/>
    <w:rsid w:val="004E35CC"/>
    <w:rsid w:val="004F7A4A"/>
    <w:rsid w:val="0052392F"/>
    <w:rsid w:val="005242AF"/>
    <w:rsid w:val="0053300A"/>
    <w:rsid w:val="00544C03"/>
    <w:rsid w:val="00552EE9"/>
    <w:rsid w:val="005616F6"/>
    <w:rsid w:val="00573C0A"/>
    <w:rsid w:val="00585985"/>
    <w:rsid w:val="005971AC"/>
    <w:rsid w:val="005B18F0"/>
    <w:rsid w:val="005B4BAC"/>
    <w:rsid w:val="005B7D41"/>
    <w:rsid w:val="005C56B0"/>
    <w:rsid w:val="005E76BF"/>
    <w:rsid w:val="00602E84"/>
    <w:rsid w:val="0060696A"/>
    <w:rsid w:val="00614FC1"/>
    <w:rsid w:val="00626D28"/>
    <w:rsid w:val="00637F0F"/>
    <w:rsid w:val="00663C7F"/>
    <w:rsid w:val="0067688D"/>
    <w:rsid w:val="00682C6E"/>
    <w:rsid w:val="0068494B"/>
    <w:rsid w:val="00685B88"/>
    <w:rsid w:val="00685C7B"/>
    <w:rsid w:val="006A016D"/>
    <w:rsid w:val="006A40D6"/>
    <w:rsid w:val="006B4B82"/>
    <w:rsid w:val="006D6729"/>
    <w:rsid w:val="006D71A7"/>
    <w:rsid w:val="00706647"/>
    <w:rsid w:val="00720D7B"/>
    <w:rsid w:val="00724732"/>
    <w:rsid w:val="007327B0"/>
    <w:rsid w:val="00736F21"/>
    <w:rsid w:val="00770599"/>
    <w:rsid w:val="007721BD"/>
    <w:rsid w:val="0077469A"/>
    <w:rsid w:val="00781B6D"/>
    <w:rsid w:val="00784DE7"/>
    <w:rsid w:val="00785407"/>
    <w:rsid w:val="0078683E"/>
    <w:rsid w:val="007B1858"/>
    <w:rsid w:val="007B62CE"/>
    <w:rsid w:val="007C0F3F"/>
    <w:rsid w:val="007C673C"/>
    <w:rsid w:val="007D21AB"/>
    <w:rsid w:val="007D6CDB"/>
    <w:rsid w:val="007F23F5"/>
    <w:rsid w:val="008062DC"/>
    <w:rsid w:val="008071DF"/>
    <w:rsid w:val="008255F5"/>
    <w:rsid w:val="00826160"/>
    <w:rsid w:val="008400DA"/>
    <w:rsid w:val="00840BF7"/>
    <w:rsid w:val="00850760"/>
    <w:rsid w:val="00851D1D"/>
    <w:rsid w:val="008B3E3E"/>
    <w:rsid w:val="008B6B06"/>
    <w:rsid w:val="008D4C3B"/>
    <w:rsid w:val="008E0563"/>
    <w:rsid w:val="008E7ED1"/>
    <w:rsid w:val="008F1ACF"/>
    <w:rsid w:val="008F4245"/>
    <w:rsid w:val="009164BE"/>
    <w:rsid w:val="00923850"/>
    <w:rsid w:val="00926E65"/>
    <w:rsid w:val="00950B7D"/>
    <w:rsid w:val="00963CD6"/>
    <w:rsid w:val="00967F78"/>
    <w:rsid w:val="00984A39"/>
    <w:rsid w:val="00986ADD"/>
    <w:rsid w:val="009901D0"/>
    <w:rsid w:val="009925E3"/>
    <w:rsid w:val="00996442"/>
    <w:rsid w:val="009A7875"/>
    <w:rsid w:val="009A7DE0"/>
    <w:rsid w:val="009C2E3D"/>
    <w:rsid w:val="009C3F6D"/>
    <w:rsid w:val="009D56DC"/>
    <w:rsid w:val="009E7D2F"/>
    <w:rsid w:val="009F45E1"/>
    <w:rsid w:val="009F4BC1"/>
    <w:rsid w:val="00A042A9"/>
    <w:rsid w:val="00A0605B"/>
    <w:rsid w:val="00A072A3"/>
    <w:rsid w:val="00A10EA4"/>
    <w:rsid w:val="00A2162F"/>
    <w:rsid w:val="00A27F75"/>
    <w:rsid w:val="00A3225A"/>
    <w:rsid w:val="00A3424E"/>
    <w:rsid w:val="00A4306A"/>
    <w:rsid w:val="00A445BF"/>
    <w:rsid w:val="00A639EF"/>
    <w:rsid w:val="00A7250A"/>
    <w:rsid w:val="00A8280B"/>
    <w:rsid w:val="00A839E1"/>
    <w:rsid w:val="00AA1FFA"/>
    <w:rsid w:val="00AB2ECD"/>
    <w:rsid w:val="00AC297C"/>
    <w:rsid w:val="00AD1883"/>
    <w:rsid w:val="00AD3FDB"/>
    <w:rsid w:val="00AD525A"/>
    <w:rsid w:val="00AD7F2D"/>
    <w:rsid w:val="00B005C3"/>
    <w:rsid w:val="00B14484"/>
    <w:rsid w:val="00B35010"/>
    <w:rsid w:val="00B35A23"/>
    <w:rsid w:val="00B61C2A"/>
    <w:rsid w:val="00B6514F"/>
    <w:rsid w:val="00B917C6"/>
    <w:rsid w:val="00B92770"/>
    <w:rsid w:val="00B93526"/>
    <w:rsid w:val="00B96620"/>
    <w:rsid w:val="00BB30EF"/>
    <w:rsid w:val="00BB7A26"/>
    <w:rsid w:val="00BC51E7"/>
    <w:rsid w:val="00BD18B7"/>
    <w:rsid w:val="00BD4D45"/>
    <w:rsid w:val="00C029EB"/>
    <w:rsid w:val="00C158DA"/>
    <w:rsid w:val="00C15AFF"/>
    <w:rsid w:val="00C16314"/>
    <w:rsid w:val="00C32063"/>
    <w:rsid w:val="00C33AB1"/>
    <w:rsid w:val="00C44723"/>
    <w:rsid w:val="00C724D8"/>
    <w:rsid w:val="00C80498"/>
    <w:rsid w:val="00C83C01"/>
    <w:rsid w:val="00CB4C3F"/>
    <w:rsid w:val="00CC5669"/>
    <w:rsid w:val="00CF03C4"/>
    <w:rsid w:val="00CF5C80"/>
    <w:rsid w:val="00CF5FE4"/>
    <w:rsid w:val="00D43DA0"/>
    <w:rsid w:val="00D4429A"/>
    <w:rsid w:val="00D944DA"/>
    <w:rsid w:val="00D968FA"/>
    <w:rsid w:val="00D977BC"/>
    <w:rsid w:val="00DA586C"/>
    <w:rsid w:val="00DA6C4C"/>
    <w:rsid w:val="00DB4ED2"/>
    <w:rsid w:val="00DE658B"/>
    <w:rsid w:val="00E037CB"/>
    <w:rsid w:val="00E106A4"/>
    <w:rsid w:val="00E17729"/>
    <w:rsid w:val="00E236DC"/>
    <w:rsid w:val="00E26289"/>
    <w:rsid w:val="00E63833"/>
    <w:rsid w:val="00E764FA"/>
    <w:rsid w:val="00E76EAC"/>
    <w:rsid w:val="00E81552"/>
    <w:rsid w:val="00EA2657"/>
    <w:rsid w:val="00EB1D4A"/>
    <w:rsid w:val="00EB3DFF"/>
    <w:rsid w:val="00EB4919"/>
    <w:rsid w:val="00EC601E"/>
    <w:rsid w:val="00ED6209"/>
    <w:rsid w:val="00ED6271"/>
    <w:rsid w:val="00EF5727"/>
    <w:rsid w:val="00F03985"/>
    <w:rsid w:val="00F04DC9"/>
    <w:rsid w:val="00F148B5"/>
    <w:rsid w:val="00F16A86"/>
    <w:rsid w:val="00F22B19"/>
    <w:rsid w:val="00F2363F"/>
    <w:rsid w:val="00F33496"/>
    <w:rsid w:val="00F53004"/>
    <w:rsid w:val="00FB33C7"/>
    <w:rsid w:val="00FC22D0"/>
    <w:rsid w:val="00FC2492"/>
    <w:rsid w:val="00FC71D3"/>
    <w:rsid w:val="00FE3B2E"/>
    <w:rsid w:val="00FE75C7"/>
    <w:rsid w:val="00FF065D"/>
    <w:rsid w:val="00FF1DEE"/>
    <w:rsid w:val="00FF4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8F0"/>
    <w:pPr>
      <w:spacing w:after="0" w:line="240" w:lineRule="auto"/>
    </w:pPr>
    <w:rPr>
      <w:rFonts w:ascii="Times New Roman" w:hAnsi="Times New Roman" w:cs="Times New Roman"/>
      <w:sz w:val="20"/>
      <w:szCs w:val="20"/>
      <w:lang w:eastAsia="ru-RU"/>
    </w:rPr>
  </w:style>
  <w:style w:type="paragraph" w:styleId="1">
    <w:name w:val="heading 1"/>
    <w:basedOn w:val="a"/>
    <w:next w:val="a"/>
    <w:link w:val="10"/>
    <w:uiPriority w:val="9"/>
    <w:qFormat/>
    <w:rsid w:val="0024694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4694F"/>
    <w:rPr>
      <w:rFonts w:ascii="Times New Roman" w:hAnsi="Times New Roman" w:cs="Times New Roman"/>
      <w:sz w:val="20"/>
      <w:szCs w:val="20"/>
      <w:lang w:val="x-none" w:eastAsia="ru-RU"/>
    </w:rPr>
  </w:style>
  <w:style w:type="paragraph" w:styleId="a3">
    <w:name w:val="List Paragraph"/>
    <w:basedOn w:val="a"/>
    <w:uiPriority w:val="34"/>
    <w:qFormat/>
    <w:rsid w:val="0024694F"/>
    <w:pPr>
      <w:spacing w:after="200" w:line="276" w:lineRule="auto"/>
      <w:ind w:left="720"/>
      <w:contextualSpacing/>
    </w:pPr>
    <w:rPr>
      <w:rFonts w:asciiTheme="minorHAnsi" w:hAnsiTheme="minorHAnsi"/>
      <w:sz w:val="22"/>
      <w:szCs w:val="22"/>
      <w:lang w:eastAsia="en-US"/>
    </w:rPr>
  </w:style>
  <w:style w:type="character" w:customStyle="1" w:styleId="a4">
    <w:name w:val="Гипертекстовая ссылка"/>
    <w:basedOn w:val="a0"/>
    <w:uiPriority w:val="99"/>
    <w:rsid w:val="0024694F"/>
    <w:rPr>
      <w:rFonts w:ascii="Times New Roman" w:hAnsi="Times New Roman" w:cs="Times New Roman"/>
      <w:color w:val="106BBE"/>
    </w:rPr>
  </w:style>
  <w:style w:type="table" w:styleId="a5">
    <w:name w:val="Table Grid"/>
    <w:basedOn w:val="a1"/>
    <w:uiPriority w:val="59"/>
    <w:rsid w:val="0024694F"/>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395F26"/>
    <w:pPr>
      <w:jc w:val="center"/>
    </w:pPr>
    <w:rPr>
      <w:b/>
      <w:sz w:val="28"/>
    </w:rPr>
  </w:style>
  <w:style w:type="character" w:customStyle="1" w:styleId="20">
    <w:name w:val="Основной текст 2 Знак"/>
    <w:basedOn w:val="a0"/>
    <w:link w:val="2"/>
    <w:uiPriority w:val="99"/>
    <w:semiHidden/>
    <w:locked/>
    <w:rsid w:val="00395F26"/>
    <w:rPr>
      <w:rFonts w:ascii="Times New Roman" w:hAnsi="Times New Roman" w:cs="Times New Roman"/>
      <w:b/>
      <w:sz w:val="20"/>
      <w:szCs w:val="20"/>
      <w:lang w:val="x-none" w:eastAsia="ru-RU"/>
    </w:rPr>
  </w:style>
  <w:style w:type="paragraph" w:styleId="a6">
    <w:name w:val="No Spacing"/>
    <w:uiPriority w:val="1"/>
    <w:qFormat/>
    <w:rsid w:val="00395F26"/>
    <w:pPr>
      <w:spacing w:after="0" w:line="240" w:lineRule="auto"/>
    </w:pPr>
    <w:rPr>
      <w:rFonts w:cs="Times New Roman"/>
    </w:rPr>
  </w:style>
  <w:style w:type="paragraph" w:styleId="a7">
    <w:name w:val="Balloon Text"/>
    <w:basedOn w:val="a"/>
    <w:link w:val="a8"/>
    <w:uiPriority w:val="99"/>
    <w:semiHidden/>
    <w:unhideWhenUsed/>
    <w:rsid w:val="00395F26"/>
    <w:rPr>
      <w:rFonts w:ascii="Tahoma" w:hAnsi="Tahoma" w:cs="Tahoma"/>
      <w:sz w:val="16"/>
      <w:szCs w:val="16"/>
    </w:rPr>
  </w:style>
  <w:style w:type="character" w:customStyle="1" w:styleId="a8">
    <w:name w:val="Текст выноски Знак"/>
    <w:basedOn w:val="a0"/>
    <w:link w:val="a7"/>
    <w:uiPriority w:val="99"/>
    <w:semiHidden/>
    <w:locked/>
    <w:rsid w:val="00395F26"/>
    <w:rPr>
      <w:rFonts w:ascii="Tahoma" w:hAnsi="Tahoma" w:cs="Tahoma"/>
      <w:sz w:val="16"/>
      <w:szCs w:val="16"/>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8F0"/>
    <w:pPr>
      <w:spacing w:after="0" w:line="240" w:lineRule="auto"/>
    </w:pPr>
    <w:rPr>
      <w:rFonts w:ascii="Times New Roman" w:hAnsi="Times New Roman" w:cs="Times New Roman"/>
      <w:sz w:val="20"/>
      <w:szCs w:val="20"/>
      <w:lang w:eastAsia="ru-RU"/>
    </w:rPr>
  </w:style>
  <w:style w:type="paragraph" w:styleId="1">
    <w:name w:val="heading 1"/>
    <w:basedOn w:val="a"/>
    <w:next w:val="a"/>
    <w:link w:val="10"/>
    <w:uiPriority w:val="9"/>
    <w:qFormat/>
    <w:rsid w:val="0024694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4694F"/>
    <w:rPr>
      <w:rFonts w:ascii="Times New Roman" w:hAnsi="Times New Roman" w:cs="Times New Roman"/>
      <w:sz w:val="20"/>
      <w:szCs w:val="20"/>
      <w:lang w:val="x-none" w:eastAsia="ru-RU"/>
    </w:rPr>
  </w:style>
  <w:style w:type="paragraph" w:styleId="a3">
    <w:name w:val="List Paragraph"/>
    <w:basedOn w:val="a"/>
    <w:uiPriority w:val="34"/>
    <w:qFormat/>
    <w:rsid w:val="0024694F"/>
    <w:pPr>
      <w:spacing w:after="200" w:line="276" w:lineRule="auto"/>
      <w:ind w:left="720"/>
      <w:contextualSpacing/>
    </w:pPr>
    <w:rPr>
      <w:rFonts w:asciiTheme="minorHAnsi" w:hAnsiTheme="minorHAnsi"/>
      <w:sz w:val="22"/>
      <w:szCs w:val="22"/>
      <w:lang w:eastAsia="en-US"/>
    </w:rPr>
  </w:style>
  <w:style w:type="character" w:customStyle="1" w:styleId="a4">
    <w:name w:val="Гипертекстовая ссылка"/>
    <w:basedOn w:val="a0"/>
    <w:uiPriority w:val="99"/>
    <w:rsid w:val="0024694F"/>
    <w:rPr>
      <w:rFonts w:ascii="Times New Roman" w:hAnsi="Times New Roman" w:cs="Times New Roman"/>
      <w:color w:val="106BBE"/>
    </w:rPr>
  </w:style>
  <w:style w:type="table" w:styleId="a5">
    <w:name w:val="Table Grid"/>
    <w:basedOn w:val="a1"/>
    <w:uiPriority w:val="59"/>
    <w:rsid w:val="0024694F"/>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395F26"/>
    <w:pPr>
      <w:jc w:val="center"/>
    </w:pPr>
    <w:rPr>
      <w:b/>
      <w:sz w:val="28"/>
    </w:rPr>
  </w:style>
  <w:style w:type="character" w:customStyle="1" w:styleId="20">
    <w:name w:val="Основной текст 2 Знак"/>
    <w:basedOn w:val="a0"/>
    <w:link w:val="2"/>
    <w:uiPriority w:val="99"/>
    <w:semiHidden/>
    <w:locked/>
    <w:rsid w:val="00395F26"/>
    <w:rPr>
      <w:rFonts w:ascii="Times New Roman" w:hAnsi="Times New Roman" w:cs="Times New Roman"/>
      <w:b/>
      <w:sz w:val="20"/>
      <w:szCs w:val="20"/>
      <w:lang w:val="x-none" w:eastAsia="ru-RU"/>
    </w:rPr>
  </w:style>
  <w:style w:type="paragraph" w:styleId="a6">
    <w:name w:val="No Spacing"/>
    <w:uiPriority w:val="1"/>
    <w:qFormat/>
    <w:rsid w:val="00395F26"/>
    <w:pPr>
      <w:spacing w:after="0" w:line="240" w:lineRule="auto"/>
    </w:pPr>
    <w:rPr>
      <w:rFonts w:cs="Times New Roman"/>
    </w:rPr>
  </w:style>
  <w:style w:type="paragraph" w:styleId="a7">
    <w:name w:val="Balloon Text"/>
    <w:basedOn w:val="a"/>
    <w:link w:val="a8"/>
    <w:uiPriority w:val="99"/>
    <w:semiHidden/>
    <w:unhideWhenUsed/>
    <w:rsid w:val="00395F26"/>
    <w:rPr>
      <w:rFonts w:ascii="Tahoma" w:hAnsi="Tahoma" w:cs="Tahoma"/>
      <w:sz w:val="16"/>
      <w:szCs w:val="16"/>
    </w:rPr>
  </w:style>
  <w:style w:type="character" w:customStyle="1" w:styleId="a8">
    <w:name w:val="Текст выноски Знак"/>
    <w:basedOn w:val="a0"/>
    <w:link w:val="a7"/>
    <w:uiPriority w:val="99"/>
    <w:semiHidden/>
    <w:locked/>
    <w:rsid w:val="00395F26"/>
    <w:rPr>
      <w:rFonts w:ascii="Tahoma" w:hAnsi="Tahoma" w:cs="Tahoma"/>
      <w:sz w:val="16"/>
      <w:szCs w:val="1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166745">
      <w:marLeft w:val="0"/>
      <w:marRight w:val="0"/>
      <w:marTop w:val="0"/>
      <w:marBottom w:val="0"/>
      <w:divBdr>
        <w:top w:val="none" w:sz="0" w:space="0" w:color="auto"/>
        <w:left w:val="none" w:sz="0" w:space="0" w:color="auto"/>
        <w:bottom w:val="none" w:sz="0" w:space="0" w:color="auto"/>
        <w:right w:val="none" w:sz="0" w:space="0" w:color="auto"/>
      </w:divBdr>
    </w:div>
    <w:div w:id="1525166746">
      <w:marLeft w:val="0"/>
      <w:marRight w:val="0"/>
      <w:marTop w:val="0"/>
      <w:marBottom w:val="0"/>
      <w:divBdr>
        <w:top w:val="none" w:sz="0" w:space="0" w:color="auto"/>
        <w:left w:val="none" w:sz="0" w:space="0" w:color="auto"/>
        <w:bottom w:val="none" w:sz="0" w:space="0" w:color="auto"/>
        <w:right w:val="none" w:sz="0" w:space="0" w:color="auto"/>
      </w:divBdr>
    </w:div>
    <w:div w:id="1525166747">
      <w:marLeft w:val="0"/>
      <w:marRight w:val="0"/>
      <w:marTop w:val="0"/>
      <w:marBottom w:val="0"/>
      <w:divBdr>
        <w:top w:val="none" w:sz="0" w:space="0" w:color="auto"/>
        <w:left w:val="none" w:sz="0" w:space="0" w:color="auto"/>
        <w:bottom w:val="none" w:sz="0" w:space="0" w:color="auto"/>
        <w:right w:val="none" w:sz="0" w:space="0" w:color="auto"/>
      </w:divBdr>
    </w:div>
    <w:div w:id="1525166748">
      <w:marLeft w:val="0"/>
      <w:marRight w:val="0"/>
      <w:marTop w:val="0"/>
      <w:marBottom w:val="0"/>
      <w:divBdr>
        <w:top w:val="none" w:sz="0" w:space="0" w:color="auto"/>
        <w:left w:val="none" w:sz="0" w:space="0" w:color="auto"/>
        <w:bottom w:val="none" w:sz="0" w:space="0" w:color="auto"/>
        <w:right w:val="none" w:sz="0" w:space="0" w:color="auto"/>
      </w:divBdr>
    </w:div>
    <w:div w:id="15251667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1634</Words>
  <Characters>9316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 Windows</cp:lastModifiedBy>
  <cp:revision>2</cp:revision>
  <cp:lastPrinted>2020-01-09T09:33:00Z</cp:lastPrinted>
  <dcterms:created xsi:type="dcterms:W3CDTF">2020-12-24T07:02:00Z</dcterms:created>
  <dcterms:modified xsi:type="dcterms:W3CDTF">2020-12-24T07:02:00Z</dcterms:modified>
</cp:coreProperties>
</file>