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73A8C" w:rsidRPr="00F62E67" w:rsidTr="00783C67">
        <w:trPr>
          <w:cantSplit/>
          <w:trHeight w:hRule="exact" w:val="4255"/>
        </w:trPr>
        <w:tc>
          <w:tcPr>
            <w:tcW w:w="9498" w:type="dxa"/>
          </w:tcPr>
          <w:p w:rsidR="00873A8C" w:rsidRPr="00F62E67" w:rsidRDefault="00296B14" w:rsidP="00296B14">
            <w:pPr>
              <w:snapToGrid w:val="0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873A8C" w:rsidRPr="00F62E67">
              <w:rPr>
                <w:b/>
                <w:bCs/>
                <w:sz w:val="28"/>
                <w:szCs w:val="28"/>
              </w:rPr>
              <w:t>АДМИНИСТРАЦИЯ</w:t>
            </w:r>
            <w:r w:rsidRPr="00F62E67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E016B0" w:rsidRPr="00F62E67">
              <w:rPr>
                <w:b/>
                <w:bCs/>
                <w:sz w:val="28"/>
                <w:szCs w:val="28"/>
              </w:rPr>
              <w:t xml:space="preserve"> </w:t>
            </w:r>
            <w:r w:rsidR="00F62E67" w:rsidRPr="00F62E67">
              <w:rPr>
                <w:b/>
                <w:bCs/>
                <w:sz w:val="28"/>
                <w:szCs w:val="28"/>
              </w:rPr>
              <w:t xml:space="preserve"> </w:t>
            </w:r>
            <w:r w:rsidR="00873A8C" w:rsidRPr="00F62E67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="00F62E67" w:rsidRPr="00F62E67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873A8C" w:rsidRPr="00F62E67">
              <w:rPr>
                <w:bCs/>
                <w:sz w:val="28"/>
                <w:szCs w:val="28"/>
              </w:rPr>
              <w:t xml:space="preserve">  </w:t>
            </w:r>
            <w:r w:rsidR="00E016B0" w:rsidRPr="00F62E67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873A8C" w:rsidRPr="00F62E67">
              <w:rPr>
                <w:b/>
                <w:bCs/>
                <w:sz w:val="28"/>
                <w:szCs w:val="28"/>
              </w:rPr>
              <w:t xml:space="preserve">      ПРЕТОРИЙСКИЙ СЕЛЬСОВЕТ</w:t>
            </w:r>
          </w:p>
          <w:p w:rsidR="00873A8C" w:rsidRPr="00F62E67" w:rsidRDefault="00296B14" w:rsidP="00296B14">
            <w:pPr>
              <w:rPr>
                <w:b/>
                <w:bCs/>
                <w:sz w:val="28"/>
                <w:szCs w:val="28"/>
              </w:rPr>
            </w:pPr>
            <w:r w:rsidRPr="00F62E67">
              <w:rPr>
                <w:b/>
                <w:bCs/>
                <w:sz w:val="28"/>
                <w:szCs w:val="28"/>
              </w:rPr>
              <w:t xml:space="preserve">       </w:t>
            </w:r>
            <w:r w:rsidR="00873A8C" w:rsidRPr="00F62E67"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873A8C" w:rsidRPr="00F62E67" w:rsidRDefault="00296B14" w:rsidP="00296B14">
            <w:pPr>
              <w:rPr>
                <w:b/>
                <w:bCs/>
                <w:sz w:val="28"/>
                <w:szCs w:val="28"/>
              </w:rPr>
            </w:pPr>
            <w:r w:rsidRPr="00F62E67">
              <w:rPr>
                <w:b/>
                <w:bCs/>
                <w:sz w:val="28"/>
                <w:szCs w:val="28"/>
              </w:rPr>
              <w:t xml:space="preserve">      </w:t>
            </w:r>
            <w:r w:rsidR="00873A8C" w:rsidRPr="00F62E67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873A8C" w:rsidRPr="00F62E67" w:rsidRDefault="00873A8C" w:rsidP="00296B14">
            <w:pPr>
              <w:rPr>
                <w:b/>
                <w:bCs/>
                <w:sz w:val="28"/>
                <w:szCs w:val="28"/>
              </w:rPr>
            </w:pPr>
          </w:p>
          <w:p w:rsidR="00873A8C" w:rsidRPr="00F62E67" w:rsidRDefault="00296B14" w:rsidP="00296B14">
            <w:pPr>
              <w:rPr>
                <w:b/>
                <w:bCs/>
                <w:sz w:val="28"/>
                <w:szCs w:val="28"/>
              </w:rPr>
            </w:pPr>
            <w:r w:rsidRPr="00F62E67">
              <w:rPr>
                <w:b/>
                <w:bCs/>
                <w:sz w:val="28"/>
                <w:szCs w:val="28"/>
              </w:rPr>
              <w:t xml:space="preserve">               </w:t>
            </w:r>
            <w:r w:rsidR="00873A8C" w:rsidRPr="00F62E67">
              <w:rPr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873A8C" w:rsidRPr="00F62E67" w:rsidRDefault="00873A8C" w:rsidP="00296B14">
            <w:pPr>
              <w:rPr>
                <w:b/>
                <w:bCs/>
                <w:sz w:val="28"/>
                <w:szCs w:val="28"/>
              </w:rPr>
            </w:pPr>
          </w:p>
          <w:p w:rsidR="00873A8C" w:rsidRPr="00F62E67" w:rsidRDefault="00E016B0" w:rsidP="00296B14">
            <w:pPr>
              <w:rPr>
                <w:sz w:val="28"/>
                <w:szCs w:val="28"/>
              </w:rPr>
            </w:pPr>
            <w:r w:rsidRPr="00F62E67">
              <w:rPr>
                <w:sz w:val="28"/>
                <w:szCs w:val="28"/>
              </w:rPr>
              <w:t xml:space="preserve">              от</w:t>
            </w:r>
            <w:r w:rsidR="00296B14" w:rsidRPr="00F62E67">
              <w:rPr>
                <w:sz w:val="28"/>
                <w:szCs w:val="28"/>
              </w:rPr>
              <w:t xml:space="preserve"> </w:t>
            </w:r>
            <w:r w:rsidRPr="00F62E67">
              <w:rPr>
                <w:sz w:val="28"/>
                <w:szCs w:val="28"/>
              </w:rPr>
              <w:t xml:space="preserve"> </w:t>
            </w:r>
            <w:r w:rsidR="00B969DF">
              <w:rPr>
                <w:sz w:val="28"/>
                <w:szCs w:val="28"/>
              </w:rPr>
              <w:t>30</w:t>
            </w:r>
            <w:r w:rsidR="00783C67" w:rsidRPr="00F62E67">
              <w:rPr>
                <w:sz w:val="28"/>
                <w:szCs w:val="28"/>
              </w:rPr>
              <w:t>.</w:t>
            </w:r>
            <w:r w:rsidR="00B969DF">
              <w:rPr>
                <w:sz w:val="28"/>
                <w:szCs w:val="28"/>
              </w:rPr>
              <w:t>12</w:t>
            </w:r>
            <w:r w:rsidR="00F62E67" w:rsidRPr="00F62E67">
              <w:rPr>
                <w:sz w:val="28"/>
                <w:szCs w:val="28"/>
              </w:rPr>
              <w:t xml:space="preserve"> </w:t>
            </w:r>
            <w:r w:rsidR="00783C67" w:rsidRPr="00F62E67">
              <w:rPr>
                <w:sz w:val="28"/>
                <w:szCs w:val="28"/>
              </w:rPr>
              <w:t>.2020</w:t>
            </w:r>
            <w:r w:rsidRPr="00F62E67">
              <w:rPr>
                <w:sz w:val="28"/>
                <w:szCs w:val="28"/>
              </w:rPr>
              <w:t xml:space="preserve"> </w:t>
            </w:r>
            <w:r w:rsidR="00B35E22" w:rsidRPr="00F62E67">
              <w:rPr>
                <w:sz w:val="28"/>
                <w:szCs w:val="28"/>
              </w:rPr>
              <w:t>г.</w:t>
            </w:r>
            <w:r w:rsidR="00296B14" w:rsidRPr="00F62E67">
              <w:rPr>
                <w:sz w:val="28"/>
                <w:szCs w:val="28"/>
              </w:rPr>
              <w:t xml:space="preserve"> </w:t>
            </w:r>
            <w:r w:rsidRPr="00F62E67">
              <w:rPr>
                <w:sz w:val="28"/>
                <w:szCs w:val="28"/>
              </w:rPr>
              <w:t xml:space="preserve"> </w:t>
            </w:r>
            <w:r w:rsidR="00873A8C" w:rsidRPr="00F62E67">
              <w:rPr>
                <w:sz w:val="28"/>
                <w:szCs w:val="28"/>
              </w:rPr>
              <w:t xml:space="preserve">№ </w:t>
            </w:r>
            <w:r w:rsidR="00C35551">
              <w:rPr>
                <w:sz w:val="28"/>
                <w:szCs w:val="28"/>
              </w:rPr>
              <w:t>70-п</w:t>
            </w:r>
          </w:p>
          <w:p w:rsidR="00873A8C" w:rsidRPr="00F62E67" w:rsidRDefault="00873A8C" w:rsidP="00844E30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296B14" w:rsidRPr="00F62E67" w:rsidRDefault="00873A8C" w:rsidP="00296B14">
            <w:pPr>
              <w:ind w:left="142" w:right="176"/>
              <w:rPr>
                <w:sz w:val="24"/>
                <w:szCs w:val="24"/>
              </w:rPr>
            </w:pPr>
            <w:r w:rsidRPr="00F62E67">
              <w:rPr>
                <w:sz w:val="24"/>
                <w:szCs w:val="24"/>
              </w:rPr>
              <w:t xml:space="preserve">О внесении изменений и дополнений </w:t>
            </w:r>
          </w:p>
          <w:p w:rsidR="00296B14" w:rsidRPr="00F62E67" w:rsidRDefault="00873A8C" w:rsidP="00296B14">
            <w:pPr>
              <w:ind w:left="142" w:right="176"/>
              <w:rPr>
                <w:sz w:val="24"/>
                <w:szCs w:val="24"/>
              </w:rPr>
            </w:pPr>
            <w:r w:rsidRPr="00F62E67">
              <w:rPr>
                <w:sz w:val="24"/>
                <w:szCs w:val="24"/>
              </w:rPr>
              <w:t xml:space="preserve">в муниципальную программу № </w:t>
            </w:r>
            <w:r w:rsidR="00145736">
              <w:rPr>
                <w:sz w:val="24"/>
                <w:szCs w:val="24"/>
              </w:rPr>
              <w:t>54</w:t>
            </w:r>
            <w:r w:rsidRPr="00F62E67">
              <w:rPr>
                <w:sz w:val="24"/>
                <w:szCs w:val="24"/>
              </w:rPr>
              <w:t xml:space="preserve">-п </w:t>
            </w:r>
          </w:p>
          <w:p w:rsidR="00783C67" w:rsidRPr="00F62E67" w:rsidRDefault="00145736" w:rsidP="00783C67">
            <w:pPr>
              <w:ind w:left="142" w:right="176"/>
            </w:pPr>
            <w:r>
              <w:rPr>
                <w:sz w:val="24"/>
                <w:szCs w:val="24"/>
              </w:rPr>
              <w:t xml:space="preserve">от </w:t>
            </w:r>
            <w:r w:rsidR="00873A8C" w:rsidRPr="00F62E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873A8C" w:rsidRPr="00F62E6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873A8C" w:rsidRPr="00F62E6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73A8C" w:rsidRPr="00F62E67">
              <w:rPr>
                <w:sz w:val="24"/>
                <w:szCs w:val="24"/>
              </w:rPr>
              <w:t xml:space="preserve">г. </w:t>
            </w:r>
          </w:p>
          <w:p w:rsidR="00873A8C" w:rsidRPr="00F62E67" w:rsidRDefault="00873A8C" w:rsidP="00296B14">
            <w:pPr>
              <w:ind w:left="142" w:right="176"/>
            </w:pPr>
          </w:p>
        </w:tc>
      </w:tr>
    </w:tbl>
    <w:p w:rsidR="00873A8C" w:rsidRPr="00F62E67" w:rsidRDefault="00873A8C" w:rsidP="00873A8C">
      <w:pPr>
        <w:pStyle w:val="a3"/>
        <w:tabs>
          <w:tab w:val="left" w:pos="993"/>
        </w:tabs>
        <w:spacing w:line="312" w:lineRule="auto"/>
        <w:ind w:right="14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873A8C" w:rsidRPr="004022F7" w:rsidRDefault="00873A8C" w:rsidP="00873A8C">
      <w:pPr>
        <w:ind w:firstLine="900"/>
        <w:jc w:val="both"/>
        <w:rPr>
          <w:sz w:val="28"/>
          <w:szCs w:val="28"/>
        </w:rPr>
      </w:pPr>
      <w:r w:rsidRPr="004022F7">
        <w:rPr>
          <w:sz w:val="28"/>
          <w:szCs w:val="28"/>
        </w:rPr>
        <w:t xml:space="preserve">В соответствии   с Федеральным  законом  от 06.10.2003 года 131–ФЗ «Об  общих   принципах  организации местного  самоуправления»  в  Российской  Федерации, Уставом МО Преторийский сельсовет Переволоцкого района Оренбургской области, постановлением администрации муниципального образования  </w:t>
      </w:r>
      <w:r w:rsidR="00745C8A" w:rsidRPr="004022F7">
        <w:rPr>
          <w:sz w:val="28"/>
          <w:szCs w:val="28"/>
        </w:rPr>
        <w:t>Преторий</w:t>
      </w:r>
      <w:r w:rsidRPr="004022F7">
        <w:rPr>
          <w:sz w:val="28"/>
          <w:szCs w:val="28"/>
        </w:rPr>
        <w:t xml:space="preserve">ский сельсовет Переволоцкого района Оренбургской области от 13 октября 2015 № 61-п «Об утверждении Порядка разработки, реализации и оценки эффективности муниципальных программ муниципального образования Преторийский сельсовет Переволоцкого района Оренбургской области», постановлением администрации муниципального образования </w:t>
      </w:r>
      <w:r w:rsidR="00745C8A" w:rsidRPr="004022F7">
        <w:rPr>
          <w:sz w:val="28"/>
          <w:szCs w:val="28"/>
        </w:rPr>
        <w:t>Преторий</w:t>
      </w:r>
      <w:r w:rsidRPr="004022F7">
        <w:rPr>
          <w:sz w:val="28"/>
          <w:szCs w:val="28"/>
        </w:rPr>
        <w:t xml:space="preserve">ский сельсовет Переволоцкого района Оренбургской области от 13 октября 2015г. № 62-п «Об утверждении перечня муниципальных программ муниципального образования </w:t>
      </w:r>
      <w:r w:rsidR="00745C8A" w:rsidRPr="004022F7">
        <w:rPr>
          <w:sz w:val="28"/>
          <w:szCs w:val="28"/>
        </w:rPr>
        <w:t>Преторий</w:t>
      </w:r>
      <w:r w:rsidRPr="004022F7">
        <w:rPr>
          <w:sz w:val="28"/>
          <w:szCs w:val="28"/>
        </w:rPr>
        <w:t>ский сельсовет Переволоцкого района Оренбургской области»</w:t>
      </w:r>
    </w:p>
    <w:p w:rsidR="00873A8C" w:rsidRPr="004022F7" w:rsidRDefault="00873A8C" w:rsidP="00873A8C">
      <w:pPr>
        <w:ind w:firstLine="900"/>
        <w:jc w:val="both"/>
        <w:rPr>
          <w:sz w:val="28"/>
          <w:szCs w:val="28"/>
        </w:rPr>
      </w:pPr>
      <w:r w:rsidRPr="004022F7">
        <w:rPr>
          <w:sz w:val="28"/>
          <w:szCs w:val="28"/>
        </w:rPr>
        <w:t>ПОСТАНОВЛЯЮ:</w:t>
      </w:r>
    </w:p>
    <w:p w:rsidR="00873A8C" w:rsidRPr="004022F7" w:rsidRDefault="00873A8C" w:rsidP="00873A8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142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Внести изменения и дополнения в 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муниципальную программу 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«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Устойчивое р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азвитие 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территории муниципального образования 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Преторийский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сельсовет 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Переволоцкого района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Оренбургской области 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 201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9 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–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202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4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годы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» согласно приложению.</w:t>
      </w:r>
    </w:p>
    <w:p w:rsidR="00873A8C" w:rsidRPr="004022F7" w:rsidRDefault="00873A8C" w:rsidP="00873A8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142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Приложение «ПАСПОРТ муниципальной программы 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«Устойчивое развитие территории муниципального образования 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Преторий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</w:rPr>
        <w:t>ский сельсовет на 201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9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</w:rPr>
        <w:t>-202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4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годы»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,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Приложения 1,2,3,</w:t>
      </w:r>
      <w:r w:rsidR="00703B28" w:rsidRPr="004022F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«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План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val="ru-RU" w:eastAsia="en-US"/>
        </w:rPr>
        <w:t xml:space="preserve"> 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реализации муниципальной программы «Устойчивое развитие территории </w:t>
      </w:r>
      <w:r w:rsidRPr="004022F7">
        <w:rPr>
          <w:rFonts w:ascii="Times New Roman" w:hAnsi="Times New Roman" w:cs="Times New Roman"/>
          <w:b w:val="0"/>
          <w:i w:val="0"/>
          <w:spacing w:val="-2"/>
          <w:sz w:val="28"/>
          <w:szCs w:val="28"/>
          <w:lang w:eastAsia="en-US"/>
        </w:rPr>
        <w:t xml:space="preserve">муниципального образования 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val="ru-RU" w:eastAsia="en-US"/>
        </w:rPr>
        <w:t>Преторийский</w:t>
      </w:r>
      <w:r w:rsidRPr="004022F7">
        <w:rPr>
          <w:rFonts w:ascii="Times New Roman" w:hAnsi="Times New Roman" w:cs="Times New Roman"/>
          <w:b w:val="0"/>
          <w:i w:val="0"/>
          <w:spacing w:val="-2"/>
          <w:sz w:val="28"/>
          <w:szCs w:val="28"/>
          <w:lang w:eastAsia="en-US"/>
        </w:rPr>
        <w:t xml:space="preserve"> сельсовет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 Переволоцкого района Оренбургской области на 201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val="ru-RU" w:eastAsia="en-US"/>
        </w:rPr>
        <w:t>9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-202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val="ru-RU" w:eastAsia="en-US"/>
        </w:rPr>
        <w:t>4</w:t>
      </w:r>
      <w:r w:rsidRPr="004022F7"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гг»</w:t>
      </w:r>
      <w:r w:rsidRPr="004022F7">
        <w:rPr>
          <w:rFonts w:ascii="Times New Roman" w:hAnsi="Times New Roman" w:cs="Times New Roman"/>
          <w:b w:val="0"/>
          <w:bCs w:val="0"/>
          <w:i w:val="0"/>
          <w:sz w:val="28"/>
          <w:szCs w:val="28"/>
          <w:lang w:val="ru-RU"/>
        </w:rPr>
        <w:t xml:space="preserve"> изложить в новой редакции.</w:t>
      </w:r>
    </w:p>
    <w:p w:rsidR="00873A8C" w:rsidRPr="004022F7" w:rsidRDefault="00873A8C" w:rsidP="00873A8C">
      <w:pPr>
        <w:pStyle w:val="a3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873A8C" w:rsidRPr="004022F7" w:rsidRDefault="00873A8C" w:rsidP="00873A8C">
      <w:pPr>
        <w:pStyle w:val="a3"/>
        <w:spacing w:line="240" w:lineRule="auto"/>
        <w:ind w:right="142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4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 Постановление вступает в силу со дня его подписания.</w:t>
      </w:r>
    </w:p>
    <w:p w:rsidR="00873A8C" w:rsidRPr="004022F7" w:rsidRDefault="00873A8C" w:rsidP="00873A8C">
      <w:pPr>
        <w:pStyle w:val="a3"/>
        <w:ind w:right="1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873A8C" w:rsidRPr="004022F7" w:rsidRDefault="00873A8C" w:rsidP="004022F7">
      <w:pPr>
        <w:pStyle w:val="a3"/>
        <w:spacing w:line="240" w:lineRule="auto"/>
        <w:ind w:right="14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Глава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B969DF"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муниципального образования</w:t>
      </w:r>
    </w:p>
    <w:p w:rsidR="00873A8C" w:rsidRPr="004022F7" w:rsidRDefault="00873A8C" w:rsidP="004022F7">
      <w:pPr>
        <w:pStyle w:val="a3"/>
        <w:spacing w:line="240" w:lineRule="auto"/>
        <w:ind w:right="14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Преторийский сельсовет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         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</w:t>
      </w: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                                          </w:t>
      </w:r>
      <w:r w:rsidR="00B969DF"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В.С.Бостриков</w:t>
      </w:r>
    </w:p>
    <w:p w:rsidR="002C3CBF" w:rsidRPr="004022F7" w:rsidRDefault="00873A8C" w:rsidP="004022F7">
      <w:pPr>
        <w:pStyle w:val="a3"/>
        <w:ind w:right="1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4022F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Разослано: РАЙФО, в дело, прокурору</w:t>
      </w:r>
    </w:p>
    <w:p w:rsidR="008262FD" w:rsidRPr="004022F7" w:rsidRDefault="008262FD" w:rsidP="008262FD">
      <w:pPr>
        <w:rPr>
          <w:b/>
          <w:bCs/>
          <w:sz w:val="28"/>
          <w:szCs w:val="28"/>
          <w:lang w:eastAsia="en-US"/>
        </w:rPr>
      </w:pPr>
    </w:p>
    <w:p w:rsidR="00CE2D3C" w:rsidRPr="004022F7" w:rsidRDefault="00CE2D3C" w:rsidP="008262FD">
      <w:pPr>
        <w:rPr>
          <w:b/>
          <w:bCs/>
          <w:sz w:val="28"/>
          <w:szCs w:val="28"/>
          <w:lang w:eastAsia="en-US"/>
        </w:rPr>
      </w:pPr>
    </w:p>
    <w:p w:rsidR="00CE2D3C" w:rsidRPr="004022F7" w:rsidRDefault="00CE2D3C" w:rsidP="008262FD">
      <w:pPr>
        <w:rPr>
          <w:b/>
          <w:bCs/>
          <w:sz w:val="28"/>
          <w:szCs w:val="28"/>
          <w:lang w:eastAsia="en-US"/>
        </w:rPr>
      </w:pPr>
    </w:p>
    <w:p w:rsidR="00CE2D3C" w:rsidRPr="004022F7" w:rsidRDefault="00CE2D3C" w:rsidP="008262FD">
      <w:pPr>
        <w:rPr>
          <w:b/>
          <w:bCs/>
          <w:sz w:val="28"/>
          <w:szCs w:val="28"/>
          <w:lang w:eastAsia="en-US"/>
        </w:rPr>
      </w:pPr>
    </w:p>
    <w:p w:rsidR="00CE2D3C" w:rsidRPr="004022F7" w:rsidRDefault="00CE2D3C" w:rsidP="008262FD">
      <w:pPr>
        <w:rPr>
          <w:b/>
          <w:bCs/>
          <w:sz w:val="28"/>
          <w:szCs w:val="28"/>
          <w:lang w:eastAsia="en-US"/>
        </w:rPr>
      </w:pPr>
    </w:p>
    <w:p w:rsidR="00CE2D3C" w:rsidRPr="00F62E67" w:rsidRDefault="00CE2D3C" w:rsidP="008262FD">
      <w:pPr>
        <w:rPr>
          <w:b/>
          <w:bCs/>
          <w:sz w:val="28"/>
          <w:szCs w:val="28"/>
          <w:lang w:eastAsia="en-US"/>
        </w:rPr>
      </w:pPr>
    </w:p>
    <w:p w:rsidR="00CE2D3C" w:rsidRPr="00F62E67" w:rsidRDefault="00CE2D3C" w:rsidP="008262FD">
      <w:pPr>
        <w:rPr>
          <w:b/>
          <w:bCs/>
          <w:sz w:val="28"/>
          <w:szCs w:val="28"/>
          <w:lang w:eastAsia="en-US"/>
        </w:rPr>
      </w:pPr>
    </w:p>
    <w:p w:rsidR="002C3CBF" w:rsidRPr="00F62E67" w:rsidRDefault="002C3CBF" w:rsidP="008262FD">
      <w:pPr>
        <w:jc w:val="center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П А С П О Р Т</w:t>
      </w:r>
    </w:p>
    <w:p w:rsidR="002C3CBF" w:rsidRPr="00F62E67" w:rsidRDefault="002C3CBF" w:rsidP="002C3C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6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2C3CBF" w:rsidRPr="00F62E67" w:rsidRDefault="002C3CBF" w:rsidP="002C3C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67">
        <w:rPr>
          <w:rFonts w:ascii="Times New Roman" w:hAnsi="Times New Roman" w:cs="Times New Roman"/>
          <w:b/>
          <w:bCs/>
          <w:sz w:val="24"/>
          <w:szCs w:val="24"/>
        </w:rPr>
        <w:t>«Устойчивое развитие территории муниципального образования Преторийский сельсовет  Переволоцкого района Оренбургской области на 201</w:t>
      </w:r>
      <w:r w:rsidR="00253E49" w:rsidRPr="00F62E6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62E6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53E49" w:rsidRPr="00F62E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62E67">
        <w:rPr>
          <w:rFonts w:ascii="Times New Roman" w:hAnsi="Times New Roman" w:cs="Times New Roman"/>
          <w:b/>
          <w:bCs/>
          <w:sz w:val="24"/>
          <w:szCs w:val="24"/>
        </w:rPr>
        <w:t xml:space="preserve"> годы» (далее – Программа)</w:t>
      </w:r>
    </w:p>
    <w:p w:rsidR="002C3CBF" w:rsidRPr="00F62E67" w:rsidRDefault="002C3CBF" w:rsidP="002C3CBF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660"/>
        <w:gridCol w:w="508"/>
        <w:gridCol w:w="6296"/>
      </w:tblGrid>
      <w:tr w:rsidR="002C3CBF" w:rsidRPr="00F62E67" w:rsidTr="00442B8C">
        <w:trPr>
          <w:trHeight w:val="245"/>
        </w:trPr>
        <w:tc>
          <w:tcPr>
            <w:tcW w:w="2660" w:type="dxa"/>
          </w:tcPr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Ответственный</w:t>
            </w:r>
          </w:p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исполнитель</w:t>
            </w:r>
          </w:p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Программы</w:t>
            </w:r>
          </w:p>
          <w:p w:rsidR="002C3CBF" w:rsidRPr="00F62E67" w:rsidRDefault="002C3CBF" w:rsidP="00442B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</w:tcPr>
          <w:p w:rsidR="002C3CBF" w:rsidRPr="00F62E67" w:rsidRDefault="002C3CBF" w:rsidP="00442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296" w:type="dxa"/>
          </w:tcPr>
          <w:p w:rsidR="002C3CBF" w:rsidRPr="00F62E67" w:rsidRDefault="002C3CBF" w:rsidP="00442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Администрация муниципального образования  Преторийский сельсовет Переволоцкого района Оренбургской области</w:t>
            </w:r>
          </w:p>
          <w:p w:rsidR="002C3CBF" w:rsidRPr="00F62E67" w:rsidRDefault="002C3CBF" w:rsidP="00442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3CBF" w:rsidRPr="00F62E67" w:rsidTr="00442B8C">
        <w:trPr>
          <w:trHeight w:val="245"/>
        </w:trPr>
        <w:tc>
          <w:tcPr>
            <w:tcW w:w="2660" w:type="dxa"/>
          </w:tcPr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 xml:space="preserve">Соисполнители </w:t>
            </w:r>
          </w:p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Программы</w:t>
            </w:r>
          </w:p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</w:tcPr>
          <w:p w:rsidR="002C3CBF" w:rsidRPr="00F62E67" w:rsidRDefault="002C3CBF" w:rsidP="00442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softHyphen/>
              <w:t>–</w:t>
            </w:r>
          </w:p>
        </w:tc>
        <w:tc>
          <w:tcPr>
            <w:tcW w:w="6296" w:type="dxa"/>
          </w:tcPr>
          <w:p w:rsidR="002C3CBF" w:rsidRPr="00F62E67" w:rsidRDefault="002C3CBF" w:rsidP="00442B8C">
            <w:pPr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отсутствуют;</w:t>
            </w:r>
          </w:p>
          <w:p w:rsidR="002C3CBF" w:rsidRPr="00F62E67" w:rsidRDefault="002C3CBF" w:rsidP="00442B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3CBF" w:rsidRPr="00F62E67" w:rsidTr="00442B8C">
        <w:trPr>
          <w:trHeight w:val="837"/>
        </w:trPr>
        <w:tc>
          <w:tcPr>
            <w:tcW w:w="2660" w:type="dxa"/>
          </w:tcPr>
          <w:p w:rsidR="002C3CBF" w:rsidRPr="00F62E67" w:rsidRDefault="002C3CBF" w:rsidP="00442B8C">
            <w:pPr>
              <w:pStyle w:val="ConsPlusNormal1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Программы</w:t>
            </w:r>
          </w:p>
          <w:p w:rsidR="002C3CBF" w:rsidRPr="00F62E67" w:rsidRDefault="002C3CBF" w:rsidP="00442B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</w:tcPr>
          <w:p w:rsidR="002C3CBF" w:rsidRPr="00F62E67" w:rsidRDefault="002C3CBF" w:rsidP="00442B8C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62E67">
              <w:rPr>
                <w:b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296" w:type="dxa"/>
          </w:tcPr>
          <w:p w:rsidR="002C3CBF" w:rsidRPr="00F62E67" w:rsidRDefault="002C3CBF" w:rsidP="00442B8C">
            <w:pPr>
              <w:tabs>
                <w:tab w:val="left" w:pos="7575"/>
              </w:tabs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C3CBF" w:rsidRPr="00F62E67" w:rsidTr="00442B8C">
        <w:trPr>
          <w:trHeight w:val="484"/>
        </w:trPr>
        <w:tc>
          <w:tcPr>
            <w:tcW w:w="2660" w:type="dxa"/>
          </w:tcPr>
          <w:p w:rsidR="002C3CBF" w:rsidRPr="00F62E67" w:rsidRDefault="002C3CBF" w:rsidP="00442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Цели Программы</w:t>
            </w:r>
          </w:p>
          <w:p w:rsidR="002C3CBF" w:rsidRPr="00F62E67" w:rsidRDefault="002C3CBF" w:rsidP="00442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</w:tcPr>
          <w:p w:rsidR="002C3CBF" w:rsidRPr="00F62E67" w:rsidRDefault="002C3CBF" w:rsidP="00442B8C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62E6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296" w:type="dxa"/>
          </w:tcPr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Снижение риска чрезвычайных ситуаций природного и техногенного характера;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 xml:space="preserve">Обеспечения пожарной безопасности объектов   муниципальной собственности и территории муниципального образования; 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Повышение эффективности и безопасности  функционирования автомобильных муниципальных дорог;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Обеспечение доступности и повышение качества транспортных услуг для населения,  повышение устойчивости транспортной системы;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Обеспечение сохранности муниципального жилищного фонда поселения, повышение эффективности эксплуатации муниципального жилищного фонда;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 xml:space="preserve">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 создание комфортных условий жизнедеятельности в сельской местности; 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Создание условий для интеллектуального, творческого развития и самореализации молодёжи поселения;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Развитие сельских ДК, сохранение и развитие библиотек и  их модернизация;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 при решении вопросов местного значения, обеспечение открытости в их деятельности, обеспечение граждан доступными и качественными услугами;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Формирование квалифицированного кадрового состава работников администрации Преторийского сельсовета.</w:t>
            </w:r>
          </w:p>
          <w:p w:rsidR="000432CB" w:rsidRPr="00F62E67" w:rsidRDefault="000432CB" w:rsidP="000432C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F62E67">
              <w:rPr>
                <w:sz w:val="24"/>
                <w:szCs w:val="24"/>
              </w:rPr>
              <w:t>Обеспечение соответствия документов территориального планирования всех уровней требованиям статьи 26 Градостроительного  кодекса Российской Федерации</w:t>
            </w:r>
          </w:p>
          <w:p w:rsidR="000432CB" w:rsidRPr="00F62E67" w:rsidRDefault="000432CB" w:rsidP="000432C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F62E67">
              <w:rPr>
                <w:sz w:val="24"/>
                <w:szCs w:val="24"/>
              </w:rPr>
              <w:t>Организация и осуществление муниципального земельного контроля на территории поселения</w:t>
            </w:r>
          </w:p>
          <w:p w:rsidR="000432CB" w:rsidRPr="00F62E67" w:rsidRDefault="000432CB" w:rsidP="000432C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</w:rPr>
              <w:t>Снижение налоговой нагрузки на  образовательные организации района</w:t>
            </w:r>
          </w:p>
          <w:p w:rsidR="009B490C" w:rsidRPr="00F62E67" w:rsidRDefault="009B490C" w:rsidP="009B490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F62E67">
              <w:rPr>
                <w:sz w:val="24"/>
                <w:szCs w:val="24"/>
              </w:rPr>
              <w:t>Снижение налоговой нагрузки на граждан, являющиеся членами народной дружины и принимающие участие в охране общественного порядка на территории муниципального образования Преторийский сельсовет Переволоцкого района Оренбургской области.</w:t>
            </w:r>
          </w:p>
        </w:tc>
      </w:tr>
      <w:tr w:rsidR="002C3CBF" w:rsidRPr="00F62E67" w:rsidTr="00442B8C">
        <w:trPr>
          <w:trHeight w:val="122"/>
        </w:trPr>
        <w:tc>
          <w:tcPr>
            <w:tcW w:w="2660" w:type="dxa"/>
          </w:tcPr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Задачи Программы</w:t>
            </w:r>
          </w:p>
          <w:p w:rsidR="002C3CBF" w:rsidRPr="00F62E67" w:rsidRDefault="002C3CBF" w:rsidP="00442B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</w:tcPr>
          <w:p w:rsidR="002C3CBF" w:rsidRPr="00F62E67" w:rsidRDefault="002C3CBF" w:rsidP="00442B8C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2E6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296" w:type="dxa"/>
          </w:tcPr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Обеспечение первичных мер пожарной безопасности в границах муниципального образования;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Содействие развитию системы пассажирских перевозок;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Проведение работ по обеспечению соответствия состояния дорог общего пользования местного значения установленным правилам, стандартам, техническим нормам;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Проведение ремонтных работ автомобильных дорог общего пользования местного значения.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Развитие и модернизация коммунальной инфраструктуры;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Обеспечение освещенности улиц и дворовых территорий населенных пунктов поселения;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Увеличение площади благоустроенных  зеленых насаждений в поселении;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 xml:space="preserve">Выполнение работ по содержанию мест захоронений. 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Разработка плана проведения мероприятий комплексного благоустройства на территории муниципального образования Преторийский сельсовет с учетом приоритетности таких мероприятий и обеспечением минимизации негативных последствий от их проведения для жителей и гостей населенных пунктов;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Организация и обустройство свалки ТБО;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Поддержка и дальнейшее развитие системы работы с детьми, подростками и молодежью по месту жительства, организация и проведение поселенческих досуговых мероприятий, фестивалей;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Решение ряд социальных проблем в сфере культурной политики, формирование гражданственности и патриотизма, повышение духовно-нравственного, интеллектуального и творческого потенциала населения, увеличение числа занимающихся самодеятельным творчеством на регулярной основе,  увеличение числа участников самодеятельности, завоевавших призовые места в районных и областных конкурсах, реализация интересов подростков и молодежи, обеспечение им условий для отдыха, досуга, занятости, получение культурных услуг, снижение уровня преступности, наркомании, алкоголизма,  воспитание интереса жителей сельского поселения  к культурному наследию, развитие самобытного народного творчества и культурных инициатив населения;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Улучшение состояния зданий домов культуры, библиотек и укрепление их материально-технической базы;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Продвижение ценностей физической культуры и здорового образа жизни;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Обеспечение исполнения муниципальных функций в рамках полномочий Преторийского сельсовета;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Совершенствование нормативной правовой базы по вопросам развития муниципальной службы;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Создание условий для профессионального развития и подготовки кадров муниципальной службы в МО;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По мере реализации Программы задачи и мероприятия Программы могут уточняться и корректироваться в соответствии с действующим законодательством.</w:t>
            </w:r>
          </w:p>
          <w:p w:rsidR="00DE5515" w:rsidRPr="00F62E67" w:rsidRDefault="00DE5515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</w:rPr>
              <w:t>Увеличение количества земельных участков, увеличение поступлений в бюджет платежей за землю, удовлетворение потребности граждан в земельных участках, покрытие территории картографическими материалами</w:t>
            </w:r>
          </w:p>
          <w:p w:rsidR="000432CB" w:rsidRPr="00F62E67" w:rsidRDefault="000432CB" w:rsidP="000432CB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F62E67">
              <w:rPr>
                <w:sz w:val="24"/>
                <w:szCs w:val="24"/>
              </w:rPr>
              <w:t>Разработка документов территориального планирования, градостроительного зонирования, документация по планировке территории.</w:t>
            </w:r>
          </w:p>
          <w:p w:rsidR="000432CB" w:rsidRPr="00F62E67" w:rsidRDefault="000432CB" w:rsidP="000432CB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F62E67">
              <w:rPr>
                <w:sz w:val="24"/>
                <w:szCs w:val="24"/>
              </w:rPr>
              <w:t>Организация  осуществление земельного контроля, разработка и принятие административных регламентов, проведение мониторинга эффективности муниципального земельного контроля</w:t>
            </w:r>
          </w:p>
          <w:p w:rsidR="004C06C5" w:rsidRPr="00F62E67" w:rsidRDefault="000432CB" w:rsidP="00962E64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F62E67">
              <w:rPr>
                <w:sz w:val="24"/>
                <w:szCs w:val="24"/>
              </w:rPr>
              <w:t xml:space="preserve">Обеспечение выполнения возложенных на них функциональных задач в интересах населения </w:t>
            </w:r>
          </w:p>
          <w:p w:rsidR="009B490C" w:rsidRDefault="009B490C" w:rsidP="009B490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F62E67">
              <w:rPr>
                <w:sz w:val="24"/>
                <w:szCs w:val="24"/>
              </w:rPr>
              <w:t>профилактика правонарушений в общественных местах, защита личности,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  развитие системы добровольных народных дружин по предупреждению нарушений общественного порядка</w:t>
            </w:r>
          </w:p>
          <w:p w:rsidR="00EC719A" w:rsidRPr="00F62E67" w:rsidRDefault="00EC719A" w:rsidP="00EC719A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F05912">
              <w:rPr>
                <w:sz w:val="22"/>
                <w:szCs w:val="22"/>
              </w:rPr>
              <w:t>Стабилизация финансовой ситуации и финансовое обеспечение непредвиденных расходов</w:t>
            </w:r>
            <w:r w:rsidRPr="00C777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</w:t>
            </w:r>
            <w:r w:rsidRPr="00C77742">
              <w:rPr>
                <w:sz w:val="22"/>
                <w:szCs w:val="22"/>
              </w:rPr>
              <w:t>оздание и использование средств резервного фонда администраци</w:t>
            </w:r>
            <w:r>
              <w:rPr>
                <w:sz w:val="22"/>
                <w:szCs w:val="22"/>
              </w:rPr>
              <w:t>и</w:t>
            </w:r>
            <w:r w:rsidRPr="00C77742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я)</w:t>
            </w:r>
          </w:p>
        </w:tc>
      </w:tr>
      <w:tr w:rsidR="002C3CBF" w:rsidRPr="00F62E67" w:rsidTr="00442B8C">
        <w:trPr>
          <w:trHeight w:val="122"/>
        </w:trPr>
        <w:tc>
          <w:tcPr>
            <w:tcW w:w="2660" w:type="dxa"/>
          </w:tcPr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Целевые</w:t>
            </w:r>
          </w:p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индикаторы и</w:t>
            </w:r>
          </w:p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показатели</w:t>
            </w:r>
          </w:p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Программы</w:t>
            </w:r>
          </w:p>
          <w:p w:rsidR="002C3CBF" w:rsidRPr="00F62E67" w:rsidRDefault="002C3CBF" w:rsidP="00442B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</w:tcPr>
          <w:p w:rsidR="002C3CBF" w:rsidRPr="00F62E67" w:rsidRDefault="002C3CBF" w:rsidP="00442B8C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2E6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296" w:type="dxa"/>
          </w:tcPr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Процент увеличения качества и доступности транспортных услуг предоставляемых населению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Доля жилфонда нуждающегося в текущем и капитальном ремонте;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Степень износа объектов коммунальной инфраструктуры;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Доля сетей теплоснабжения, водоснабжения и водоотведения, нуждающихся в замене;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Доля протяженности освещенных улиц и дорог по отношению к общей протяженности улиц и дорог местного значения;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</w:rPr>
              <w:t>Увеличение площади благоустроенных зеленых насаждений в поселении</w:t>
            </w:r>
            <w:r w:rsidRPr="00F62E67">
              <w:rPr>
                <w:sz w:val="24"/>
                <w:szCs w:val="24"/>
                <w:lang w:eastAsia="en-US"/>
              </w:rPr>
              <w:t xml:space="preserve"> (по отношению к показателям предыдущего года);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Доля благоустроенной территории кладбищ  поселения к общей территории кладбища поселения;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</w:rPr>
              <w:t>Уровень благоустроенности МО Преторийский сельсовет</w:t>
            </w:r>
            <w:r w:rsidRPr="00F62E67">
              <w:rPr>
                <w:sz w:val="24"/>
                <w:szCs w:val="24"/>
                <w:lang w:eastAsia="en-US"/>
              </w:rPr>
              <w:t>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 xml:space="preserve">Процент привлечения населения, предприятий  к работам по благоустройству; 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Доля потребителей, удовлетворенных качеством услуг в сфере культуры;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Темп роста объема фонда библиотеки по сравнению с предыдущим годом;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Доля фактического количества участников физкультурного мероприятия в заявленном плане проведения мероприятия;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Рост количества физкультурно-спортивных мероприятий по сравнению с периодом прошлого года;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Доля освоенных средств бюджета;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Количество опубликованных НПА в печатных изданиях, в сети Интернет к общему числу утвержденных муниципальных правовых актов;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Доля выявленных прокуратурой нарушений в НПА к общему количеству утвержденных муниципальных правовых актов;</w:t>
            </w:r>
          </w:p>
          <w:p w:rsidR="002C3CBF" w:rsidRPr="00F62E67" w:rsidRDefault="002C3CBF" w:rsidP="00442B8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Количество прошедших повышение квалификации муниципальных служащих МО Преторийский сельсовет.</w:t>
            </w:r>
          </w:p>
          <w:p w:rsidR="00A27A40" w:rsidRPr="00F62E67" w:rsidRDefault="00A27A40" w:rsidP="00A27A40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Улучшение жилищных условий молодых семей.</w:t>
            </w:r>
          </w:p>
          <w:p w:rsidR="00A27A40" w:rsidRPr="00F62E67" w:rsidRDefault="00A27A40" w:rsidP="00A27A40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Своевременная постановка на учет военнообязанных граждан.</w:t>
            </w:r>
          </w:p>
          <w:p w:rsidR="00E61CFE" w:rsidRPr="00F62E67" w:rsidRDefault="00E61CFE" w:rsidP="00A27A40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Выполнение майских указов президента РФ</w:t>
            </w:r>
            <w:r w:rsidR="00C46394" w:rsidRPr="00F62E67">
              <w:rPr>
                <w:sz w:val="24"/>
                <w:szCs w:val="24"/>
                <w:lang w:eastAsia="en-US"/>
              </w:rPr>
              <w:t xml:space="preserve"> по повышению заработной платы работникам культуры</w:t>
            </w:r>
            <w:r w:rsidRPr="00F62E67">
              <w:rPr>
                <w:sz w:val="24"/>
                <w:szCs w:val="24"/>
                <w:lang w:eastAsia="en-US"/>
              </w:rPr>
              <w:t>.</w:t>
            </w:r>
          </w:p>
          <w:p w:rsidR="00C46394" w:rsidRPr="00F62E67" w:rsidRDefault="00DD38BC" w:rsidP="00A27A40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62E67">
              <w:rPr>
                <w:color w:val="000000"/>
                <w:sz w:val="24"/>
                <w:szCs w:val="24"/>
              </w:rPr>
              <w:t>Повышение доли отремонтированных территорий</w:t>
            </w:r>
            <w:r w:rsidR="00B6494F" w:rsidRPr="00F62E67">
              <w:rPr>
                <w:color w:val="000000"/>
                <w:sz w:val="24"/>
                <w:szCs w:val="24"/>
              </w:rPr>
              <w:t>,</w:t>
            </w:r>
            <w:r w:rsidRPr="00F62E67">
              <w:rPr>
                <w:color w:val="000000"/>
                <w:sz w:val="24"/>
                <w:szCs w:val="24"/>
              </w:rPr>
              <w:t xml:space="preserve"> мест массового пребывания населения</w:t>
            </w:r>
          </w:p>
          <w:p w:rsidR="00544157" w:rsidRPr="00F62E67" w:rsidRDefault="00544157" w:rsidP="00544157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F62E67">
              <w:rPr>
                <w:sz w:val="24"/>
                <w:szCs w:val="24"/>
              </w:rPr>
              <w:t>Сокращение количества используемых объектов недвижимости; изготовление технической документации на объекты недвижимости в целях регистрации прав собственности</w:t>
            </w:r>
          </w:p>
          <w:p w:rsidR="00DE5515" w:rsidRPr="00F62E67" w:rsidRDefault="00DE5515" w:rsidP="00A27A40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</w:rPr>
              <w:t>Увеличение количества земельных участков, увеличение поступлений в бюджет платежей за землю, удовлетворение потребности граждан в земельных участках, покрытие территории картографическими материалами</w:t>
            </w:r>
          </w:p>
          <w:p w:rsidR="004C06C5" w:rsidRPr="00F62E67" w:rsidRDefault="004C06C5" w:rsidP="004C06C5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F62E67">
              <w:rPr>
                <w:sz w:val="24"/>
                <w:szCs w:val="24"/>
              </w:rPr>
              <w:t>Подготовка сведений в Единый государственный реестр недвижимости о границах территориальных зон, зон с особыми условиями использования территорий на территории сельского поселения Преторийский сельсовет</w:t>
            </w:r>
          </w:p>
          <w:p w:rsidR="004C06C5" w:rsidRPr="00F62E67" w:rsidRDefault="004C06C5" w:rsidP="004C06C5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F62E67">
              <w:rPr>
                <w:sz w:val="24"/>
                <w:szCs w:val="24"/>
              </w:rPr>
              <w:t>Объем уменьшенной налоговой нагрузки на образовательные организации, расположенные на территории Преторийского сельсовета (соответствует сумме налоговой льготы)</w:t>
            </w:r>
          </w:p>
          <w:p w:rsidR="009B490C" w:rsidRDefault="009B490C" w:rsidP="00783C67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F62E67">
              <w:rPr>
                <w:sz w:val="24"/>
                <w:szCs w:val="24"/>
              </w:rPr>
              <w:t>Объем уменьшенной налоговой нагрузки на граждан, являющихся членами народной дружины и принимающи</w:t>
            </w:r>
            <w:r w:rsidR="00783C67" w:rsidRPr="00F62E67">
              <w:rPr>
                <w:sz w:val="24"/>
                <w:szCs w:val="24"/>
              </w:rPr>
              <w:t>х</w:t>
            </w:r>
            <w:r w:rsidRPr="00F62E67">
              <w:rPr>
                <w:sz w:val="24"/>
                <w:szCs w:val="24"/>
              </w:rPr>
              <w:t xml:space="preserve"> участие в охране общественного порядка на территории муниципального образования Преторийский сельсовет Переволоцкого района Оренбургской области.</w:t>
            </w:r>
          </w:p>
          <w:p w:rsidR="002A6851" w:rsidRPr="002A6851" w:rsidRDefault="002A6851" w:rsidP="002A6851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2A6851">
              <w:rPr>
                <w:sz w:val="24"/>
                <w:szCs w:val="24"/>
              </w:rPr>
              <w:t>Количество членов добровольной народной дружины в сельском поселении</w:t>
            </w:r>
          </w:p>
          <w:p w:rsidR="002A6851" w:rsidRDefault="002A6851" w:rsidP="002A6851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с участием представителей общественных организаций по обеспеченеию общественного порядка</w:t>
            </w:r>
          </w:p>
          <w:p w:rsidR="00EC719A" w:rsidRPr="00F62E67" w:rsidRDefault="00EC719A" w:rsidP="00EC719A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C77742">
              <w:rPr>
                <w:sz w:val="22"/>
                <w:szCs w:val="22"/>
              </w:rPr>
              <w:t>Создание и использование средств резервного фонда администраци</w:t>
            </w:r>
            <w:r>
              <w:rPr>
                <w:sz w:val="22"/>
                <w:szCs w:val="22"/>
              </w:rPr>
              <w:t>и</w:t>
            </w:r>
            <w:r w:rsidRPr="00C77742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2C3CBF" w:rsidRPr="00F62E67" w:rsidTr="00442B8C">
        <w:trPr>
          <w:trHeight w:val="237"/>
        </w:trPr>
        <w:tc>
          <w:tcPr>
            <w:tcW w:w="2660" w:type="dxa"/>
          </w:tcPr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Сроки и этапы реализации Программы</w:t>
            </w:r>
          </w:p>
          <w:p w:rsidR="002C3CBF" w:rsidRPr="00F62E67" w:rsidRDefault="002C3CBF" w:rsidP="00442B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</w:tcPr>
          <w:p w:rsidR="002C3CBF" w:rsidRPr="00F62E67" w:rsidRDefault="002C3CBF" w:rsidP="00442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296" w:type="dxa"/>
          </w:tcPr>
          <w:p w:rsidR="002C3CBF" w:rsidRPr="00F62E67" w:rsidRDefault="002C3CBF" w:rsidP="00442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 xml:space="preserve">  201</w:t>
            </w:r>
            <w:r w:rsidR="00253E49" w:rsidRPr="00F62E67">
              <w:rPr>
                <w:sz w:val="24"/>
                <w:szCs w:val="24"/>
                <w:lang w:eastAsia="en-US"/>
              </w:rPr>
              <w:t>9</w:t>
            </w:r>
            <w:r w:rsidRPr="00F62E67">
              <w:rPr>
                <w:sz w:val="24"/>
                <w:szCs w:val="24"/>
                <w:lang w:eastAsia="en-US"/>
              </w:rPr>
              <w:t>–202</w:t>
            </w:r>
            <w:r w:rsidR="00253E49" w:rsidRPr="00F62E67">
              <w:rPr>
                <w:sz w:val="24"/>
                <w:szCs w:val="24"/>
                <w:lang w:eastAsia="en-US"/>
              </w:rPr>
              <w:t>4</w:t>
            </w:r>
            <w:r w:rsidRPr="00F62E67">
              <w:rPr>
                <w:sz w:val="24"/>
                <w:szCs w:val="24"/>
                <w:lang w:eastAsia="en-US"/>
              </w:rPr>
              <w:t xml:space="preserve"> годы</w:t>
            </w:r>
          </w:p>
          <w:p w:rsidR="002C3CBF" w:rsidRPr="00F62E67" w:rsidRDefault="002C3CBF" w:rsidP="00442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3CBF" w:rsidRPr="00F62E67" w:rsidTr="00442B8C">
        <w:trPr>
          <w:trHeight w:val="237"/>
        </w:trPr>
        <w:tc>
          <w:tcPr>
            <w:tcW w:w="2660" w:type="dxa"/>
          </w:tcPr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Объемы</w:t>
            </w:r>
          </w:p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бюджетных ассигнований Программы</w:t>
            </w:r>
          </w:p>
          <w:p w:rsidR="002C3CBF" w:rsidRPr="00F62E67" w:rsidRDefault="002C3CBF" w:rsidP="00442B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</w:tcPr>
          <w:p w:rsidR="002C3CBF" w:rsidRPr="00F62E67" w:rsidRDefault="002C3CBF" w:rsidP="00442B8C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62E67">
              <w:rPr>
                <w:b/>
                <w:bCs/>
                <w:sz w:val="24"/>
                <w:szCs w:val="24"/>
                <w:lang w:eastAsia="en-US"/>
              </w:rPr>
              <w:softHyphen/>
              <w:t>–</w:t>
            </w:r>
          </w:p>
        </w:tc>
        <w:tc>
          <w:tcPr>
            <w:tcW w:w="6296" w:type="dxa"/>
          </w:tcPr>
          <w:tbl>
            <w:tblPr>
              <w:tblW w:w="6788" w:type="dxa"/>
              <w:tblLayout w:type="fixed"/>
              <w:tblLook w:val="00A0" w:firstRow="1" w:lastRow="0" w:firstColumn="1" w:lastColumn="0" w:noHBand="0" w:noVBand="0"/>
            </w:tblPr>
            <w:tblGrid>
              <w:gridCol w:w="6788"/>
            </w:tblGrid>
            <w:tr w:rsidR="00355F8C" w:rsidRPr="00F62E67" w:rsidTr="00355F8C">
              <w:trPr>
                <w:trHeight w:val="321"/>
              </w:trPr>
              <w:tc>
                <w:tcPr>
                  <w:tcW w:w="6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F8C" w:rsidRPr="00F62E67" w:rsidRDefault="00355F8C" w:rsidP="00355F8C">
                  <w:pPr>
                    <w:widowControl w:val="0"/>
                    <w:tabs>
                      <w:tab w:val="left" w:pos="6363"/>
                    </w:tabs>
                    <w:ind w:right="60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62E67">
                    <w:rPr>
                      <w:sz w:val="24"/>
                      <w:szCs w:val="24"/>
                      <w:lang w:eastAsia="en-US"/>
                    </w:rPr>
                    <w:t xml:space="preserve">прогнозный объем финансового обеспечения Программы составит </w:t>
                  </w:r>
                  <w:r w:rsidR="00FB2647">
                    <w:rPr>
                      <w:sz w:val="24"/>
                      <w:szCs w:val="24"/>
                      <w:u w:val="single"/>
                      <w:lang w:eastAsia="en-US"/>
                    </w:rPr>
                    <w:t>4623</w:t>
                  </w:r>
                  <w:r w:rsidR="00D2195D">
                    <w:rPr>
                      <w:sz w:val="24"/>
                      <w:szCs w:val="24"/>
                      <w:u w:val="single"/>
                      <w:lang w:eastAsia="en-US"/>
                    </w:rPr>
                    <w:t>2</w:t>
                  </w:r>
                  <w:r w:rsidR="00FB2647">
                    <w:rPr>
                      <w:sz w:val="24"/>
                      <w:szCs w:val="24"/>
                      <w:u w:val="single"/>
                      <w:lang w:eastAsia="en-US"/>
                    </w:rPr>
                    <w:t>,</w:t>
                  </w:r>
                  <w:r w:rsidR="00D2195D">
                    <w:rPr>
                      <w:sz w:val="24"/>
                      <w:szCs w:val="24"/>
                      <w:u w:val="single"/>
                      <w:lang w:eastAsia="en-US"/>
                    </w:rPr>
                    <w:t>9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 xml:space="preserve"> тыс. рублей </w:t>
                  </w:r>
                </w:p>
                <w:p w:rsidR="00355F8C" w:rsidRPr="00F62E67" w:rsidRDefault="00355F8C" w:rsidP="00355F8C">
                  <w:pPr>
                    <w:tabs>
                      <w:tab w:val="left" w:pos="6363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62E67">
                    <w:rPr>
                      <w:sz w:val="24"/>
                      <w:szCs w:val="24"/>
                      <w:lang w:eastAsia="en-US"/>
                    </w:rPr>
                    <w:t>по годам реализации:</w:t>
                  </w:r>
                </w:p>
                <w:p w:rsidR="00355F8C" w:rsidRPr="00F62E67" w:rsidRDefault="00355F8C" w:rsidP="00355F8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62E67">
                    <w:rPr>
                      <w:sz w:val="24"/>
                      <w:szCs w:val="24"/>
                      <w:lang w:eastAsia="en-US"/>
                    </w:rPr>
                    <w:t>201</w:t>
                  </w:r>
                  <w:r w:rsidR="00253E49" w:rsidRPr="00F62E67">
                    <w:rPr>
                      <w:sz w:val="24"/>
                      <w:szCs w:val="24"/>
                      <w:lang w:eastAsia="en-US"/>
                    </w:rPr>
                    <w:t>9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ab/>
                    <w:t xml:space="preserve">год – </w:t>
                  </w:r>
                  <w:r w:rsidR="00297E95" w:rsidRPr="00F62E67">
                    <w:rPr>
                      <w:sz w:val="24"/>
                      <w:szCs w:val="24"/>
                      <w:u w:val="single"/>
                      <w:lang w:eastAsia="en-US"/>
                    </w:rPr>
                    <w:t>81</w:t>
                  </w:r>
                  <w:r w:rsidR="00EE206C" w:rsidRPr="00F62E67">
                    <w:rPr>
                      <w:sz w:val="24"/>
                      <w:szCs w:val="24"/>
                      <w:u w:val="single"/>
                      <w:lang w:eastAsia="en-US"/>
                    </w:rPr>
                    <w:t>58</w:t>
                  </w:r>
                  <w:r w:rsidR="00297E95" w:rsidRPr="00F62E67">
                    <w:rPr>
                      <w:sz w:val="24"/>
                      <w:szCs w:val="24"/>
                      <w:u w:val="single"/>
                      <w:lang w:eastAsia="en-US"/>
                    </w:rPr>
                    <w:t>,</w:t>
                  </w:r>
                  <w:r w:rsidR="00EC719A">
                    <w:rPr>
                      <w:sz w:val="24"/>
                      <w:szCs w:val="24"/>
                      <w:u w:val="single"/>
                      <w:lang w:eastAsia="en-US"/>
                    </w:rPr>
                    <w:t>8</w:t>
                  </w:r>
                  <w:r w:rsidR="00A40548" w:rsidRPr="00F62E67">
                    <w:rPr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355F8C" w:rsidRPr="00F62E67" w:rsidRDefault="00355F8C" w:rsidP="00355F8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62E67">
                    <w:rPr>
                      <w:sz w:val="24"/>
                      <w:szCs w:val="24"/>
                      <w:lang w:eastAsia="en-US"/>
                    </w:rPr>
                    <w:t>20</w:t>
                  </w:r>
                  <w:r w:rsidR="00253E49" w:rsidRPr="00F62E67">
                    <w:rPr>
                      <w:sz w:val="24"/>
                      <w:szCs w:val="24"/>
                      <w:lang w:eastAsia="en-US"/>
                    </w:rPr>
                    <w:t>20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ab/>
                    <w:t xml:space="preserve">год – </w:t>
                  </w:r>
                  <w:r w:rsidR="00FB2647">
                    <w:rPr>
                      <w:sz w:val="24"/>
                      <w:szCs w:val="24"/>
                      <w:u w:val="single"/>
                      <w:lang w:eastAsia="en-US"/>
                    </w:rPr>
                    <w:t>8771,</w:t>
                  </w:r>
                  <w:r w:rsidR="00976407">
                    <w:rPr>
                      <w:sz w:val="24"/>
                      <w:szCs w:val="24"/>
                      <w:u w:val="single"/>
                      <w:lang w:eastAsia="en-US"/>
                    </w:rPr>
                    <w:t>5</w:t>
                  </w:r>
                  <w:r w:rsidR="00253E49" w:rsidRPr="00F62E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355F8C" w:rsidRPr="00F62E67" w:rsidRDefault="00355F8C" w:rsidP="00355F8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62E67">
                    <w:rPr>
                      <w:sz w:val="24"/>
                      <w:szCs w:val="24"/>
                      <w:lang w:eastAsia="en-US"/>
                    </w:rPr>
                    <w:t>20</w:t>
                  </w:r>
                  <w:r w:rsidR="00253E49" w:rsidRPr="00F62E67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ab/>
                    <w:t xml:space="preserve">год – </w:t>
                  </w:r>
                  <w:r w:rsidR="00FB2647" w:rsidRPr="00FB2647">
                    <w:rPr>
                      <w:sz w:val="22"/>
                      <w:szCs w:val="22"/>
                      <w:u w:val="single"/>
                    </w:rPr>
                    <w:t>7983,0</w:t>
                  </w:r>
                  <w:r w:rsidR="00FB264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355F8C" w:rsidRPr="00F62E67" w:rsidRDefault="00355F8C" w:rsidP="00355F8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62E67">
                    <w:rPr>
                      <w:sz w:val="24"/>
                      <w:szCs w:val="24"/>
                      <w:lang w:eastAsia="en-US"/>
                    </w:rPr>
                    <w:t>20</w:t>
                  </w:r>
                  <w:r w:rsidR="00253E49" w:rsidRPr="00F62E67">
                    <w:rPr>
                      <w:sz w:val="24"/>
                      <w:szCs w:val="24"/>
                      <w:lang w:eastAsia="en-US"/>
                    </w:rPr>
                    <w:t>22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ab/>
                    <w:t xml:space="preserve">год – </w:t>
                  </w:r>
                  <w:r w:rsidR="00FB2647" w:rsidRPr="00FB2647">
                    <w:rPr>
                      <w:sz w:val="22"/>
                      <w:szCs w:val="22"/>
                      <w:u w:val="single"/>
                    </w:rPr>
                    <w:t>7356,6</w:t>
                  </w:r>
                  <w:r w:rsidR="00FB264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355F8C" w:rsidRPr="00F62E67" w:rsidRDefault="00355F8C" w:rsidP="00355F8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62E67">
                    <w:rPr>
                      <w:sz w:val="24"/>
                      <w:szCs w:val="24"/>
                      <w:lang w:eastAsia="en-US"/>
                    </w:rPr>
                    <w:t>202</w:t>
                  </w:r>
                  <w:r w:rsidR="00253E49" w:rsidRPr="00F62E67">
                    <w:rPr>
                      <w:sz w:val="24"/>
                      <w:szCs w:val="24"/>
                      <w:lang w:eastAsia="en-US"/>
                    </w:rPr>
                    <w:t>3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ab/>
                    <w:t xml:space="preserve">год – </w:t>
                  </w:r>
                  <w:r w:rsidR="00FB2647" w:rsidRPr="00FB2647">
                    <w:rPr>
                      <w:sz w:val="22"/>
                      <w:szCs w:val="22"/>
                      <w:u w:val="single"/>
                    </w:rPr>
                    <w:t>6981,5</w:t>
                  </w:r>
                  <w:r w:rsidR="00FB264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355F8C" w:rsidRPr="00F62E67" w:rsidRDefault="00355F8C" w:rsidP="00A377D6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62E67">
                    <w:rPr>
                      <w:sz w:val="24"/>
                      <w:szCs w:val="24"/>
                      <w:lang w:eastAsia="en-US"/>
                    </w:rPr>
                    <w:t>202</w:t>
                  </w:r>
                  <w:r w:rsidR="00253E49" w:rsidRPr="00F62E67">
                    <w:rPr>
                      <w:sz w:val="24"/>
                      <w:szCs w:val="24"/>
                      <w:lang w:eastAsia="en-US"/>
                    </w:rPr>
                    <w:t>4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ab/>
                    <w:t xml:space="preserve">год – </w:t>
                  </w:r>
                  <w:r w:rsidR="00FB2647" w:rsidRPr="00FB2647">
                    <w:rPr>
                      <w:sz w:val="22"/>
                      <w:szCs w:val="22"/>
                      <w:u w:val="single"/>
                    </w:rPr>
                    <w:t>6981,5</w:t>
                  </w:r>
                  <w:r w:rsidR="00FB264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62E67">
                    <w:rPr>
                      <w:sz w:val="24"/>
                      <w:szCs w:val="24"/>
                      <w:lang w:eastAsia="en-US"/>
                    </w:rPr>
                    <w:t>тыс. рублей</w:t>
                  </w:r>
                  <w:r w:rsidR="00A40548" w:rsidRPr="00F62E67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2C3CBF" w:rsidRPr="00F62E67" w:rsidRDefault="002C3CBF" w:rsidP="00442B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83C67" w:rsidRPr="00F62E67" w:rsidRDefault="00783C67" w:rsidP="00EC719A">
      <w:pPr>
        <w:widowControl w:val="0"/>
        <w:tabs>
          <w:tab w:val="left" w:pos="586"/>
        </w:tabs>
        <w:rPr>
          <w:b/>
          <w:bCs/>
          <w:color w:val="000000"/>
          <w:sz w:val="24"/>
          <w:szCs w:val="24"/>
        </w:rPr>
      </w:pPr>
    </w:p>
    <w:p w:rsidR="00783C67" w:rsidRPr="00F62E67" w:rsidRDefault="00783C67" w:rsidP="002C3CBF">
      <w:pPr>
        <w:widowControl w:val="0"/>
        <w:tabs>
          <w:tab w:val="left" w:pos="586"/>
        </w:tabs>
        <w:ind w:left="360"/>
        <w:jc w:val="center"/>
        <w:rPr>
          <w:b/>
          <w:bCs/>
          <w:color w:val="000000"/>
          <w:sz w:val="24"/>
          <w:szCs w:val="24"/>
        </w:rPr>
      </w:pPr>
    </w:p>
    <w:p w:rsidR="002C3CBF" w:rsidRPr="00F62E67" w:rsidRDefault="002C3CBF" w:rsidP="002C3CBF">
      <w:pPr>
        <w:widowControl w:val="0"/>
        <w:tabs>
          <w:tab w:val="left" w:pos="586"/>
        </w:tabs>
        <w:ind w:left="360"/>
        <w:jc w:val="center"/>
        <w:rPr>
          <w:b/>
          <w:bCs/>
          <w:color w:val="000000"/>
          <w:sz w:val="24"/>
          <w:szCs w:val="24"/>
        </w:rPr>
      </w:pPr>
      <w:r w:rsidRPr="00F62E67">
        <w:rPr>
          <w:b/>
          <w:bCs/>
          <w:color w:val="000000"/>
          <w:sz w:val="24"/>
          <w:szCs w:val="24"/>
          <w:lang w:val="en-US"/>
        </w:rPr>
        <w:t>I</w:t>
      </w:r>
      <w:r w:rsidRPr="00F62E67">
        <w:rPr>
          <w:b/>
          <w:bCs/>
          <w:color w:val="000000"/>
          <w:sz w:val="24"/>
          <w:szCs w:val="24"/>
        </w:rPr>
        <w:t>. Общая характеристика сферы реализации</w:t>
      </w:r>
    </w:p>
    <w:p w:rsidR="002C3CBF" w:rsidRPr="00F62E67" w:rsidRDefault="002C3CBF" w:rsidP="002C3CBF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F62E67">
        <w:rPr>
          <w:b/>
          <w:bCs/>
          <w:color w:val="000000"/>
          <w:sz w:val="24"/>
          <w:szCs w:val="24"/>
        </w:rPr>
        <w:t>Программы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Муниципальная Программа «Устойчивое развитие территории муниципального образования Преторийский сельсовет на 201</w:t>
      </w:r>
      <w:r w:rsidR="00253E49" w:rsidRPr="00F62E67">
        <w:rPr>
          <w:sz w:val="24"/>
          <w:szCs w:val="24"/>
          <w:lang w:eastAsia="en-US"/>
        </w:rPr>
        <w:t>9</w:t>
      </w:r>
      <w:r w:rsidRPr="00F62E67">
        <w:rPr>
          <w:sz w:val="24"/>
          <w:szCs w:val="24"/>
          <w:lang w:eastAsia="en-US"/>
        </w:rPr>
        <w:t>-202</w:t>
      </w:r>
      <w:r w:rsidR="00253E49" w:rsidRPr="00F62E67">
        <w:rPr>
          <w:sz w:val="24"/>
          <w:szCs w:val="24"/>
          <w:lang w:eastAsia="en-US"/>
        </w:rPr>
        <w:t>4</w:t>
      </w:r>
      <w:r w:rsidRPr="00F62E67">
        <w:rPr>
          <w:sz w:val="24"/>
          <w:szCs w:val="24"/>
          <w:lang w:eastAsia="en-US"/>
        </w:rPr>
        <w:t xml:space="preserve"> годы» разработана для обеспечения комфортных условий для работы и отдыха населения, совершенствования системы комплексного благоустройства сельского поселения, определения приоритетных мероприятий по комплексному благоустройству поселения, перспектив улучшения благоустройства поселения.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Программа определяет цели, задачи и направления развития территории МО Преторийский сельсовет, финансовое обеспечение и механизмы реализации предусмотренных мероприятий, показатели их результативности. </w:t>
      </w:r>
    </w:p>
    <w:p w:rsidR="00873A8C" w:rsidRPr="00F62E67" w:rsidRDefault="00873A8C" w:rsidP="00EC719A">
      <w:pPr>
        <w:rPr>
          <w:b/>
          <w:bCs/>
          <w:sz w:val="24"/>
          <w:szCs w:val="24"/>
          <w:lang w:eastAsia="en-US"/>
        </w:rPr>
      </w:pPr>
    </w:p>
    <w:p w:rsidR="002C3CBF" w:rsidRPr="00F62E67" w:rsidRDefault="002C3CBF" w:rsidP="002C3CBF">
      <w:pPr>
        <w:ind w:firstLine="902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Географическая справка.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Муниципальное образование Преторийский сельсовет географически расположено на севере Переволоцкого района. Административный центр поселения –   с. Претория.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</w:p>
    <w:p w:rsidR="002C3CBF" w:rsidRPr="00F62E67" w:rsidRDefault="002C3CBF" w:rsidP="002C3CBF">
      <w:pPr>
        <w:ind w:firstLine="902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Количество населенных пунктов.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6 населенных пунктов: с. Претория, с. Камышовка, с. Чернозерка, с. Суворовка, с. Новомихайловка, с. Верхний Кунакбай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</w:p>
    <w:p w:rsidR="002C3CBF" w:rsidRPr="00F62E67" w:rsidRDefault="002C3CBF" w:rsidP="002C3CBF">
      <w:pPr>
        <w:ind w:firstLine="902"/>
        <w:jc w:val="both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Информация о транспортной доступности населенных пунктов</w:t>
      </w:r>
    </w:p>
    <w:p w:rsidR="002C3CBF" w:rsidRPr="00F62E67" w:rsidRDefault="002C3CBF" w:rsidP="002C3CBF">
      <w:pPr>
        <w:ind w:firstLine="902"/>
        <w:jc w:val="both"/>
        <w:rPr>
          <w:b/>
          <w:bCs/>
          <w:sz w:val="24"/>
          <w:szCs w:val="24"/>
          <w:lang w:eastAsia="en-US"/>
        </w:rPr>
      </w:pPr>
    </w:p>
    <w:tbl>
      <w:tblPr>
        <w:tblW w:w="7587" w:type="dxa"/>
        <w:jc w:val="center"/>
        <w:tblInd w:w="-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404"/>
        <w:gridCol w:w="2237"/>
      </w:tblGrid>
      <w:tr w:rsidR="002C3CBF" w:rsidRPr="00F62E67" w:rsidTr="00442B8C">
        <w:trPr>
          <w:jc w:val="center"/>
        </w:trPr>
        <w:tc>
          <w:tcPr>
            <w:tcW w:w="2946" w:type="dxa"/>
            <w:vAlign w:val="center"/>
          </w:tcPr>
          <w:p w:rsidR="002C3CBF" w:rsidRPr="00F62E67" w:rsidRDefault="002C3CBF" w:rsidP="00442B8C">
            <w:pPr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2404" w:type="dxa"/>
            <w:vAlign w:val="center"/>
          </w:tcPr>
          <w:p w:rsidR="002C3CBF" w:rsidRPr="00F62E67" w:rsidRDefault="002C3CBF" w:rsidP="00442B8C">
            <w:pPr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Расстояние до п.Переволоцкий, км</w:t>
            </w:r>
          </w:p>
        </w:tc>
        <w:tc>
          <w:tcPr>
            <w:tcW w:w="2237" w:type="dxa"/>
            <w:vAlign w:val="center"/>
          </w:tcPr>
          <w:p w:rsidR="002C3CBF" w:rsidRPr="00F62E67" w:rsidRDefault="002C3CBF" w:rsidP="00442B8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Расстояние до центра поселения, км</w:t>
            </w:r>
          </w:p>
        </w:tc>
      </w:tr>
      <w:tr w:rsidR="002C3CBF" w:rsidRPr="00F62E67" w:rsidTr="00442B8C">
        <w:trPr>
          <w:jc w:val="center"/>
        </w:trPr>
        <w:tc>
          <w:tcPr>
            <w:tcW w:w="2946" w:type="dxa"/>
            <w:vAlign w:val="center"/>
          </w:tcPr>
          <w:p w:rsidR="002C3CBF" w:rsidRPr="00F62E67" w:rsidRDefault="002C3CBF" w:rsidP="00442B8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с. Претория</w:t>
            </w:r>
          </w:p>
        </w:tc>
        <w:tc>
          <w:tcPr>
            <w:tcW w:w="2404" w:type="dxa"/>
            <w:vAlign w:val="center"/>
          </w:tcPr>
          <w:p w:rsidR="002C3CBF" w:rsidRPr="00F62E67" w:rsidRDefault="002C3CBF" w:rsidP="00442B8C">
            <w:pPr>
              <w:spacing w:after="200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37" w:type="dxa"/>
            <w:vAlign w:val="center"/>
          </w:tcPr>
          <w:p w:rsidR="002C3CBF" w:rsidRPr="00F62E67" w:rsidRDefault="002C3CBF" w:rsidP="00442B8C">
            <w:pPr>
              <w:spacing w:after="200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C3CBF" w:rsidRPr="00F62E67" w:rsidTr="00442B8C">
        <w:trPr>
          <w:jc w:val="center"/>
        </w:trPr>
        <w:tc>
          <w:tcPr>
            <w:tcW w:w="2946" w:type="dxa"/>
            <w:vAlign w:val="center"/>
          </w:tcPr>
          <w:p w:rsidR="002C3CBF" w:rsidRPr="00F62E67" w:rsidRDefault="002C3CBF" w:rsidP="00442B8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с. Камышовка</w:t>
            </w:r>
          </w:p>
        </w:tc>
        <w:tc>
          <w:tcPr>
            <w:tcW w:w="2404" w:type="dxa"/>
            <w:vAlign w:val="center"/>
          </w:tcPr>
          <w:p w:rsidR="002C3CBF" w:rsidRPr="00F62E67" w:rsidRDefault="002C3CBF" w:rsidP="00442B8C">
            <w:pPr>
              <w:spacing w:after="200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37" w:type="dxa"/>
            <w:vAlign w:val="center"/>
          </w:tcPr>
          <w:p w:rsidR="002C3CBF" w:rsidRPr="00F62E67" w:rsidRDefault="002C3CBF" w:rsidP="00442B8C">
            <w:pPr>
              <w:spacing w:after="200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C3CBF" w:rsidRPr="00F62E67" w:rsidTr="00442B8C">
        <w:trPr>
          <w:jc w:val="center"/>
        </w:trPr>
        <w:tc>
          <w:tcPr>
            <w:tcW w:w="2946" w:type="dxa"/>
            <w:vAlign w:val="center"/>
          </w:tcPr>
          <w:p w:rsidR="002C3CBF" w:rsidRPr="00F62E67" w:rsidRDefault="002C3CBF" w:rsidP="00442B8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с. Чернозерка</w:t>
            </w:r>
          </w:p>
        </w:tc>
        <w:tc>
          <w:tcPr>
            <w:tcW w:w="2404" w:type="dxa"/>
            <w:vAlign w:val="center"/>
          </w:tcPr>
          <w:p w:rsidR="002C3CBF" w:rsidRPr="00F62E67" w:rsidRDefault="002C3CBF" w:rsidP="00442B8C">
            <w:pPr>
              <w:spacing w:after="200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237" w:type="dxa"/>
            <w:vAlign w:val="center"/>
          </w:tcPr>
          <w:p w:rsidR="002C3CBF" w:rsidRPr="00F62E67" w:rsidRDefault="002C3CBF" w:rsidP="00442B8C">
            <w:pPr>
              <w:spacing w:after="200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C3CBF" w:rsidRPr="00F62E67" w:rsidTr="00442B8C">
        <w:trPr>
          <w:jc w:val="center"/>
        </w:trPr>
        <w:tc>
          <w:tcPr>
            <w:tcW w:w="2946" w:type="dxa"/>
            <w:vAlign w:val="center"/>
          </w:tcPr>
          <w:p w:rsidR="002C3CBF" w:rsidRPr="00F62E67" w:rsidRDefault="002C3CBF" w:rsidP="00442B8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с. Суворовка</w:t>
            </w:r>
          </w:p>
        </w:tc>
        <w:tc>
          <w:tcPr>
            <w:tcW w:w="2404" w:type="dxa"/>
            <w:vAlign w:val="center"/>
          </w:tcPr>
          <w:p w:rsidR="002C3CBF" w:rsidRPr="00F62E67" w:rsidRDefault="002C3CBF" w:rsidP="00115395">
            <w:pPr>
              <w:spacing w:after="200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5</w:t>
            </w:r>
            <w:r w:rsidR="00115395" w:rsidRPr="00F62E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7" w:type="dxa"/>
            <w:vAlign w:val="center"/>
          </w:tcPr>
          <w:p w:rsidR="002C3CBF" w:rsidRPr="00F62E67" w:rsidRDefault="00115395" w:rsidP="00442B8C">
            <w:pPr>
              <w:spacing w:after="200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C3CBF" w:rsidRPr="00F62E67" w:rsidTr="00442B8C">
        <w:trPr>
          <w:jc w:val="center"/>
        </w:trPr>
        <w:tc>
          <w:tcPr>
            <w:tcW w:w="2946" w:type="dxa"/>
            <w:vAlign w:val="center"/>
          </w:tcPr>
          <w:p w:rsidR="002C3CBF" w:rsidRPr="00F62E67" w:rsidRDefault="002C3CBF" w:rsidP="00442B8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с. Новомихайловка</w:t>
            </w:r>
          </w:p>
        </w:tc>
        <w:tc>
          <w:tcPr>
            <w:tcW w:w="2404" w:type="dxa"/>
            <w:vAlign w:val="center"/>
          </w:tcPr>
          <w:p w:rsidR="002C3CBF" w:rsidRPr="00F62E67" w:rsidRDefault="002C3CBF" w:rsidP="00115395">
            <w:pPr>
              <w:spacing w:after="200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5</w:t>
            </w:r>
            <w:r w:rsidR="00115395" w:rsidRPr="00F62E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7" w:type="dxa"/>
            <w:vAlign w:val="center"/>
          </w:tcPr>
          <w:p w:rsidR="002C3CBF" w:rsidRPr="00F62E67" w:rsidRDefault="00115395" w:rsidP="00442B8C">
            <w:pPr>
              <w:spacing w:after="200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C3CBF" w:rsidRPr="00F62E67" w:rsidTr="00442B8C">
        <w:trPr>
          <w:jc w:val="center"/>
        </w:trPr>
        <w:tc>
          <w:tcPr>
            <w:tcW w:w="2946" w:type="dxa"/>
            <w:vAlign w:val="center"/>
          </w:tcPr>
          <w:p w:rsidR="002C3CBF" w:rsidRPr="00F62E67" w:rsidRDefault="002C3CBF" w:rsidP="00442B8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с. Верхний Кунакбай</w:t>
            </w:r>
          </w:p>
        </w:tc>
        <w:tc>
          <w:tcPr>
            <w:tcW w:w="2404" w:type="dxa"/>
            <w:vAlign w:val="center"/>
          </w:tcPr>
          <w:p w:rsidR="002C3CBF" w:rsidRPr="00F62E67" w:rsidRDefault="002C3CBF" w:rsidP="00442B8C">
            <w:pPr>
              <w:spacing w:after="200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37" w:type="dxa"/>
            <w:vAlign w:val="center"/>
          </w:tcPr>
          <w:p w:rsidR="002C3CBF" w:rsidRPr="00F62E67" w:rsidRDefault="002C3CBF" w:rsidP="00442B8C">
            <w:pPr>
              <w:spacing w:after="200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12</w:t>
            </w:r>
          </w:p>
        </w:tc>
      </w:tr>
    </w:tbl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  Общая площадь поселения составляет 22752 га, в том числе земель сельскохозяйственного назначения 7530,6 га.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</w:p>
    <w:p w:rsidR="002C3CBF" w:rsidRPr="00F62E67" w:rsidRDefault="002C3CBF" w:rsidP="002C3CBF">
      <w:pPr>
        <w:ind w:firstLine="902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Демография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Численность постоянного населения на 01.01.201</w:t>
      </w:r>
      <w:r w:rsidR="00253E49" w:rsidRPr="00F62E67">
        <w:rPr>
          <w:sz w:val="24"/>
          <w:szCs w:val="24"/>
          <w:lang w:eastAsia="en-US"/>
        </w:rPr>
        <w:t>8</w:t>
      </w:r>
      <w:r w:rsidRPr="00F62E67">
        <w:rPr>
          <w:sz w:val="24"/>
          <w:szCs w:val="24"/>
          <w:lang w:eastAsia="en-US"/>
        </w:rPr>
        <w:t xml:space="preserve"> г – </w:t>
      </w:r>
      <w:r w:rsidR="00F15128" w:rsidRPr="00F62E67">
        <w:rPr>
          <w:sz w:val="24"/>
          <w:szCs w:val="24"/>
          <w:lang w:eastAsia="en-US"/>
        </w:rPr>
        <w:t>1852</w:t>
      </w:r>
      <w:r w:rsidRPr="00F62E67">
        <w:rPr>
          <w:sz w:val="24"/>
          <w:szCs w:val="24"/>
          <w:lang w:eastAsia="en-US"/>
        </w:rPr>
        <w:t xml:space="preserve"> человек. 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По половому признаку население поселения распределяется следующим образом: </w:t>
      </w:r>
    </w:p>
    <w:p w:rsidR="002C3CBF" w:rsidRPr="00F62E67" w:rsidRDefault="00F15128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42</w:t>
      </w:r>
      <w:r w:rsidR="002C3CBF" w:rsidRPr="00F62E67">
        <w:rPr>
          <w:sz w:val="24"/>
          <w:szCs w:val="24"/>
          <w:lang w:eastAsia="en-US"/>
        </w:rPr>
        <w:t xml:space="preserve">% - мужчины; </w:t>
      </w:r>
      <w:r w:rsidRPr="00F62E67">
        <w:rPr>
          <w:sz w:val="24"/>
          <w:szCs w:val="24"/>
          <w:lang w:eastAsia="en-US"/>
        </w:rPr>
        <w:t>58</w:t>
      </w:r>
      <w:r w:rsidR="002C3CBF" w:rsidRPr="00F62E67">
        <w:rPr>
          <w:sz w:val="24"/>
          <w:szCs w:val="24"/>
          <w:lang w:eastAsia="en-US"/>
        </w:rPr>
        <w:t>% - женщины.</w:t>
      </w:r>
    </w:p>
    <w:p w:rsidR="008262FD" w:rsidRPr="00F62E67" w:rsidRDefault="008262FD" w:rsidP="002C3CBF">
      <w:pPr>
        <w:ind w:firstLine="902"/>
        <w:jc w:val="both"/>
        <w:rPr>
          <w:b/>
          <w:bCs/>
          <w:sz w:val="24"/>
          <w:szCs w:val="24"/>
          <w:lang w:eastAsia="en-US"/>
        </w:rPr>
      </w:pPr>
    </w:p>
    <w:p w:rsidR="002C3CBF" w:rsidRPr="00F62E67" w:rsidRDefault="002C3CBF" w:rsidP="002C3CBF">
      <w:pPr>
        <w:ind w:firstLine="902"/>
        <w:jc w:val="both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Возрастная структура населения Преторийского сельсовета</w:t>
      </w:r>
    </w:p>
    <w:p w:rsidR="002C3CBF" w:rsidRPr="00F62E67" w:rsidRDefault="002C3CBF" w:rsidP="002C3CBF">
      <w:pPr>
        <w:ind w:firstLine="902"/>
        <w:jc w:val="both"/>
        <w:rPr>
          <w:b/>
          <w:bCs/>
          <w:sz w:val="24"/>
          <w:szCs w:val="24"/>
          <w:lang w:eastAsia="en-US"/>
        </w:rPr>
      </w:pP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710"/>
        <w:gridCol w:w="1710"/>
      </w:tblGrid>
      <w:tr w:rsidR="002C3CBF" w:rsidRPr="00F62E67" w:rsidTr="00442B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0" w:type="dxa"/>
            <w:vMerge w:val="restart"/>
            <w:vAlign w:val="center"/>
          </w:tcPr>
          <w:p w:rsidR="002C3CBF" w:rsidRPr="00F62E67" w:rsidRDefault="002C3CBF" w:rsidP="00442B8C">
            <w:pPr>
              <w:spacing w:after="200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Возрастные группы</w:t>
            </w:r>
          </w:p>
        </w:tc>
        <w:tc>
          <w:tcPr>
            <w:tcW w:w="3420" w:type="dxa"/>
            <w:gridSpan w:val="2"/>
            <w:vAlign w:val="center"/>
          </w:tcPr>
          <w:p w:rsidR="002C3CBF" w:rsidRPr="00F62E67" w:rsidRDefault="002C3CBF" w:rsidP="00253E49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Преторийского сельсовета, по данным на 01.01.201</w:t>
            </w:r>
            <w:r w:rsidR="00253E49" w:rsidRPr="00F62E67">
              <w:rPr>
                <w:sz w:val="24"/>
                <w:szCs w:val="24"/>
                <w:lang w:eastAsia="en-US"/>
              </w:rPr>
              <w:t>8</w:t>
            </w:r>
            <w:r w:rsidRPr="00F62E67">
              <w:rPr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2C3CBF" w:rsidRPr="00F62E67" w:rsidTr="00442B8C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3240" w:type="dxa"/>
            <w:vMerge/>
          </w:tcPr>
          <w:p w:rsidR="002C3CBF" w:rsidRPr="00F62E67" w:rsidRDefault="002C3CBF" w:rsidP="00442B8C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vAlign w:val="bottom"/>
          </w:tcPr>
          <w:p w:rsidR="002C3CBF" w:rsidRPr="00F62E67" w:rsidRDefault="002C3CBF" w:rsidP="00442B8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710" w:type="dxa"/>
            <w:vAlign w:val="bottom"/>
          </w:tcPr>
          <w:p w:rsidR="002C3CBF" w:rsidRPr="00F62E67" w:rsidRDefault="002C3CBF" w:rsidP="00442B8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C3CBF" w:rsidRPr="00F62E67" w:rsidTr="0011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0" w:type="dxa"/>
          </w:tcPr>
          <w:p w:rsidR="002C3CBF" w:rsidRPr="00F62E67" w:rsidRDefault="002C3CBF" w:rsidP="00442B8C">
            <w:pPr>
              <w:spacing w:after="200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Моложе трудоспособного</w:t>
            </w:r>
          </w:p>
        </w:tc>
        <w:tc>
          <w:tcPr>
            <w:tcW w:w="1710" w:type="dxa"/>
            <w:vAlign w:val="center"/>
          </w:tcPr>
          <w:p w:rsidR="002C3CBF" w:rsidRPr="00F62E67" w:rsidRDefault="00F15128" w:rsidP="0011539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1710" w:type="dxa"/>
            <w:vAlign w:val="center"/>
          </w:tcPr>
          <w:p w:rsidR="002C3CBF" w:rsidRPr="00F62E67" w:rsidRDefault="00F15128" w:rsidP="0011539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26,0</w:t>
            </w:r>
          </w:p>
        </w:tc>
      </w:tr>
      <w:tr w:rsidR="002C3CBF" w:rsidRPr="00F62E67" w:rsidTr="0011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0" w:type="dxa"/>
          </w:tcPr>
          <w:p w:rsidR="002C3CBF" w:rsidRPr="00F62E67" w:rsidRDefault="002C3CBF" w:rsidP="00442B8C">
            <w:pPr>
              <w:spacing w:after="200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Трудоспособный</w:t>
            </w:r>
          </w:p>
        </w:tc>
        <w:tc>
          <w:tcPr>
            <w:tcW w:w="1710" w:type="dxa"/>
            <w:vAlign w:val="center"/>
          </w:tcPr>
          <w:p w:rsidR="002C3CBF" w:rsidRPr="00F62E67" w:rsidRDefault="00F15128" w:rsidP="0011539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1710" w:type="dxa"/>
            <w:vAlign w:val="center"/>
          </w:tcPr>
          <w:p w:rsidR="002C3CBF" w:rsidRPr="00F62E67" w:rsidRDefault="00F15128" w:rsidP="0011539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42,0</w:t>
            </w:r>
          </w:p>
        </w:tc>
      </w:tr>
      <w:tr w:rsidR="002C3CBF" w:rsidRPr="00F62E67" w:rsidTr="0011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0" w:type="dxa"/>
          </w:tcPr>
          <w:p w:rsidR="002C3CBF" w:rsidRPr="00F62E67" w:rsidRDefault="002C3CBF" w:rsidP="00442B8C">
            <w:pPr>
              <w:spacing w:after="200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1710" w:type="dxa"/>
            <w:vAlign w:val="center"/>
          </w:tcPr>
          <w:p w:rsidR="002C3CBF" w:rsidRPr="00F62E67" w:rsidRDefault="00F15128" w:rsidP="0011539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710" w:type="dxa"/>
            <w:vAlign w:val="center"/>
          </w:tcPr>
          <w:p w:rsidR="002C3CBF" w:rsidRPr="00F62E67" w:rsidRDefault="00F15128" w:rsidP="0011539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2C3CBF" w:rsidRPr="00F62E67" w:rsidTr="0011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0" w:type="dxa"/>
          </w:tcPr>
          <w:p w:rsidR="002C3CBF" w:rsidRPr="00F62E67" w:rsidRDefault="002C3CBF" w:rsidP="00442B8C">
            <w:pPr>
              <w:spacing w:after="200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Старше трудоспособного</w:t>
            </w:r>
          </w:p>
        </w:tc>
        <w:tc>
          <w:tcPr>
            <w:tcW w:w="1710" w:type="dxa"/>
            <w:vAlign w:val="center"/>
          </w:tcPr>
          <w:p w:rsidR="002C3CBF" w:rsidRPr="00F62E67" w:rsidRDefault="00F15128" w:rsidP="0011539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397</w:t>
            </w:r>
          </w:p>
        </w:tc>
        <w:tc>
          <w:tcPr>
            <w:tcW w:w="1710" w:type="dxa"/>
            <w:vAlign w:val="center"/>
          </w:tcPr>
          <w:p w:rsidR="002C3CBF" w:rsidRPr="00F62E67" w:rsidRDefault="00F15128" w:rsidP="0011539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22,0</w:t>
            </w:r>
          </w:p>
        </w:tc>
      </w:tr>
      <w:tr w:rsidR="002C3CBF" w:rsidRPr="00F62E67" w:rsidTr="0011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0" w:type="dxa"/>
          </w:tcPr>
          <w:p w:rsidR="002C3CBF" w:rsidRPr="00F62E67" w:rsidRDefault="002C3CBF" w:rsidP="00442B8C">
            <w:pPr>
              <w:spacing w:after="200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10" w:type="dxa"/>
            <w:vAlign w:val="center"/>
          </w:tcPr>
          <w:p w:rsidR="002C3CBF" w:rsidRPr="00F62E67" w:rsidRDefault="00F15128" w:rsidP="0011539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1852</w:t>
            </w:r>
          </w:p>
        </w:tc>
        <w:tc>
          <w:tcPr>
            <w:tcW w:w="1710" w:type="dxa"/>
            <w:vAlign w:val="center"/>
          </w:tcPr>
          <w:p w:rsidR="002C3CBF" w:rsidRPr="00F62E67" w:rsidRDefault="008262FD" w:rsidP="0011539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873A8C" w:rsidRPr="00F62E67" w:rsidRDefault="00873A8C" w:rsidP="00EC719A">
      <w:pPr>
        <w:spacing w:after="200"/>
        <w:rPr>
          <w:b/>
          <w:bCs/>
          <w:sz w:val="24"/>
          <w:szCs w:val="24"/>
          <w:lang w:eastAsia="en-US"/>
        </w:rPr>
      </w:pPr>
    </w:p>
    <w:p w:rsidR="002C3CBF" w:rsidRPr="00F62E67" w:rsidRDefault="002C3CBF" w:rsidP="002C3CBF">
      <w:pPr>
        <w:spacing w:after="200"/>
        <w:ind w:firstLine="900"/>
        <w:jc w:val="center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Другие демографические данные</w:t>
      </w:r>
    </w:p>
    <w:tbl>
      <w:tblPr>
        <w:tblW w:w="9205" w:type="dxa"/>
        <w:tblInd w:w="93" w:type="dxa"/>
        <w:tblLook w:val="00A0" w:firstRow="1" w:lastRow="0" w:firstColumn="1" w:lastColumn="0" w:noHBand="0" w:noVBand="0"/>
      </w:tblPr>
      <w:tblGrid>
        <w:gridCol w:w="5300"/>
        <w:gridCol w:w="1945"/>
        <w:gridCol w:w="1960"/>
      </w:tblGrid>
      <w:tr w:rsidR="002C3CBF" w:rsidRPr="00F62E67" w:rsidTr="00442B8C">
        <w:trPr>
          <w:trHeight w:val="76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CBF" w:rsidRPr="00F62E67" w:rsidRDefault="002C3CBF" w:rsidP="00442B8C">
            <w:pPr>
              <w:spacing w:after="200"/>
              <w:ind w:firstLine="900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Статистические данные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CBF" w:rsidRPr="00F62E67" w:rsidRDefault="002C3CBF" w:rsidP="008205F8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По данным на 01.01.201</w:t>
            </w:r>
            <w:r w:rsidR="008205F8" w:rsidRPr="00F62E67">
              <w:rPr>
                <w:sz w:val="24"/>
                <w:szCs w:val="24"/>
                <w:lang w:eastAsia="en-US"/>
              </w:rPr>
              <w:t>7</w:t>
            </w:r>
            <w:r w:rsidRPr="00F62E67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CBF" w:rsidRPr="00F62E67" w:rsidRDefault="002C3CBF" w:rsidP="008205F8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По данным на 01.01.201</w:t>
            </w:r>
            <w:r w:rsidR="008205F8" w:rsidRPr="00F62E67">
              <w:rPr>
                <w:sz w:val="24"/>
                <w:szCs w:val="24"/>
                <w:lang w:eastAsia="en-US"/>
              </w:rPr>
              <w:t>8</w:t>
            </w:r>
            <w:r w:rsidRPr="00F62E67">
              <w:rPr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2C3CBF" w:rsidRPr="00F62E67" w:rsidTr="00442B8C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CBF" w:rsidRPr="00F62E67" w:rsidRDefault="002C3CBF" w:rsidP="00442B8C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 xml:space="preserve">Средний возраст населения МСП, лет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BF" w:rsidRPr="00F62E67" w:rsidRDefault="002C3CBF" w:rsidP="00442B8C">
            <w:pPr>
              <w:spacing w:after="200"/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BF" w:rsidRPr="00F62E67" w:rsidRDefault="002C3CBF" w:rsidP="00442B8C">
            <w:pPr>
              <w:spacing w:after="200"/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49</w:t>
            </w:r>
          </w:p>
        </w:tc>
      </w:tr>
      <w:tr w:rsidR="002C3CBF" w:rsidRPr="00F62E67" w:rsidTr="00442B8C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CBF" w:rsidRPr="00F62E67" w:rsidRDefault="002C3CBF" w:rsidP="00442B8C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Число домохозяйств, шт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BF" w:rsidRPr="00F62E67" w:rsidRDefault="00173A1D" w:rsidP="00442B8C">
            <w:pPr>
              <w:spacing w:after="200"/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522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BF" w:rsidRPr="00F62E67" w:rsidRDefault="00173A1D" w:rsidP="00442B8C">
            <w:pPr>
              <w:spacing w:after="200"/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522</w:t>
            </w:r>
          </w:p>
        </w:tc>
      </w:tr>
      <w:tr w:rsidR="002C3CBF" w:rsidRPr="00F62E67" w:rsidTr="00442B8C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CBF" w:rsidRPr="00F62E67" w:rsidRDefault="002C3CBF" w:rsidP="00442B8C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Число родившихся, чел за год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BF" w:rsidRPr="00F62E67" w:rsidRDefault="00173A1D" w:rsidP="00442B8C">
            <w:pPr>
              <w:spacing w:after="200"/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BF" w:rsidRPr="00F62E67" w:rsidRDefault="00173A1D" w:rsidP="00442B8C">
            <w:pPr>
              <w:spacing w:after="200"/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2C3CBF" w:rsidRPr="00F62E67" w:rsidTr="00442B8C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CBF" w:rsidRPr="00F62E67" w:rsidRDefault="002C3CBF" w:rsidP="00442B8C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Число умерших, чел за год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BF" w:rsidRPr="00F62E67" w:rsidRDefault="00173A1D" w:rsidP="00442B8C">
            <w:pPr>
              <w:spacing w:after="200"/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BF" w:rsidRPr="00F62E67" w:rsidRDefault="00173A1D" w:rsidP="00442B8C">
            <w:pPr>
              <w:spacing w:after="200"/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2C3CBF" w:rsidRPr="00F62E67" w:rsidTr="00442B8C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CBF" w:rsidRPr="00F62E67" w:rsidRDefault="002C3CBF" w:rsidP="00442B8C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Естественная убыль населения, чел за год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BF" w:rsidRPr="00F62E67" w:rsidRDefault="00173A1D" w:rsidP="00442B8C">
            <w:pPr>
              <w:spacing w:after="200"/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+10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BF" w:rsidRPr="00F62E67" w:rsidRDefault="00173A1D" w:rsidP="00442B8C">
            <w:pPr>
              <w:spacing w:after="200"/>
              <w:ind w:hanging="6"/>
              <w:jc w:val="center"/>
              <w:rPr>
                <w:sz w:val="24"/>
                <w:szCs w:val="24"/>
                <w:lang w:eastAsia="en-US"/>
              </w:rPr>
            </w:pPr>
            <w:r w:rsidRPr="00F62E67">
              <w:rPr>
                <w:sz w:val="24"/>
                <w:szCs w:val="24"/>
                <w:lang w:eastAsia="en-US"/>
              </w:rPr>
              <w:t>-6</w:t>
            </w:r>
          </w:p>
        </w:tc>
      </w:tr>
    </w:tbl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Положительным фактором развития  поселения является преодоление неблагоприятной демографической ситуации, складывавшейся в течение многих лет. </w:t>
      </w:r>
      <w:r w:rsidR="00173A1D" w:rsidRPr="00F62E67">
        <w:rPr>
          <w:sz w:val="24"/>
          <w:szCs w:val="24"/>
          <w:lang w:eastAsia="en-US"/>
        </w:rPr>
        <w:t>По-п</w:t>
      </w:r>
      <w:r w:rsidRPr="00F62E67">
        <w:rPr>
          <w:sz w:val="24"/>
          <w:szCs w:val="24"/>
          <w:lang w:eastAsia="en-US"/>
        </w:rPr>
        <w:t>режнему высока доля лиц пожилого возраста. Отрицательными факторами, влияющими на демографические процессы, являются: недостаток в поселении высокооплачиваемых постоянных рабочих мест, низкий уровень заработной платы работающих, недостаточно развитая сф</w:t>
      </w:r>
      <w:r w:rsidR="00173A1D" w:rsidRPr="00F62E67">
        <w:rPr>
          <w:sz w:val="24"/>
          <w:szCs w:val="24"/>
          <w:lang w:eastAsia="en-US"/>
        </w:rPr>
        <w:t>ера досуга для детей и молодёжи.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Основу дорожной сети муниципального образования Преторийский сельсовет составляют автомобильные дороги регионального и межмуниципального значения. Кроме дорог областной собственности на территории поселения имеются муниципальные дороги. Большинство таких дорог не имеют твердого покрытия. Общая протяженность дорог – 14,189 км, в том числе с твердым покрытием – 1км. 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 состоянию на 01.01.201</w:t>
      </w:r>
      <w:r w:rsidR="00253E49" w:rsidRPr="00F62E67">
        <w:rPr>
          <w:sz w:val="24"/>
          <w:szCs w:val="24"/>
          <w:lang w:eastAsia="en-US"/>
        </w:rPr>
        <w:t>8</w:t>
      </w:r>
      <w:r w:rsidRPr="00F62E67">
        <w:rPr>
          <w:sz w:val="24"/>
          <w:szCs w:val="24"/>
          <w:lang w:eastAsia="en-US"/>
        </w:rPr>
        <w:t xml:space="preserve"> г. в МО Преторийский сельсовет функционируют: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- 1 общеобразовательная школа (МБОУ «СОШ с. Претория»);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- 1 детский сад;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- 3 фельдшерско-акушерских пункта;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- 1 амбулатория;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- 3 учреждение культурно-досугового типа;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- 2 библиотек</w:t>
      </w:r>
      <w:r w:rsidR="00115395" w:rsidRPr="00F62E67">
        <w:rPr>
          <w:sz w:val="24"/>
          <w:szCs w:val="24"/>
          <w:lang w:eastAsia="en-US"/>
        </w:rPr>
        <w:t>и</w:t>
      </w:r>
      <w:r w:rsidRPr="00F62E67">
        <w:rPr>
          <w:sz w:val="24"/>
          <w:szCs w:val="24"/>
          <w:lang w:eastAsia="en-US"/>
        </w:rPr>
        <w:t>;</w:t>
      </w:r>
    </w:p>
    <w:p w:rsidR="002C3CBF" w:rsidRPr="00F62E67" w:rsidRDefault="002C3CBF" w:rsidP="002C3CBF">
      <w:pPr>
        <w:ind w:firstLine="902"/>
        <w:jc w:val="both"/>
        <w:rPr>
          <w:color w:val="000000"/>
          <w:sz w:val="24"/>
          <w:szCs w:val="24"/>
          <w:lang w:eastAsia="en-US"/>
        </w:rPr>
      </w:pPr>
      <w:r w:rsidRPr="00F62E67">
        <w:rPr>
          <w:color w:val="000000"/>
          <w:sz w:val="24"/>
          <w:szCs w:val="24"/>
          <w:lang w:eastAsia="en-US"/>
        </w:rPr>
        <w:t>- 1 баня;</w:t>
      </w:r>
    </w:p>
    <w:p w:rsidR="002C3CBF" w:rsidRPr="00F62E67" w:rsidRDefault="002C3CBF" w:rsidP="002C3CBF">
      <w:pPr>
        <w:ind w:firstLine="902"/>
        <w:jc w:val="both"/>
        <w:rPr>
          <w:color w:val="000000"/>
          <w:sz w:val="24"/>
          <w:szCs w:val="24"/>
          <w:lang w:eastAsia="en-US"/>
        </w:rPr>
      </w:pPr>
      <w:r w:rsidRPr="00F62E67">
        <w:rPr>
          <w:color w:val="000000"/>
          <w:sz w:val="24"/>
          <w:szCs w:val="24"/>
          <w:lang w:eastAsia="en-US"/>
        </w:rPr>
        <w:t>- 1 сырзавод;</w:t>
      </w:r>
    </w:p>
    <w:p w:rsidR="002C3CBF" w:rsidRPr="00F62E67" w:rsidRDefault="002C3CBF" w:rsidP="002C3CBF">
      <w:pPr>
        <w:ind w:firstLine="902"/>
        <w:jc w:val="both"/>
        <w:rPr>
          <w:color w:val="000000"/>
          <w:sz w:val="24"/>
          <w:szCs w:val="24"/>
          <w:lang w:eastAsia="en-US"/>
        </w:rPr>
      </w:pPr>
      <w:r w:rsidRPr="00F62E67">
        <w:rPr>
          <w:color w:val="000000"/>
          <w:sz w:val="24"/>
          <w:szCs w:val="24"/>
          <w:lang w:eastAsia="en-US"/>
        </w:rPr>
        <w:t>- 1 столовая;</w:t>
      </w:r>
    </w:p>
    <w:p w:rsidR="002C3CBF" w:rsidRPr="00F62E67" w:rsidRDefault="00115395" w:rsidP="002C3CBF">
      <w:pPr>
        <w:ind w:firstLine="902"/>
        <w:jc w:val="both"/>
        <w:rPr>
          <w:color w:val="000000"/>
          <w:sz w:val="24"/>
          <w:szCs w:val="24"/>
          <w:lang w:eastAsia="en-US"/>
        </w:rPr>
      </w:pPr>
      <w:r w:rsidRPr="00F62E67">
        <w:rPr>
          <w:color w:val="000000"/>
          <w:sz w:val="24"/>
          <w:szCs w:val="24"/>
          <w:lang w:eastAsia="en-US"/>
        </w:rPr>
        <w:t>- 1 спорткомплекс;</w:t>
      </w:r>
    </w:p>
    <w:p w:rsidR="00115395" w:rsidRPr="00F62E67" w:rsidRDefault="00115395" w:rsidP="002C3CBF">
      <w:pPr>
        <w:ind w:firstLine="902"/>
        <w:jc w:val="both"/>
        <w:rPr>
          <w:color w:val="000000"/>
          <w:sz w:val="24"/>
          <w:szCs w:val="24"/>
          <w:lang w:eastAsia="en-US"/>
        </w:rPr>
      </w:pPr>
      <w:r w:rsidRPr="00F62E67">
        <w:rPr>
          <w:color w:val="000000"/>
          <w:sz w:val="24"/>
          <w:szCs w:val="24"/>
          <w:lang w:eastAsia="en-US"/>
        </w:rPr>
        <w:t>- 11 торговых точек.</w:t>
      </w:r>
    </w:p>
    <w:p w:rsidR="002C3CBF" w:rsidRPr="00F62E67" w:rsidRDefault="002C3CBF" w:rsidP="002C3CBF">
      <w:pPr>
        <w:ind w:firstLine="902"/>
        <w:jc w:val="both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Связь</w:t>
      </w:r>
    </w:p>
    <w:p w:rsidR="00115395" w:rsidRPr="00F62E67" w:rsidRDefault="002C3CBF" w:rsidP="002C3CBF">
      <w:pPr>
        <w:ind w:firstLine="902"/>
        <w:jc w:val="both"/>
        <w:rPr>
          <w:color w:val="FF0000"/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Инфраструктура связи в МО Преторийский сельсовет разделяется на проводную и мобильную. На территории МО Преторийский сельсовет действует оператор телефонной связи ОАО «Ростелеком», работает сеть «Интернет», также работают вышки сотовой связи «Мегафон», «Билайн</w:t>
      </w:r>
      <w:r w:rsidRPr="00F62E67">
        <w:rPr>
          <w:color w:val="000000"/>
          <w:sz w:val="24"/>
          <w:szCs w:val="24"/>
          <w:lang w:eastAsia="en-US"/>
        </w:rPr>
        <w:t>». Автоматическая телефонная станция имеется в с. Претория.</w:t>
      </w:r>
      <w:r w:rsidRPr="00F62E67">
        <w:rPr>
          <w:color w:val="FF0000"/>
          <w:sz w:val="24"/>
          <w:szCs w:val="24"/>
          <w:lang w:eastAsia="en-US"/>
        </w:rPr>
        <w:t xml:space="preserve"> </w:t>
      </w:r>
      <w:r w:rsidRPr="00F62E67">
        <w:rPr>
          <w:color w:val="000000"/>
          <w:sz w:val="24"/>
          <w:szCs w:val="24"/>
          <w:lang w:eastAsia="en-US"/>
        </w:rPr>
        <w:t>Качество связи стабильно – устойчивое.</w:t>
      </w:r>
      <w:r w:rsidRPr="00F62E67">
        <w:rPr>
          <w:color w:val="FF0000"/>
          <w:sz w:val="24"/>
          <w:szCs w:val="24"/>
          <w:lang w:eastAsia="en-US"/>
        </w:rPr>
        <w:t xml:space="preserve"> 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Жилищный фонд.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 Жилищный фонд поселения составляет </w:t>
      </w:r>
      <w:r w:rsidR="00115395" w:rsidRPr="00F62E67">
        <w:rPr>
          <w:sz w:val="24"/>
          <w:szCs w:val="24"/>
          <w:lang w:eastAsia="en-US"/>
        </w:rPr>
        <w:t>33234</w:t>
      </w:r>
      <w:r w:rsidRPr="00F62E67">
        <w:rPr>
          <w:sz w:val="24"/>
          <w:szCs w:val="24"/>
          <w:lang w:eastAsia="en-US"/>
        </w:rPr>
        <w:t xml:space="preserve"> м2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1. - многоквартирные дома – </w:t>
      </w:r>
      <w:r w:rsidR="00115395" w:rsidRPr="00F62E67">
        <w:rPr>
          <w:sz w:val="24"/>
          <w:szCs w:val="24"/>
          <w:lang w:eastAsia="en-US"/>
        </w:rPr>
        <w:t xml:space="preserve">1726 </w:t>
      </w:r>
      <w:r w:rsidRPr="00F62E67">
        <w:rPr>
          <w:sz w:val="24"/>
          <w:szCs w:val="24"/>
          <w:lang w:eastAsia="en-US"/>
        </w:rPr>
        <w:t>м2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     - одноквартирные (частные дома, коттеджи) – </w:t>
      </w:r>
      <w:r w:rsidR="00115395" w:rsidRPr="00F62E67">
        <w:rPr>
          <w:sz w:val="24"/>
          <w:szCs w:val="24"/>
          <w:lang w:eastAsia="en-US"/>
        </w:rPr>
        <w:t>31508</w:t>
      </w:r>
      <w:r w:rsidRPr="00F62E67">
        <w:rPr>
          <w:sz w:val="24"/>
          <w:szCs w:val="24"/>
          <w:lang w:eastAsia="en-US"/>
        </w:rPr>
        <w:t xml:space="preserve"> м2.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2. – муниципальный жилищный фонд –   </w:t>
      </w:r>
      <w:r w:rsidR="00115395" w:rsidRPr="00F62E67">
        <w:rPr>
          <w:sz w:val="24"/>
          <w:szCs w:val="24"/>
          <w:lang w:eastAsia="en-US"/>
        </w:rPr>
        <w:t>нет</w:t>
      </w:r>
      <w:r w:rsidRPr="00F62E67">
        <w:rPr>
          <w:sz w:val="24"/>
          <w:szCs w:val="24"/>
          <w:lang w:eastAsia="en-US"/>
        </w:rPr>
        <w:t>;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     - частный жилищный фонд - </w:t>
      </w:r>
      <w:r w:rsidR="00115395" w:rsidRPr="00F62E67">
        <w:rPr>
          <w:sz w:val="24"/>
          <w:szCs w:val="24"/>
          <w:lang w:eastAsia="en-US"/>
        </w:rPr>
        <w:t>33234</w:t>
      </w:r>
      <w:r w:rsidRPr="00F62E67">
        <w:rPr>
          <w:sz w:val="24"/>
          <w:szCs w:val="24"/>
          <w:lang w:eastAsia="en-US"/>
        </w:rPr>
        <w:t xml:space="preserve"> м2.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 состоянию жилого фонда в поселении имеются как дома в хорошем, пригодном к эксплуатации состоянии, так и ветхие, аварийные дома.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На 01.01.201</w:t>
      </w:r>
      <w:r w:rsidR="007F591A" w:rsidRPr="00F62E67">
        <w:rPr>
          <w:sz w:val="24"/>
          <w:szCs w:val="24"/>
          <w:lang w:eastAsia="en-US"/>
        </w:rPr>
        <w:t>8</w:t>
      </w:r>
      <w:r w:rsidRPr="00F62E67">
        <w:rPr>
          <w:sz w:val="24"/>
          <w:szCs w:val="24"/>
          <w:lang w:eastAsia="en-US"/>
        </w:rPr>
        <w:t xml:space="preserve"> года признаны нуждающимися в улучшении жилищных условий </w:t>
      </w:r>
      <w:r w:rsidR="006C07BE" w:rsidRPr="00F62E67">
        <w:rPr>
          <w:sz w:val="24"/>
          <w:szCs w:val="24"/>
          <w:lang w:eastAsia="en-US"/>
        </w:rPr>
        <w:t>16</w:t>
      </w:r>
      <w:r w:rsidRPr="00F62E67">
        <w:rPr>
          <w:sz w:val="24"/>
          <w:szCs w:val="24"/>
          <w:lang w:eastAsia="en-US"/>
        </w:rPr>
        <w:t xml:space="preserve"> семьи (в том числе поставлены на учет в качестве нуждающихся в жилых помещениях, предоставляемых по договорам социального найма - </w:t>
      </w:r>
      <w:r w:rsidR="006C07BE" w:rsidRPr="00F62E67">
        <w:rPr>
          <w:sz w:val="24"/>
          <w:szCs w:val="24"/>
          <w:lang w:eastAsia="en-US"/>
        </w:rPr>
        <w:t>16</w:t>
      </w:r>
      <w:r w:rsidRPr="00F62E67">
        <w:rPr>
          <w:sz w:val="24"/>
          <w:szCs w:val="24"/>
          <w:lang w:eastAsia="en-US"/>
        </w:rPr>
        <w:t xml:space="preserve"> семьи). Средний уровень благоустройства жилищного фонда по обеспеченности электроэнергией составляет </w:t>
      </w:r>
      <w:r w:rsidR="00C46394" w:rsidRPr="00F62E67">
        <w:rPr>
          <w:sz w:val="24"/>
          <w:szCs w:val="24"/>
          <w:lang w:eastAsia="en-US"/>
        </w:rPr>
        <w:t>95</w:t>
      </w:r>
      <w:r w:rsidRPr="00F62E67">
        <w:rPr>
          <w:sz w:val="24"/>
          <w:szCs w:val="24"/>
          <w:lang w:eastAsia="en-US"/>
        </w:rPr>
        <w:t xml:space="preserve"> %, водопроводом – 65 %. </w:t>
      </w:r>
    </w:p>
    <w:p w:rsidR="002C3CBF" w:rsidRPr="00F62E67" w:rsidRDefault="002C3CBF" w:rsidP="002C3CBF">
      <w:pPr>
        <w:ind w:firstLine="902"/>
        <w:jc w:val="both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Водоснабжение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Водоснабжение всех населенных пунктов поселения осуществляется централизованно, а так же через водоразборные колонки и колодцы. Состояние водопроводных сетей оценивается как частично изношенное. Наибольшая часть оборудования введена в эксплуатацию более 30 лет назад. Для системы водоснабжения характерна нехватка воды в периоды максимального потребления. Объемы аварийных ремонтов существенно превышают нормативный уровень, что увеличивает расходы на водоснабжение потребителей и стоимость услуг.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Водоснабжение осуществляется из артезианских источников при постоянной работе от 6 скважин. </w:t>
      </w:r>
    </w:p>
    <w:p w:rsidR="002C3CBF" w:rsidRPr="00F62E67" w:rsidRDefault="00A27A40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 </w:t>
      </w:r>
      <w:r w:rsidR="002C3CBF" w:rsidRPr="00F62E67">
        <w:rPr>
          <w:sz w:val="24"/>
          <w:szCs w:val="24"/>
          <w:lang w:eastAsia="en-US"/>
        </w:rPr>
        <w:t>Нуждается в замене 17 км водопроводной сети из 19 км, необходим капитальный ремонт 3 водонапорных башен и 1 водоразборная колонка.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Параметры установленного оборудования, такие как пропускная способность некоторых водопроводов, производительность насосного оборудования, объемы напорных резервуаров, превышают нормативные показатели, требуемые для водоснабжения потребителей. Это приводит к увеличению сверхнормативных удельных расходов электроэнергии на объем отпускаемой воды. Снижение водозабора в зимнее время и неудовлетворительное состояние напорных башен вызывает необходимость дополнительного сброса воды. Недостаток установленных приборов учета потребления питьевой воды не дает возможности полностью контролировать объемы потребления  и стимулировать рациональное использование воды.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Благоустройство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 Благоустройство населенных пунктов включает в себя: озеленение территории поселения, установка детских игровых площадок,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поселения. </w:t>
      </w:r>
    </w:p>
    <w:p w:rsidR="002C3CBF" w:rsidRPr="00F62E67" w:rsidRDefault="002C3CBF" w:rsidP="002C3CBF">
      <w:pPr>
        <w:ind w:firstLine="902"/>
        <w:jc w:val="both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Вывоз и захоронение твердых бытовых отходов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На территории МО Преторийский сельсовет постоянно возникает проблема вывоза мусора и ликвидации несанкционированных свалок. Всего на территории расположено 1 санкционированное место размещения ТБО. 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Организация уличного освещения</w:t>
      </w:r>
      <w:r w:rsidRPr="00F62E67">
        <w:rPr>
          <w:sz w:val="24"/>
          <w:szCs w:val="24"/>
          <w:lang w:eastAsia="en-US"/>
        </w:rPr>
        <w:t xml:space="preserve"> 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Сети наружного освещения  по улицам населенных пунктов включают в себя  </w:t>
      </w:r>
      <w:r w:rsidR="00DB23C6" w:rsidRPr="00F62E67">
        <w:rPr>
          <w:sz w:val="24"/>
          <w:szCs w:val="24"/>
          <w:lang w:eastAsia="en-US"/>
        </w:rPr>
        <w:t>6</w:t>
      </w:r>
      <w:r w:rsidRPr="00F62E67">
        <w:rPr>
          <w:sz w:val="24"/>
          <w:szCs w:val="24"/>
          <w:lang w:eastAsia="en-US"/>
        </w:rPr>
        <w:t>5 светильник</w:t>
      </w:r>
      <w:r w:rsidR="00DB23C6" w:rsidRPr="00F62E67">
        <w:rPr>
          <w:sz w:val="24"/>
          <w:szCs w:val="24"/>
          <w:lang w:eastAsia="en-US"/>
        </w:rPr>
        <w:t>ов</w:t>
      </w:r>
      <w:r w:rsidRPr="00F62E67">
        <w:rPr>
          <w:sz w:val="24"/>
          <w:szCs w:val="24"/>
          <w:lang w:eastAsia="en-US"/>
        </w:rPr>
        <w:t>. Требуется ремонт уличного освещения во всех селах Преторийского сельсовета.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Использованием новых технологий создает энергозависимость поселения. Производство электрической энергии за счет местных ресурсов отсутствует.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Для энергетического комплекса поселения в настоящее время характерны значительный износ основных фондов, их высокая аварийность, большой расход электроэнергии. В этой связи перспективными направлениями в электроснабжении являются: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- реконструкция имеющихся и ввод новых мощностей; 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- модернизация электросетей; 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- установка систем автоматического управления освещением и использование рациональных (вне пиковых) режимов;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- установка автоматизированных систем учёта и регулирования расхода электрической энергии;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- исключение случаев нерационального использования электрической энергии, несанкционированного подключения к источникам. 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В 201</w:t>
      </w:r>
      <w:r w:rsidR="00252451" w:rsidRPr="00F62E67">
        <w:rPr>
          <w:sz w:val="24"/>
          <w:szCs w:val="24"/>
          <w:lang w:eastAsia="en-US"/>
        </w:rPr>
        <w:t>9</w:t>
      </w:r>
      <w:r w:rsidRPr="00F62E67">
        <w:rPr>
          <w:sz w:val="24"/>
          <w:szCs w:val="24"/>
          <w:lang w:eastAsia="en-US"/>
        </w:rPr>
        <w:t>-202</w:t>
      </w:r>
      <w:r w:rsidR="00252451" w:rsidRPr="00F62E67">
        <w:rPr>
          <w:sz w:val="24"/>
          <w:szCs w:val="24"/>
          <w:lang w:eastAsia="en-US"/>
        </w:rPr>
        <w:t>4</w:t>
      </w:r>
      <w:r w:rsidRPr="00F62E67">
        <w:rPr>
          <w:sz w:val="24"/>
          <w:szCs w:val="24"/>
          <w:lang w:eastAsia="en-US"/>
        </w:rPr>
        <w:t xml:space="preserve"> годах необходимо продолжить начатую ранее работу по замене уличных светильников на менее энергоемкие. 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 xml:space="preserve">Озеленение 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Искусственные посадки зеленых насаждений в виде отдельных  скверов  и аллей существуют во всех населенных пунктах.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ежегодно.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Организация ритуальных услуг и содержание мест захоронения</w:t>
      </w:r>
      <w:r w:rsidRPr="00F62E67">
        <w:rPr>
          <w:sz w:val="24"/>
          <w:szCs w:val="24"/>
          <w:lang w:eastAsia="en-US"/>
        </w:rPr>
        <w:br/>
        <w:t>Ежегодно требуется ремонт и благоустройство памятников и захоронений, расположенных на территории сельского поселения. В 201</w:t>
      </w:r>
      <w:r w:rsidR="00253E49" w:rsidRPr="00F62E67">
        <w:rPr>
          <w:sz w:val="24"/>
          <w:szCs w:val="24"/>
          <w:lang w:eastAsia="en-US"/>
        </w:rPr>
        <w:t>9</w:t>
      </w:r>
      <w:r w:rsidRPr="00F62E67">
        <w:rPr>
          <w:sz w:val="24"/>
          <w:szCs w:val="24"/>
          <w:lang w:eastAsia="en-US"/>
        </w:rPr>
        <w:t>-202</w:t>
      </w:r>
      <w:r w:rsidR="00253E49" w:rsidRPr="00F62E67">
        <w:rPr>
          <w:sz w:val="24"/>
          <w:szCs w:val="24"/>
          <w:lang w:eastAsia="en-US"/>
        </w:rPr>
        <w:t>4</w:t>
      </w:r>
      <w:r w:rsidRPr="00F62E67">
        <w:rPr>
          <w:sz w:val="24"/>
          <w:szCs w:val="24"/>
          <w:lang w:eastAsia="en-US"/>
        </w:rPr>
        <w:t xml:space="preserve"> годах будет продолжена работа по облагораживанию территории захоронений.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Прочие мероприятия по благоустройству.</w:t>
      </w:r>
      <w:r w:rsidRPr="00F62E67">
        <w:rPr>
          <w:sz w:val="24"/>
          <w:szCs w:val="24"/>
          <w:lang w:eastAsia="en-US"/>
        </w:rPr>
        <w:t xml:space="preserve"> Одной из проблем благоустройства населенных пунктов является равнодушное, а иногда и негативное отношение жителей к элементам благоустройства: несоблюдение чистоты и порядка в подъездах домов, на детских площадках, создание несанкционированных свалок мусора. Эта проблема свидетельствует о низком уровне культуры поведения жителей населенных пунктов.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С целью привлечения жителей к участию в работе по благоустройству сельского поселения в рамках программы планируется проведение творческих конкурсов-смотров на лучший проект по благоустройству поселения для взрослых, конкурсов рисунков, сочинений, электронных презентаций для детей школьного возраста. Проведение данных конкурсов способствует повышению культуры поведения жителей, воспитанию бережного отношения к элементам благоустройства, привлечению жителей поселения к участию в общем деле по благоустройству территории поселения. </w:t>
      </w:r>
    </w:p>
    <w:p w:rsidR="002C3CBF" w:rsidRPr="00F62E67" w:rsidRDefault="002C3CBF" w:rsidP="002C3CBF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Все перечисленные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Pr="00F62E67">
        <w:rPr>
          <w:sz w:val="24"/>
          <w:szCs w:val="24"/>
          <w:lang w:eastAsia="en-US"/>
        </w:rPr>
        <w:br/>
        <w:t xml:space="preserve">              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73A8C" w:rsidRPr="00EC719A" w:rsidRDefault="002C3CBF" w:rsidP="00EC719A">
      <w:pPr>
        <w:spacing w:line="276" w:lineRule="auto"/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В муниципальной программе «Устойчивое развитие территории муниципального образования Преторийский сельсовет на 201</w:t>
      </w:r>
      <w:r w:rsidR="00253E49" w:rsidRPr="00F62E67">
        <w:rPr>
          <w:sz w:val="24"/>
          <w:szCs w:val="24"/>
          <w:lang w:eastAsia="en-US"/>
        </w:rPr>
        <w:t>9</w:t>
      </w:r>
      <w:r w:rsidRPr="00F62E67">
        <w:rPr>
          <w:sz w:val="24"/>
          <w:szCs w:val="24"/>
          <w:lang w:eastAsia="en-US"/>
        </w:rPr>
        <w:t>-202</w:t>
      </w:r>
      <w:r w:rsidR="00253E49" w:rsidRPr="00F62E67">
        <w:rPr>
          <w:sz w:val="24"/>
          <w:szCs w:val="24"/>
          <w:lang w:eastAsia="en-US"/>
        </w:rPr>
        <w:t>4</w:t>
      </w:r>
      <w:r w:rsidRPr="00F62E67">
        <w:rPr>
          <w:sz w:val="24"/>
          <w:szCs w:val="24"/>
          <w:lang w:eastAsia="en-US"/>
        </w:rPr>
        <w:t xml:space="preserve"> годы» учтены пожелания</w:t>
      </w:r>
      <w:r w:rsidR="00EC719A">
        <w:rPr>
          <w:sz w:val="24"/>
          <w:szCs w:val="24"/>
          <w:lang w:eastAsia="en-US"/>
        </w:rPr>
        <w:t xml:space="preserve"> депутатов, жителей поселения. </w:t>
      </w:r>
    </w:p>
    <w:p w:rsidR="002C3CBF" w:rsidRPr="00F62E67" w:rsidRDefault="002C3CBF" w:rsidP="002C3CBF">
      <w:pPr>
        <w:ind w:firstLine="902"/>
        <w:jc w:val="both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Физкультура и спорт</w:t>
      </w:r>
    </w:p>
    <w:p w:rsidR="002C3CBF" w:rsidRPr="00F62E67" w:rsidRDefault="002C3CBF" w:rsidP="002C3CBF">
      <w:pPr>
        <w:pStyle w:val="3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67">
        <w:rPr>
          <w:rFonts w:ascii="Times New Roman" w:hAnsi="Times New Roman" w:cs="Times New Roman"/>
          <w:sz w:val="24"/>
          <w:szCs w:val="24"/>
        </w:rPr>
        <w:t>Роль физической культуры и спорта становится более заметным социальным и политическим фактором, определяющим состояние здоровья населения и поддержание оптимальной физической активности в течение всей жизни каждого гражданина. В процессе организованных и самостоятельных занятий физической  культурой и спортом решаются важные проблемы социальной адаптации, нравственного оздоровления, проблемы эстетического воспитания, приобщения к системе национальных ценностей и культур.</w:t>
      </w:r>
    </w:p>
    <w:p w:rsidR="002C3CBF" w:rsidRPr="00F62E67" w:rsidRDefault="002C3CBF" w:rsidP="002C3CBF">
      <w:pPr>
        <w:pStyle w:val="3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67">
        <w:rPr>
          <w:rFonts w:ascii="Times New Roman" w:hAnsi="Times New Roman" w:cs="Times New Roman"/>
          <w:sz w:val="24"/>
          <w:szCs w:val="24"/>
        </w:rPr>
        <w:t>Основными проблемами в сфере физической культуры и спорта являются:</w:t>
      </w:r>
    </w:p>
    <w:p w:rsidR="002C3CBF" w:rsidRPr="00F62E67" w:rsidRDefault="002C3CBF" w:rsidP="002C3CBF">
      <w:pPr>
        <w:pStyle w:val="3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67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2C3CBF" w:rsidRPr="00F62E67" w:rsidRDefault="002C3CBF" w:rsidP="002C3CBF">
      <w:pPr>
        <w:pStyle w:val="3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67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спорта;</w:t>
      </w:r>
    </w:p>
    <w:p w:rsidR="002C3CBF" w:rsidRPr="00F62E67" w:rsidRDefault="002C3CBF" w:rsidP="002C3CBF">
      <w:pPr>
        <w:pStyle w:val="3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67">
        <w:rPr>
          <w:rFonts w:ascii="Times New Roman" w:hAnsi="Times New Roman" w:cs="Times New Roman"/>
          <w:sz w:val="24"/>
          <w:szCs w:val="24"/>
        </w:rPr>
        <w:t>нехватка тренерских кадров.</w:t>
      </w:r>
    </w:p>
    <w:p w:rsidR="002C3CBF" w:rsidRPr="00F62E67" w:rsidRDefault="002C3CBF" w:rsidP="002C3CBF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62E67">
        <w:rPr>
          <w:rFonts w:ascii="Times New Roman" w:hAnsi="Times New Roman" w:cs="Times New Roman"/>
          <w:sz w:val="24"/>
          <w:szCs w:val="24"/>
        </w:rPr>
        <w:t xml:space="preserve">Основные виды спорта, которые целенаправленно развиваются в поселении – </w:t>
      </w:r>
      <w:r w:rsidRPr="00F62E67">
        <w:rPr>
          <w:rFonts w:ascii="Times New Roman" w:hAnsi="Times New Roman" w:cs="Times New Roman"/>
          <w:color w:val="000000"/>
          <w:sz w:val="24"/>
          <w:szCs w:val="24"/>
        </w:rPr>
        <w:t>лыжный спорт, волейбол, баскетбол, хоккей, легкая атлетика.</w:t>
      </w:r>
      <w:r w:rsidRPr="00F62E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C3CBF" w:rsidRPr="00F62E67" w:rsidRDefault="002C3CBF" w:rsidP="002C3CBF">
      <w:pPr>
        <w:ind w:firstLine="902"/>
        <w:jc w:val="both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>Муниципальное управление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Повышение эффективности управления социально-экономическим развитием муниципального образования Преторийский сельсовет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- состоянием системы органов местного самоуправления, их 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функционально-должностной структуры;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- наличием инструментов и способов взаимодействия населения и органов местного самоуправления.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</w:p>
    <w:p w:rsidR="002C3CBF" w:rsidRPr="00F62E67" w:rsidRDefault="002C3CBF" w:rsidP="002C3CBF">
      <w:pPr>
        <w:ind w:firstLine="902"/>
        <w:jc w:val="center"/>
        <w:rPr>
          <w:b/>
          <w:bCs/>
          <w:sz w:val="24"/>
          <w:szCs w:val="24"/>
          <w:lang w:eastAsia="en-US"/>
        </w:rPr>
      </w:pPr>
      <w:r w:rsidRPr="00F62E67">
        <w:rPr>
          <w:b/>
          <w:bCs/>
          <w:sz w:val="24"/>
          <w:szCs w:val="24"/>
          <w:lang w:eastAsia="en-US"/>
        </w:rPr>
        <w:t xml:space="preserve"> </w:t>
      </w:r>
      <w:r w:rsidRPr="00F62E67">
        <w:rPr>
          <w:b/>
          <w:bCs/>
          <w:sz w:val="24"/>
          <w:szCs w:val="24"/>
          <w:lang w:val="en-US" w:eastAsia="en-US"/>
        </w:rPr>
        <w:t>II</w:t>
      </w:r>
      <w:r w:rsidRPr="00F62E67">
        <w:rPr>
          <w:b/>
          <w:bCs/>
          <w:sz w:val="24"/>
          <w:szCs w:val="24"/>
          <w:lang w:eastAsia="en-US"/>
        </w:rPr>
        <w:t>. Приоритеты политики органов местного самоуправления муниципального образования в сфере реализации муниципальной программы.</w:t>
      </w:r>
    </w:p>
    <w:p w:rsidR="002C3CBF" w:rsidRPr="00F62E67" w:rsidRDefault="002C3CBF" w:rsidP="002C3CBF">
      <w:pPr>
        <w:ind w:firstLine="902"/>
        <w:jc w:val="center"/>
        <w:rPr>
          <w:i/>
          <w:iCs/>
          <w:sz w:val="24"/>
          <w:szCs w:val="24"/>
          <w:lang w:eastAsia="en-US"/>
        </w:rPr>
      </w:pPr>
    </w:p>
    <w:p w:rsidR="002C3CBF" w:rsidRPr="00F62E67" w:rsidRDefault="002C3CBF" w:rsidP="002C3CBF">
      <w:pPr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            Основными приоритетами политики в сфере развития территории муниципального образования являются:</w:t>
      </w:r>
    </w:p>
    <w:p w:rsidR="002C3CBF" w:rsidRPr="00F62E67" w:rsidRDefault="002C3CBF" w:rsidP="002C3CBF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            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населения, комфортных условий жизнедеятельности в сельской местности; 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снижение риска чрезвычайных ситуаций природного и техногенного характера; 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повышение эффективности и безопасности  функционирования автомобильных муниципальных дорог;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создание условий для интеллектуального, творческого развития и самореализации молодёжи поселения;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2C3CBF" w:rsidRPr="00F62E67" w:rsidRDefault="002C3CBF" w:rsidP="002C3CBF">
      <w:pPr>
        <w:ind w:firstLine="902"/>
        <w:jc w:val="center"/>
        <w:rPr>
          <w:b/>
          <w:bCs/>
          <w:sz w:val="24"/>
          <w:szCs w:val="24"/>
          <w:lang w:eastAsia="en-US"/>
        </w:rPr>
      </w:pPr>
    </w:p>
    <w:p w:rsidR="002C3CBF" w:rsidRPr="00F62E67" w:rsidRDefault="002C3CBF" w:rsidP="002C3CB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62E67">
        <w:rPr>
          <w:b/>
          <w:bCs/>
          <w:color w:val="000000"/>
          <w:sz w:val="24"/>
          <w:szCs w:val="24"/>
          <w:lang w:val="en-US"/>
        </w:rPr>
        <w:t>III</w:t>
      </w:r>
      <w:r w:rsidRPr="00F62E67">
        <w:rPr>
          <w:b/>
          <w:bCs/>
          <w:color w:val="000000"/>
          <w:sz w:val="24"/>
          <w:szCs w:val="24"/>
        </w:rPr>
        <w:t xml:space="preserve">. Перечень показателей (индикаторов) муниципальной программы. </w:t>
      </w:r>
    </w:p>
    <w:p w:rsidR="002C3CBF" w:rsidRPr="00F62E67" w:rsidRDefault="002C3CBF" w:rsidP="002C3CB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Целевые показатели муниципальной программы позволяют оценить ожидаемые результаты и эффективность ее реализации на период до 202</w:t>
      </w:r>
      <w:r w:rsidR="00253E49" w:rsidRPr="00F62E67">
        <w:rPr>
          <w:sz w:val="24"/>
          <w:szCs w:val="24"/>
          <w:lang w:eastAsia="en-US"/>
        </w:rPr>
        <w:t>4</w:t>
      </w:r>
      <w:r w:rsidRPr="00F62E67">
        <w:rPr>
          <w:sz w:val="24"/>
          <w:szCs w:val="24"/>
          <w:lang w:eastAsia="en-US"/>
        </w:rPr>
        <w:t xml:space="preserve"> года включительно.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1 Снижение количества пожаров на территории муниципального образования (по отношению к показателям предыдущего года);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2 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3 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Показатель </w:t>
      </w:r>
      <w:r w:rsidR="00370FB6" w:rsidRPr="00F62E67">
        <w:rPr>
          <w:sz w:val="24"/>
          <w:szCs w:val="24"/>
          <w:lang w:eastAsia="en-US"/>
        </w:rPr>
        <w:t xml:space="preserve"> </w:t>
      </w:r>
      <w:r w:rsidRPr="00F62E67">
        <w:rPr>
          <w:sz w:val="24"/>
          <w:szCs w:val="24"/>
          <w:lang w:eastAsia="en-US"/>
        </w:rPr>
        <w:t xml:space="preserve">4 </w:t>
      </w:r>
      <w:r w:rsidR="00370FB6" w:rsidRPr="00F62E67">
        <w:rPr>
          <w:sz w:val="24"/>
          <w:szCs w:val="24"/>
          <w:lang w:eastAsia="en-US"/>
        </w:rPr>
        <w:t xml:space="preserve">   </w:t>
      </w:r>
      <w:r w:rsidRPr="00F62E67">
        <w:rPr>
          <w:sz w:val="24"/>
          <w:szCs w:val="24"/>
          <w:lang w:eastAsia="en-US"/>
        </w:rPr>
        <w:t>Степень износа объектов коммунальной инфраструктуры;</w:t>
      </w:r>
    </w:p>
    <w:p w:rsidR="002C3CBF" w:rsidRPr="00F62E67" w:rsidRDefault="00370FB6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Показатель </w:t>
      </w:r>
      <w:r w:rsidR="002C3CBF" w:rsidRPr="00F62E67">
        <w:rPr>
          <w:sz w:val="24"/>
          <w:szCs w:val="24"/>
          <w:lang w:eastAsia="en-US"/>
        </w:rPr>
        <w:t>5 Доля сетей теплоснабжения, водоснабжения и водоотведения, нуждающихся в замене;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6 Доля протяженности освещенных улиц и дорог по отношению к общей протяженности улиц и дорог местного значения;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Показатель 7 </w:t>
      </w:r>
      <w:r w:rsidRPr="00F62E67">
        <w:rPr>
          <w:sz w:val="24"/>
          <w:szCs w:val="24"/>
        </w:rPr>
        <w:t>Увеличение площади благоустроенных зеленых насаждений в поселении</w:t>
      </w:r>
      <w:r w:rsidRPr="00F62E67">
        <w:rPr>
          <w:sz w:val="24"/>
          <w:szCs w:val="24"/>
          <w:lang w:eastAsia="en-US"/>
        </w:rPr>
        <w:t xml:space="preserve"> (по отношению к показателям предыдущего года);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8 Доля благоустроенной территории кладбищ  поселения к общей территории кладбища поселения;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Показатель 9 </w:t>
      </w:r>
      <w:r w:rsidRPr="00F62E67">
        <w:rPr>
          <w:sz w:val="24"/>
          <w:szCs w:val="24"/>
        </w:rPr>
        <w:t>Уровень благоустроенности Преторийского сельского поселения</w:t>
      </w:r>
      <w:r w:rsidRPr="00F62E67">
        <w:rPr>
          <w:sz w:val="24"/>
          <w:szCs w:val="24"/>
          <w:lang w:eastAsia="en-US"/>
        </w:rPr>
        <w:t>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10 Процент привлечения населения, предприятий  к работам по благоустройству;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Показатель 11 Увеличение числа подростков и молодежи, охваченных всеми формами клубной работы; 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12 Доля потребителей, удовлетворенных качеством услуг в сфере культуры;</w:t>
      </w:r>
    </w:p>
    <w:p w:rsidR="002C3CBF" w:rsidRPr="00F62E67" w:rsidRDefault="00B969DF" w:rsidP="002C3CBF">
      <w:pPr>
        <w:ind w:firstLine="9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Показатель </w:t>
      </w:r>
      <w:r w:rsidR="002C3CBF" w:rsidRPr="00F62E67">
        <w:rPr>
          <w:sz w:val="24"/>
          <w:szCs w:val="24"/>
          <w:lang w:eastAsia="en-US"/>
        </w:rPr>
        <w:t>13 Темп роста объема фонда библиотеки по сравнению с предыдущим годом;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14 Доля фактического количества участников физкультурного мероприятия в заявленном плане проведения мероприятия;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15 Рост количества физкультурно-спортивных мероприятий по сравнению с периодом прошлого года;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16 Доля освоенных средств бюджета;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17 Количество опубликованных НПА в печатных изданиях, в сети Интернет к общему числу утвержденных муниципальных правовых актов;</w:t>
      </w:r>
    </w:p>
    <w:p w:rsidR="002C3CBF" w:rsidRPr="00F62E67" w:rsidRDefault="002C3CBF" w:rsidP="002C3CBF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18 Доля выявленных прокуратурой нарушений к общему количеству утвержденных муниципальных правовых актов.</w:t>
      </w:r>
    </w:p>
    <w:p w:rsidR="00C80A49" w:rsidRPr="00F62E67" w:rsidRDefault="00C80A49" w:rsidP="00C80A49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1</w:t>
      </w:r>
      <w:r w:rsidR="00B6494F" w:rsidRPr="00F62E67">
        <w:rPr>
          <w:sz w:val="24"/>
          <w:szCs w:val="24"/>
          <w:lang w:eastAsia="en-US"/>
        </w:rPr>
        <w:t>9</w:t>
      </w:r>
      <w:r w:rsidRPr="00F62E67">
        <w:rPr>
          <w:sz w:val="24"/>
          <w:szCs w:val="24"/>
          <w:lang w:eastAsia="en-US"/>
        </w:rPr>
        <w:t xml:space="preserve"> </w:t>
      </w:r>
      <w:r w:rsidR="00A27A40" w:rsidRPr="00F62E67">
        <w:rPr>
          <w:sz w:val="24"/>
          <w:szCs w:val="24"/>
          <w:lang w:eastAsia="en-US"/>
        </w:rPr>
        <w:t>Улучшение жилищных условий молодых семей</w:t>
      </w:r>
      <w:r w:rsidR="008B6BBE" w:rsidRPr="00F62E67">
        <w:rPr>
          <w:sz w:val="24"/>
          <w:szCs w:val="24"/>
          <w:lang w:eastAsia="en-US"/>
        </w:rPr>
        <w:t xml:space="preserve"> </w:t>
      </w:r>
      <w:r w:rsidR="00F43454" w:rsidRPr="00F62E67">
        <w:rPr>
          <w:sz w:val="24"/>
          <w:szCs w:val="24"/>
          <w:lang w:eastAsia="en-US"/>
        </w:rPr>
        <w:t>( увеличение числа социальных выплат для приобретения жилья)</w:t>
      </w:r>
    </w:p>
    <w:p w:rsidR="00C80A49" w:rsidRPr="00F62E67" w:rsidRDefault="00C80A49" w:rsidP="00C80A49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2</w:t>
      </w:r>
      <w:r w:rsidR="00B6494F" w:rsidRPr="00F62E67">
        <w:rPr>
          <w:sz w:val="24"/>
          <w:szCs w:val="24"/>
          <w:lang w:eastAsia="en-US"/>
        </w:rPr>
        <w:t>0</w:t>
      </w:r>
      <w:r w:rsidRPr="00F62E67">
        <w:rPr>
          <w:sz w:val="24"/>
          <w:szCs w:val="24"/>
          <w:lang w:eastAsia="en-US"/>
        </w:rPr>
        <w:t xml:space="preserve"> </w:t>
      </w:r>
      <w:r w:rsidR="00A27A40" w:rsidRPr="00F62E67">
        <w:rPr>
          <w:sz w:val="24"/>
          <w:szCs w:val="24"/>
          <w:lang w:eastAsia="en-US"/>
        </w:rPr>
        <w:t xml:space="preserve"> Своевременная постановка на учет военнообязанных граждан</w:t>
      </w:r>
      <w:r w:rsidR="00B6494F" w:rsidRPr="00F62E67">
        <w:rPr>
          <w:sz w:val="24"/>
          <w:szCs w:val="24"/>
          <w:lang w:eastAsia="en-US"/>
        </w:rPr>
        <w:t>, ведение воинского учета.</w:t>
      </w:r>
    </w:p>
    <w:p w:rsidR="00C80A49" w:rsidRPr="00F62E67" w:rsidRDefault="00C80A49" w:rsidP="00C80A49">
      <w:pPr>
        <w:ind w:firstLine="900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Показатель 2</w:t>
      </w:r>
      <w:r w:rsidR="00B6494F" w:rsidRPr="00F62E67">
        <w:rPr>
          <w:sz w:val="24"/>
          <w:szCs w:val="24"/>
          <w:lang w:eastAsia="en-US"/>
        </w:rPr>
        <w:t>1</w:t>
      </w:r>
      <w:r w:rsidRPr="00F62E67">
        <w:rPr>
          <w:sz w:val="24"/>
          <w:szCs w:val="24"/>
          <w:lang w:eastAsia="en-US"/>
        </w:rPr>
        <w:t xml:space="preserve"> </w:t>
      </w:r>
      <w:r w:rsidR="00E61CFE" w:rsidRPr="00F62E67">
        <w:rPr>
          <w:sz w:val="24"/>
          <w:szCs w:val="24"/>
          <w:lang w:eastAsia="en-US"/>
        </w:rPr>
        <w:t xml:space="preserve">Выполнение </w:t>
      </w:r>
      <w:r w:rsidR="00C46394" w:rsidRPr="00F62E67">
        <w:rPr>
          <w:sz w:val="24"/>
          <w:szCs w:val="24"/>
          <w:lang w:eastAsia="en-US"/>
        </w:rPr>
        <w:t>«</w:t>
      </w:r>
      <w:r w:rsidR="00E61CFE" w:rsidRPr="00F62E67">
        <w:rPr>
          <w:sz w:val="24"/>
          <w:szCs w:val="24"/>
          <w:lang w:eastAsia="en-US"/>
        </w:rPr>
        <w:t>майских</w:t>
      </w:r>
      <w:r w:rsidR="00C46394" w:rsidRPr="00F62E67">
        <w:rPr>
          <w:sz w:val="24"/>
          <w:szCs w:val="24"/>
          <w:lang w:eastAsia="en-US"/>
        </w:rPr>
        <w:t>»</w:t>
      </w:r>
      <w:r w:rsidR="00E61CFE" w:rsidRPr="00F62E67">
        <w:rPr>
          <w:sz w:val="24"/>
          <w:szCs w:val="24"/>
          <w:lang w:eastAsia="en-US"/>
        </w:rPr>
        <w:t xml:space="preserve"> указов президента РФ</w:t>
      </w:r>
      <w:r w:rsidR="00C46394" w:rsidRPr="00F62E67">
        <w:rPr>
          <w:sz w:val="24"/>
          <w:szCs w:val="24"/>
          <w:lang w:eastAsia="en-US"/>
        </w:rPr>
        <w:t xml:space="preserve"> по повышению заработной платы работников культуры.</w:t>
      </w:r>
      <w:r w:rsidR="00E61CFE" w:rsidRPr="00F62E67">
        <w:rPr>
          <w:sz w:val="24"/>
          <w:szCs w:val="24"/>
          <w:lang w:eastAsia="en-US"/>
        </w:rPr>
        <w:t xml:space="preserve"> </w:t>
      </w:r>
    </w:p>
    <w:p w:rsidR="00E62022" w:rsidRPr="00F62E67" w:rsidRDefault="00E62022" w:rsidP="00C80A49">
      <w:pPr>
        <w:ind w:firstLine="900"/>
        <w:jc w:val="both"/>
        <w:rPr>
          <w:color w:val="000000"/>
          <w:sz w:val="24"/>
          <w:szCs w:val="24"/>
        </w:rPr>
      </w:pPr>
      <w:r w:rsidRPr="00F62E67">
        <w:rPr>
          <w:sz w:val="24"/>
          <w:szCs w:val="24"/>
          <w:lang w:eastAsia="en-US"/>
        </w:rPr>
        <w:t>Показатель 2</w:t>
      </w:r>
      <w:r w:rsidR="00B6494F" w:rsidRPr="00F62E67">
        <w:rPr>
          <w:sz w:val="24"/>
          <w:szCs w:val="24"/>
          <w:lang w:eastAsia="en-US"/>
        </w:rPr>
        <w:t>2</w:t>
      </w:r>
      <w:r w:rsidRPr="00F62E67">
        <w:rPr>
          <w:sz w:val="24"/>
          <w:szCs w:val="24"/>
          <w:lang w:eastAsia="en-US"/>
        </w:rPr>
        <w:t xml:space="preserve"> </w:t>
      </w:r>
      <w:r w:rsidR="00DD38BC" w:rsidRPr="00F62E67">
        <w:rPr>
          <w:color w:val="000000"/>
          <w:sz w:val="24"/>
          <w:szCs w:val="24"/>
        </w:rPr>
        <w:t>Повышение доли отремонтированных территорий, мест массового пребывания населения.</w:t>
      </w:r>
    </w:p>
    <w:p w:rsidR="008B6BBE" w:rsidRPr="00F62E67" w:rsidRDefault="008B6BBE" w:rsidP="00C80A49">
      <w:pPr>
        <w:ind w:firstLine="900"/>
        <w:jc w:val="both"/>
        <w:rPr>
          <w:color w:val="000000"/>
          <w:sz w:val="24"/>
          <w:szCs w:val="24"/>
        </w:rPr>
      </w:pPr>
      <w:r w:rsidRPr="00F62E67">
        <w:rPr>
          <w:color w:val="000000"/>
          <w:sz w:val="24"/>
          <w:szCs w:val="24"/>
        </w:rPr>
        <w:t>Показатель 23</w:t>
      </w:r>
      <w:r w:rsidR="00DE5515" w:rsidRPr="00F62E67">
        <w:rPr>
          <w:color w:val="000000"/>
          <w:sz w:val="24"/>
          <w:szCs w:val="24"/>
        </w:rPr>
        <w:t xml:space="preserve"> Внесение изменений в генплан.</w:t>
      </w:r>
    </w:p>
    <w:p w:rsidR="008B6BBE" w:rsidRPr="00F62E67" w:rsidRDefault="008B6BBE" w:rsidP="00C80A49">
      <w:pPr>
        <w:ind w:firstLine="900"/>
        <w:jc w:val="both"/>
        <w:rPr>
          <w:sz w:val="24"/>
          <w:szCs w:val="24"/>
        </w:rPr>
      </w:pPr>
      <w:r w:rsidRPr="00F62E67">
        <w:rPr>
          <w:color w:val="000000"/>
          <w:sz w:val="24"/>
          <w:szCs w:val="24"/>
        </w:rPr>
        <w:t>Показатель 24</w:t>
      </w:r>
      <w:r w:rsidR="00DE5515" w:rsidRPr="00F62E67">
        <w:rPr>
          <w:color w:val="000000"/>
          <w:sz w:val="24"/>
          <w:szCs w:val="24"/>
        </w:rPr>
        <w:t xml:space="preserve"> </w:t>
      </w:r>
      <w:r w:rsidR="00DE5515" w:rsidRPr="00F62E67">
        <w:rPr>
          <w:sz w:val="24"/>
          <w:szCs w:val="24"/>
        </w:rPr>
        <w:t>Софинансирование в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</w:r>
    </w:p>
    <w:p w:rsidR="00544157" w:rsidRPr="00F62E67" w:rsidRDefault="00544157" w:rsidP="00544157">
      <w:pPr>
        <w:jc w:val="both"/>
        <w:rPr>
          <w:sz w:val="24"/>
          <w:szCs w:val="24"/>
        </w:rPr>
      </w:pPr>
      <w:r w:rsidRPr="00F62E67">
        <w:rPr>
          <w:sz w:val="24"/>
          <w:szCs w:val="24"/>
        </w:rPr>
        <w:t xml:space="preserve">             Показатель 25 Изготовление технической документации на объекты недвижимости  в целях регистрации прав собственности.</w:t>
      </w:r>
    </w:p>
    <w:p w:rsidR="002F6D0D" w:rsidRPr="00F62E67" w:rsidRDefault="00544157" w:rsidP="00962E64">
      <w:pPr>
        <w:ind w:firstLine="900"/>
        <w:jc w:val="both"/>
        <w:rPr>
          <w:sz w:val="24"/>
          <w:szCs w:val="24"/>
        </w:rPr>
      </w:pPr>
      <w:r w:rsidRPr="00F62E67">
        <w:rPr>
          <w:color w:val="000000"/>
          <w:sz w:val="24"/>
          <w:szCs w:val="24"/>
        </w:rPr>
        <w:t xml:space="preserve"> </w:t>
      </w:r>
      <w:r w:rsidR="008B6BBE" w:rsidRPr="00F62E67">
        <w:rPr>
          <w:color w:val="000000"/>
          <w:sz w:val="24"/>
          <w:szCs w:val="24"/>
        </w:rPr>
        <w:t>Показатель 2</w:t>
      </w:r>
      <w:r w:rsidRPr="00F62E67">
        <w:rPr>
          <w:color w:val="000000"/>
          <w:sz w:val="24"/>
          <w:szCs w:val="24"/>
        </w:rPr>
        <w:t>6</w:t>
      </w:r>
      <w:r w:rsidR="00DE5515" w:rsidRPr="00F62E67">
        <w:rPr>
          <w:color w:val="000000"/>
          <w:sz w:val="24"/>
          <w:szCs w:val="24"/>
        </w:rPr>
        <w:t xml:space="preserve"> </w:t>
      </w:r>
      <w:r w:rsidR="00DE5515" w:rsidRPr="00F62E67">
        <w:rPr>
          <w:sz w:val="24"/>
          <w:szCs w:val="24"/>
        </w:rPr>
        <w:t>Увеличение количества земельных участков, увеличение поступлений в бюджет платежей за землю, удовлетворение потребности граждан в земельных участках, покрытие территории картографическими материалами</w:t>
      </w:r>
    </w:p>
    <w:p w:rsidR="002F6D0D" w:rsidRPr="00F62E67" w:rsidRDefault="00544157" w:rsidP="002F6D0D">
      <w:pPr>
        <w:ind w:firstLine="900"/>
        <w:jc w:val="both"/>
        <w:rPr>
          <w:sz w:val="24"/>
          <w:szCs w:val="24"/>
        </w:rPr>
      </w:pPr>
      <w:r w:rsidRPr="00F62E67">
        <w:rPr>
          <w:sz w:val="24"/>
          <w:szCs w:val="24"/>
        </w:rPr>
        <w:t xml:space="preserve">Показатель </w:t>
      </w:r>
      <w:r w:rsidR="002F6D0D" w:rsidRPr="00F62E67">
        <w:rPr>
          <w:sz w:val="24"/>
          <w:szCs w:val="24"/>
        </w:rPr>
        <w:t>2</w:t>
      </w:r>
      <w:r w:rsidRPr="00F62E67">
        <w:rPr>
          <w:sz w:val="24"/>
          <w:szCs w:val="24"/>
        </w:rPr>
        <w:t>7</w:t>
      </w:r>
      <w:r w:rsidR="002F6D0D" w:rsidRPr="00F62E67">
        <w:rPr>
          <w:sz w:val="24"/>
          <w:szCs w:val="24"/>
        </w:rPr>
        <w:t xml:space="preserve"> Актуализация ранее разработанных документов территориального планирования</w:t>
      </w:r>
    </w:p>
    <w:p w:rsidR="002F6D0D" w:rsidRPr="00F62E67" w:rsidRDefault="002F6D0D" w:rsidP="002F6D0D">
      <w:pPr>
        <w:ind w:left="252"/>
        <w:jc w:val="both"/>
        <w:rPr>
          <w:sz w:val="24"/>
          <w:szCs w:val="24"/>
        </w:rPr>
      </w:pPr>
      <w:r w:rsidRPr="00F62E67">
        <w:rPr>
          <w:sz w:val="24"/>
          <w:szCs w:val="24"/>
        </w:rPr>
        <w:t xml:space="preserve">          Показатель 2</w:t>
      </w:r>
      <w:r w:rsidR="00544157" w:rsidRPr="00F62E67">
        <w:rPr>
          <w:sz w:val="24"/>
          <w:szCs w:val="24"/>
        </w:rPr>
        <w:t>8</w:t>
      </w:r>
      <w:r w:rsidRPr="00F62E67">
        <w:rPr>
          <w:sz w:val="24"/>
          <w:szCs w:val="24"/>
        </w:rPr>
        <w:t xml:space="preserve"> </w:t>
      </w:r>
      <w:r w:rsidRPr="00F62E67">
        <w:rPr>
          <w:color w:val="FF0000"/>
          <w:sz w:val="24"/>
          <w:szCs w:val="24"/>
        </w:rPr>
        <w:t xml:space="preserve"> </w:t>
      </w:r>
      <w:r w:rsidRPr="00F62E67">
        <w:rPr>
          <w:sz w:val="24"/>
          <w:szCs w:val="24"/>
        </w:rPr>
        <w:t>Объем уменьшенной налоговой нагрузки на образовательные организации, расположенные на территории Преторийского сельсовета (соответствует сумме налоговой льготы)</w:t>
      </w:r>
    </w:p>
    <w:p w:rsidR="003C3463" w:rsidRPr="00F62E67" w:rsidRDefault="003C3463" w:rsidP="003C3463">
      <w:pPr>
        <w:pStyle w:val="ad"/>
        <w:spacing w:before="0" w:beforeAutospacing="0" w:after="0" w:afterAutospacing="0"/>
        <w:jc w:val="both"/>
      </w:pPr>
      <w:r w:rsidRPr="00F62E67">
        <w:t xml:space="preserve">              Показатель 29 Количество членов добровольной народной дружины в сельском поселении; </w:t>
      </w:r>
    </w:p>
    <w:p w:rsidR="003C3463" w:rsidRPr="00F62E67" w:rsidRDefault="003C3463" w:rsidP="003C3463">
      <w:pPr>
        <w:pStyle w:val="ad"/>
        <w:spacing w:before="0" w:beforeAutospacing="0" w:after="0" w:afterAutospacing="0"/>
        <w:jc w:val="both"/>
      </w:pPr>
      <w:r w:rsidRPr="00F62E67">
        <w:t xml:space="preserve">              Показатель 30 Количество мероприятий с участием представителей общественных организаций по обеспечению общественного порядка</w:t>
      </w:r>
    </w:p>
    <w:p w:rsidR="005B5739" w:rsidRDefault="005B5739" w:rsidP="003C3463">
      <w:pPr>
        <w:pStyle w:val="ad"/>
        <w:spacing w:before="0" w:beforeAutospacing="0" w:after="0" w:afterAutospacing="0"/>
        <w:jc w:val="both"/>
      </w:pPr>
      <w:r w:rsidRPr="00F62E67">
        <w:t xml:space="preserve">              Показатель 31 Объем уменьшенной налоговой нагрузки на граждан, являющи</w:t>
      </w:r>
      <w:r w:rsidR="00783C67" w:rsidRPr="00F62E67">
        <w:t>х</w:t>
      </w:r>
      <w:r w:rsidRPr="00F62E67">
        <w:t>ся членами народной дружины и принимающи</w:t>
      </w:r>
      <w:r w:rsidR="00783C67" w:rsidRPr="00F62E67">
        <w:t>х</w:t>
      </w:r>
      <w:r w:rsidRPr="00F62E67">
        <w:t xml:space="preserve"> участие в охране общественного порядка на территории муниципального образования Переволоцкий район Оренбургской области</w:t>
      </w:r>
    </w:p>
    <w:p w:rsidR="002F6D0D" w:rsidRPr="00EC719A" w:rsidRDefault="00EC719A" w:rsidP="00EC719A">
      <w:pPr>
        <w:pStyle w:val="ad"/>
        <w:spacing w:before="0" w:beforeAutospacing="0" w:after="0" w:afterAutospacing="0"/>
        <w:jc w:val="both"/>
      </w:pPr>
      <w:r>
        <w:t xml:space="preserve">              Показатель 32 </w:t>
      </w:r>
      <w:r w:rsidRPr="00EC719A">
        <w:t>Создание и использование средств резервного фонда администраци</w:t>
      </w:r>
      <w:r>
        <w:t>и</w:t>
      </w:r>
      <w:r w:rsidRPr="00EC719A">
        <w:t xml:space="preserve"> поселени</w:t>
      </w:r>
      <w:r>
        <w:t>я</w:t>
      </w:r>
    </w:p>
    <w:p w:rsidR="002C3CBF" w:rsidRPr="00F62E67" w:rsidRDefault="002C3CBF" w:rsidP="002C3CBF">
      <w:pPr>
        <w:ind w:firstLine="902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Сведения о показателях (индикаторах) Программы, включенных в состав Программы, представлены в приложении № 1.</w:t>
      </w:r>
    </w:p>
    <w:p w:rsidR="002C3CBF" w:rsidRPr="00F62E67" w:rsidRDefault="002C3CBF" w:rsidP="00703B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2C3CBF" w:rsidRPr="00F62E67" w:rsidRDefault="002C3CBF" w:rsidP="002C3CBF">
      <w:pPr>
        <w:widowControl w:val="0"/>
        <w:jc w:val="center"/>
        <w:rPr>
          <w:b/>
          <w:bCs/>
          <w:sz w:val="24"/>
          <w:szCs w:val="24"/>
        </w:rPr>
      </w:pPr>
      <w:r w:rsidRPr="00F62E67">
        <w:rPr>
          <w:b/>
          <w:bCs/>
          <w:sz w:val="24"/>
          <w:szCs w:val="24"/>
          <w:lang w:val="en-US"/>
        </w:rPr>
        <w:t>IV</w:t>
      </w:r>
      <w:r w:rsidRPr="00F62E67">
        <w:rPr>
          <w:b/>
          <w:bCs/>
          <w:sz w:val="24"/>
          <w:szCs w:val="24"/>
        </w:rPr>
        <w:t>. Перечень основных мероприятий Программы</w:t>
      </w:r>
    </w:p>
    <w:p w:rsidR="002C3CBF" w:rsidRPr="00F62E67" w:rsidRDefault="002C3CBF" w:rsidP="002C3CBF">
      <w:pPr>
        <w:widowControl w:val="0"/>
        <w:ind w:firstLine="708"/>
        <w:jc w:val="both"/>
        <w:rPr>
          <w:sz w:val="24"/>
          <w:szCs w:val="24"/>
        </w:rPr>
      </w:pPr>
      <w:r w:rsidRPr="00F62E67">
        <w:rPr>
          <w:sz w:val="24"/>
          <w:szCs w:val="24"/>
        </w:rPr>
        <w:t xml:space="preserve">Основные мероприятия направлены на достижение основных задач и целей программы. (Приложение № 2). </w:t>
      </w:r>
    </w:p>
    <w:p w:rsidR="002F6D0D" w:rsidRPr="00F62E67" w:rsidRDefault="002F6D0D" w:rsidP="00703B28">
      <w:pPr>
        <w:widowControl w:val="0"/>
        <w:rPr>
          <w:b/>
          <w:bCs/>
          <w:sz w:val="24"/>
          <w:szCs w:val="24"/>
        </w:rPr>
      </w:pPr>
    </w:p>
    <w:p w:rsidR="00507BEA" w:rsidRPr="00F62E67" w:rsidRDefault="00507BEA" w:rsidP="00507BEA">
      <w:pPr>
        <w:widowControl w:val="0"/>
        <w:jc w:val="center"/>
        <w:rPr>
          <w:b/>
          <w:bCs/>
          <w:sz w:val="24"/>
          <w:szCs w:val="24"/>
        </w:rPr>
      </w:pPr>
      <w:r w:rsidRPr="00F62E67">
        <w:rPr>
          <w:b/>
          <w:bCs/>
          <w:sz w:val="24"/>
          <w:szCs w:val="24"/>
          <w:lang w:val="en-US"/>
        </w:rPr>
        <w:t>V</w:t>
      </w:r>
      <w:r w:rsidRPr="00F62E67">
        <w:rPr>
          <w:b/>
          <w:bCs/>
          <w:sz w:val="24"/>
          <w:szCs w:val="24"/>
        </w:rPr>
        <w:t>. Ресурсное обеспечение Программы</w:t>
      </w:r>
    </w:p>
    <w:p w:rsidR="00507BEA" w:rsidRPr="00F62E67" w:rsidRDefault="00507BEA" w:rsidP="00507BEA">
      <w:pPr>
        <w:widowControl w:val="0"/>
        <w:shd w:val="clear" w:color="auto" w:fill="FFFFFF"/>
        <w:autoSpaceDE w:val="0"/>
        <w:autoSpaceDN w:val="0"/>
        <w:adjustRightInd w:val="0"/>
        <w:ind w:left="14" w:firstLine="706"/>
        <w:jc w:val="both"/>
        <w:rPr>
          <w:sz w:val="24"/>
          <w:szCs w:val="24"/>
        </w:rPr>
      </w:pPr>
      <w:r w:rsidRPr="00F62E67">
        <w:rPr>
          <w:sz w:val="24"/>
          <w:szCs w:val="24"/>
        </w:rPr>
        <w:t>Общий объем финансового обеспечения Программы за счет средств областного и муниципального бюджета в 201</w:t>
      </w:r>
      <w:r w:rsidR="00253E49" w:rsidRPr="00F62E67">
        <w:rPr>
          <w:sz w:val="24"/>
          <w:szCs w:val="24"/>
        </w:rPr>
        <w:t>9</w:t>
      </w:r>
      <w:r w:rsidRPr="00F62E67">
        <w:rPr>
          <w:sz w:val="24"/>
          <w:szCs w:val="24"/>
        </w:rPr>
        <w:t>–202</w:t>
      </w:r>
      <w:r w:rsidR="00253E49" w:rsidRPr="00F62E67">
        <w:rPr>
          <w:sz w:val="24"/>
          <w:szCs w:val="24"/>
        </w:rPr>
        <w:t>4</w:t>
      </w:r>
      <w:r w:rsidRPr="00F62E67">
        <w:rPr>
          <w:sz w:val="24"/>
          <w:szCs w:val="24"/>
        </w:rPr>
        <w:t xml:space="preserve"> годах в текущих ценах составляет </w:t>
      </w:r>
      <w:r w:rsidR="00FB2647">
        <w:rPr>
          <w:sz w:val="24"/>
          <w:szCs w:val="24"/>
          <w:u w:val="single"/>
          <w:lang w:eastAsia="en-US"/>
        </w:rPr>
        <w:t>4623</w:t>
      </w:r>
      <w:r w:rsidR="00D2195D">
        <w:rPr>
          <w:sz w:val="24"/>
          <w:szCs w:val="24"/>
          <w:u w:val="single"/>
          <w:lang w:eastAsia="en-US"/>
        </w:rPr>
        <w:t>2</w:t>
      </w:r>
      <w:r w:rsidR="00FB2647">
        <w:rPr>
          <w:sz w:val="24"/>
          <w:szCs w:val="24"/>
          <w:u w:val="single"/>
          <w:lang w:eastAsia="en-US"/>
        </w:rPr>
        <w:t>,</w:t>
      </w:r>
      <w:r w:rsidR="00D2195D">
        <w:rPr>
          <w:sz w:val="24"/>
          <w:szCs w:val="24"/>
          <w:u w:val="single"/>
          <w:lang w:eastAsia="en-US"/>
        </w:rPr>
        <w:t>9</w:t>
      </w:r>
      <w:r w:rsidR="00FB2647">
        <w:rPr>
          <w:sz w:val="24"/>
          <w:szCs w:val="24"/>
          <w:u w:val="single"/>
          <w:lang w:eastAsia="en-US"/>
        </w:rPr>
        <w:t xml:space="preserve"> </w:t>
      </w:r>
      <w:r w:rsidRPr="00F62E67">
        <w:rPr>
          <w:sz w:val="24"/>
          <w:szCs w:val="24"/>
        </w:rPr>
        <w:t xml:space="preserve">тыс. рублей. </w:t>
      </w:r>
    </w:p>
    <w:p w:rsidR="002C6DB1" w:rsidRPr="00F62E67" w:rsidRDefault="00507BEA" w:rsidP="002C6DB1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2E67">
        <w:rPr>
          <w:spacing w:val="-2"/>
          <w:sz w:val="24"/>
          <w:szCs w:val="24"/>
        </w:rPr>
        <w:t xml:space="preserve">Информация о расходах областного и местного бюджета по Программе </w:t>
      </w:r>
      <w:r w:rsidRPr="00F62E67">
        <w:rPr>
          <w:sz w:val="24"/>
          <w:szCs w:val="24"/>
        </w:rPr>
        <w:t>представлена с расшифровкой по главным распорядителям средств (по ответственному исполнителю Программы), по кодам бюджетной классификации и по годам реализации в приложении № </w:t>
      </w:r>
      <w:r w:rsidR="00AD6DA9" w:rsidRPr="00F62E67">
        <w:rPr>
          <w:sz w:val="24"/>
          <w:szCs w:val="24"/>
        </w:rPr>
        <w:t>3</w:t>
      </w:r>
      <w:r w:rsidRPr="00F62E67">
        <w:rPr>
          <w:sz w:val="24"/>
          <w:szCs w:val="24"/>
        </w:rPr>
        <w:t xml:space="preserve"> к Программе.</w:t>
      </w:r>
      <w:r w:rsidRPr="00F62E67">
        <w:rPr>
          <w:sz w:val="24"/>
          <w:szCs w:val="24"/>
          <w:lang w:eastAsia="en-US"/>
        </w:rPr>
        <w:t xml:space="preserve"> </w:t>
      </w:r>
    </w:p>
    <w:p w:rsidR="00507BEA" w:rsidRPr="00F62E67" w:rsidRDefault="002C6DB1" w:rsidP="002C6DB1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</w:rPr>
        <w:t>О</w:t>
      </w:r>
      <w:r w:rsidR="00507BEA" w:rsidRPr="00F62E67">
        <w:rPr>
          <w:sz w:val="24"/>
          <w:szCs w:val="24"/>
        </w:rPr>
        <w:t>сновными источниками финансирования мероприятий в рамках реализации Программы являются средства областного и муниципального бюджета.</w:t>
      </w:r>
    </w:p>
    <w:p w:rsidR="00507BEA" w:rsidRPr="00F62E67" w:rsidRDefault="00507BEA" w:rsidP="00507BEA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 xml:space="preserve">Реализация Программы предусматривает целевое использование денежных средств в соответствии с поставленными задачами, определенными мероприятиями. </w:t>
      </w:r>
    </w:p>
    <w:p w:rsidR="00507BEA" w:rsidRPr="00F62E67" w:rsidRDefault="00507BEA" w:rsidP="00507BEA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Финансирование Программы в заявленных объемах позволит достичь поставленных целей.</w:t>
      </w:r>
    </w:p>
    <w:p w:rsidR="00507BEA" w:rsidRPr="00F62E67" w:rsidRDefault="00507BEA" w:rsidP="00507BE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62E67">
        <w:rPr>
          <w:sz w:val="24"/>
          <w:szCs w:val="24"/>
          <w:lang w:eastAsia="en-US"/>
        </w:rPr>
        <w:t>Объемы бюджетных ассигнований будут уточняться ежегодно при формировании бюджета на очередной финансовый год и плановый период.</w:t>
      </w:r>
    </w:p>
    <w:p w:rsidR="00507BEA" w:rsidRPr="00F62E67" w:rsidRDefault="00507BEA" w:rsidP="00507BEA">
      <w:pPr>
        <w:widowControl w:val="0"/>
        <w:jc w:val="center"/>
        <w:rPr>
          <w:b/>
          <w:bCs/>
          <w:sz w:val="24"/>
          <w:szCs w:val="24"/>
        </w:rPr>
      </w:pPr>
    </w:p>
    <w:p w:rsidR="008262FD" w:rsidRPr="00F62E67" w:rsidRDefault="008262FD" w:rsidP="00507BEA">
      <w:pPr>
        <w:widowControl w:val="0"/>
        <w:jc w:val="center"/>
        <w:rPr>
          <w:b/>
          <w:bCs/>
          <w:sz w:val="24"/>
          <w:szCs w:val="24"/>
        </w:rPr>
        <w:sectPr w:rsidR="008262FD" w:rsidRPr="00F62E67" w:rsidSect="00703B28">
          <w:pgSz w:w="11909" w:h="16834"/>
          <w:pgMar w:top="851" w:right="569" w:bottom="1151" w:left="1338" w:header="720" w:footer="720" w:gutter="0"/>
          <w:cols w:space="60"/>
          <w:noEndnote/>
        </w:sectPr>
      </w:pPr>
    </w:p>
    <w:p w:rsidR="00D669E8" w:rsidRPr="00F62E67" w:rsidRDefault="008262FD" w:rsidP="005D2F5C">
      <w:pPr>
        <w:widowControl w:val="0"/>
        <w:jc w:val="right"/>
        <w:rPr>
          <w:sz w:val="22"/>
          <w:szCs w:val="22"/>
        </w:rPr>
      </w:pPr>
      <w:r w:rsidRPr="00F62E67">
        <w:rPr>
          <w:b/>
          <w:bCs/>
          <w:sz w:val="28"/>
          <w:szCs w:val="28"/>
        </w:rPr>
        <w:t xml:space="preserve">         </w:t>
      </w:r>
      <w:r w:rsidR="00D669E8" w:rsidRPr="00F62E67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3157E5" w:rsidRPr="00F62E67">
        <w:rPr>
          <w:b/>
          <w:bCs/>
          <w:sz w:val="28"/>
          <w:szCs w:val="28"/>
        </w:rPr>
        <w:t xml:space="preserve">  </w:t>
      </w:r>
      <w:r w:rsidR="00D669E8" w:rsidRPr="00F62E67">
        <w:rPr>
          <w:b/>
          <w:bCs/>
          <w:sz w:val="28"/>
          <w:szCs w:val="28"/>
        </w:rPr>
        <w:t xml:space="preserve"> </w:t>
      </w:r>
      <w:r w:rsidR="003157E5" w:rsidRPr="00F62E67">
        <w:rPr>
          <w:b/>
          <w:bCs/>
          <w:sz w:val="28"/>
          <w:szCs w:val="28"/>
        </w:rPr>
        <w:t xml:space="preserve"> </w:t>
      </w:r>
      <w:r w:rsidR="00F01205" w:rsidRPr="00F62E67">
        <w:rPr>
          <w:b/>
          <w:bCs/>
          <w:sz w:val="28"/>
          <w:szCs w:val="28"/>
        </w:rPr>
        <w:t xml:space="preserve">  </w:t>
      </w:r>
      <w:r w:rsidR="00D669E8" w:rsidRPr="00F62E67">
        <w:rPr>
          <w:bCs/>
          <w:sz w:val="22"/>
          <w:szCs w:val="22"/>
        </w:rPr>
        <w:t>Приложение 1</w:t>
      </w:r>
    </w:p>
    <w:p w:rsidR="00D669E8" w:rsidRPr="00F62E67" w:rsidRDefault="00D669E8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3157E5" w:rsidRPr="00F62E67">
        <w:rPr>
          <w:sz w:val="22"/>
          <w:szCs w:val="22"/>
        </w:rPr>
        <w:t xml:space="preserve">   </w:t>
      </w:r>
      <w:r w:rsidR="00F01205" w:rsidRPr="00F62E67">
        <w:rPr>
          <w:sz w:val="22"/>
          <w:szCs w:val="22"/>
        </w:rPr>
        <w:t xml:space="preserve">  </w:t>
      </w:r>
      <w:r w:rsidRPr="00F62E67">
        <w:rPr>
          <w:sz w:val="22"/>
          <w:szCs w:val="22"/>
        </w:rPr>
        <w:t>к муниципальной программе</w:t>
      </w:r>
    </w:p>
    <w:p w:rsidR="00D669E8" w:rsidRPr="00F62E67" w:rsidRDefault="00D669E8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D669E8" w:rsidRPr="00F62E67" w:rsidRDefault="00D669E8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 </w:t>
      </w:r>
      <w:r w:rsidR="00484765" w:rsidRPr="00F62E67">
        <w:rPr>
          <w:sz w:val="22"/>
          <w:szCs w:val="22"/>
        </w:rPr>
        <w:t xml:space="preserve">                   </w:t>
      </w:r>
      <w:r w:rsidRPr="00F62E67">
        <w:rPr>
          <w:sz w:val="22"/>
          <w:szCs w:val="22"/>
        </w:rPr>
        <w:t xml:space="preserve"> </w:t>
      </w:r>
      <w:r w:rsidR="00484765" w:rsidRPr="00F62E67">
        <w:rPr>
          <w:sz w:val="22"/>
          <w:szCs w:val="22"/>
        </w:rPr>
        <w:t xml:space="preserve">Преторийский </w:t>
      </w:r>
      <w:r w:rsidRPr="00F62E67">
        <w:rPr>
          <w:sz w:val="22"/>
          <w:szCs w:val="22"/>
        </w:rPr>
        <w:t>сельсовет Переволоцкого района</w:t>
      </w:r>
    </w:p>
    <w:p w:rsidR="00D669E8" w:rsidRPr="00F62E67" w:rsidRDefault="00D669E8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           </w:t>
      </w:r>
      <w:r w:rsidR="00F01205" w:rsidRPr="00F62E67">
        <w:rPr>
          <w:sz w:val="22"/>
          <w:szCs w:val="22"/>
        </w:rPr>
        <w:t xml:space="preserve"> </w:t>
      </w:r>
      <w:r w:rsidRPr="00F62E67">
        <w:rPr>
          <w:sz w:val="22"/>
          <w:szCs w:val="22"/>
        </w:rPr>
        <w:t>Оренбургской области на 201</w:t>
      </w:r>
      <w:r w:rsidR="00253E49" w:rsidRPr="00F62E67">
        <w:rPr>
          <w:sz w:val="22"/>
          <w:szCs w:val="22"/>
        </w:rPr>
        <w:t>9</w:t>
      </w:r>
      <w:r w:rsidRPr="00F62E67">
        <w:rPr>
          <w:sz w:val="22"/>
          <w:szCs w:val="22"/>
        </w:rPr>
        <w:t>-202</w:t>
      </w:r>
      <w:r w:rsidR="00253E49" w:rsidRPr="00F62E67">
        <w:rPr>
          <w:sz w:val="22"/>
          <w:szCs w:val="22"/>
        </w:rPr>
        <w:t>4</w:t>
      </w:r>
      <w:r w:rsidRPr="00F62E67">
        <w:rPr>
          <w:sz w:val="22"/>
          <w:szCs w:val="22"/>
        </w:rPr>
        <w:t xml:space="preserve"> годы»</w:t>
      </w:r>
    </w:p>
    <w:p w:rsidR="00D669E8" w:rsidRPr="00F62E67" w:rsidRDefault="00D669E8" w:rsidP="00D669E8">
      <w:pPr>
        <w:shd w:val="clear" w:color="auto" w:fill="FFFFFF"/>
        <w:spacing w:line="322" w:lineRule="exact"/>
        <w:jc w:val="center"/>
        <w:rPr>
          <w:sz w:val="22"/>
          <w:szCs w:val="22"/>
          <w:lang w:eastAsia="en-US"/>
        </w:rPr>
      </w:pPr>
      <w:r w:rsidRPr="00F62E67">
        <w:rPr>
          <w:b/>
          <w:bCs/>
          <w:color w:val="000000"/>
          <w:spacing w:val="1"/>
          <w:sz w:val="22"/>
          <w:szCs w:val="22"/>
          <w:lang w:eastAsia="en-US"/>
        </w:rPr>
        <w:t>СВЕДЕНИЯ</w:t>
      </w:r>
    </w:p>
    <w:p w:rsidR="00E510C6" w:rsidRPr="00F62E67" w:rsidRDefault="00E510C6" w:rsidP="00E510C6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  <w:lang w:eastAsia="en-US"/>
        </w:rPr>
      </w:pPr>
      <w:r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  </w:t>
      </w:r>
      <w:r w:rsidR="00D669E8" w:rsidRPr="00F62E67">
        <w:rPr>
          <w:b/>
          <w:bCs/>
          <w:color w:val="000000"/>
          <w:spacing w:val="-3"/>
          <w:sz w:val="22"/>
          <w:szCs w:val="22"/>
          <w:lang w:eastAsia="en-US"/>
        </w:rPr>
        <w:t>о показателях (индикаторах) муниципальной программы</w:t>
      </w:r>
      <w:r w:rsidR="005D3BCF"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</w:t>
      </w:r>
      <w:r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        </w:t>
      </w:r>
    </w:p>
    <w:p w:rsidR="00E510C6" w:rsidRPr="00F62E67" w:rsidRDefault="00E510C6" w:rsidP="00E510C6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  <w:lang w:eastAsia="en-US"/>
        </w:rPr>
      </w:pPr>
      <w:r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             </w:t>
      </w:r>
      <w:r w:rsidR="005D3BCF"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«Устойчивое </w:t>
      </w:r>
      <w:r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  </w:t>
      </w:r>
      <w:r w:rsidR="005D3BCF"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развитие территории муниципального образования </w:t>
      </w:r>
      <w:r w:rsidR="00484765" w:rsidRPr="00F62E67">
        <w:rPr>
          <w:b/>
          <w:bCs/>
          <w:color w:val="000000"/>
          <w:spacing w:val="-3"/>
          <w:sz w:val="22"/>
          <w:szCs w:val="22"/>
          <w:lang w:eastAsia="en-US"/>
        </w:rPr>
        <w:t>Преторийский</w:t>
      </w:r>
      <w:r w:rsidR="005D3BCF"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сельсовет на </w:t>
      </w:r>
    </w:p>
    <w:p w:rsidR="00D669E8" w:rsidRPr="00F62E67" w:rsidRDefault="00E510C6" w:rsidP="00E510C6">
      <w:pPr>
        <w:shd w:val="clear" w:color="auto" w:fill="FFFFFF"/>
        <w:jc w:val="center"/>
        <w:rPr>
          <w:sz w:val="22"/>
          <w:szCs w:val="22"/>
          <w:lang w:eastAsia="en-US"/>
        </w:rPr>
      </w:pPr>
      <w:r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    </w:t>
      </w:r>
      <w:r w:rsidR="00484765" w:rsidRPr="00F62E67">
        <w:rPr>
          <w:b/>
          <w:bCs/>
          <w:color w:val="000000"/>
          <w:spacing w:val="-3"/>
          <w:sz w:val="22"/>
          <w:szCs w:val="22"/>
          <w:lang w:eastAsia="en-US"/>
        </w:rPr>
        <w:t>201</w:t>
      </w:r>
      <w:r w:rsidR="00253E49" w:rsidRPr="00F62E67">
        <w:rPr>
          <w:b/>
          <w:bCs/>
          <w:color w:val="000000"/>
          <w:spacing w:val="-3"/>
          <w:sz w:val="22"/>
          <w:szCs w:val="22"/>
          <w:lang w:eastAsia="en-US"/>
        </w:rPr>
        <w:t>9</w:t>
      </w:r>
      <w:r w:rsidR="00484765" w:rsidRPr="00F62E67">
        <w:rPr>
          <w:b/>
          <w:bCs/>
          <w:color w:val="000000"/>
          <w:spacing w:val="-3"/>
          <w:sz w:val="22"/>
          <w:szCs w:val="22"/>
          <w:lang w:eastAsia="en-US"/>
        </w:rPr>
        <w:t>-202</w:t>
      </w:r>
      <w:r w:rsidR="00253E49"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4 </w:t>
      </w:r>
      <w:r w:rsidR="00484765" w:rsidRPr="00F62E67">
        <w:rPr>
          <w:b/>
          <w:bCs/>
          <w:color w:val="000000"/>
          <w:spacing w:val="-3"/>
          <w:sz w:val="22"/>
          <w:szCs w:val="22"/>
          <w:lang w:eastAsia="en-US"/>
        </w:rPr>
        <w:t>годы»</w:t>
      </w:r>
      <w:r w:rsidR="00D669E8"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и их значениях</w:t>
      </w:r>
    </w:p>
    <w:p w:rsidR="00D669E8" w:rsidRPr="00F62E67" w:rsidRDefault="00D669E8" w:rsidP="00D669E8">
      <w:pPr>
        <w:spacing w:after="302" w:line="1" w:lineRule="exact"/>
        <w:rPr>
          <w:sz w:val="22"/>
          <w:szCs w:val="22"/>
          <w:lang w:eastAsia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1134"/>
        <w:gridCol w:w="1275"/>
        <w:gridCol w:w="1134"/>
        <w:gridCol w:w="1134"/>
        <w:gridCol w:w="993"/>
        <w:gridCol w:w="992"/>
        <w:gridCol w:w="992"/>
        <w:gridCol w:w="992"/>
        <w:gridCol w:w="558"/>
      </w:tblGrid>
      <w:tr w:rsidR="00E510C6" w:rsidRPr="00F62E67">
        <w:tc>
          <w:tcPr>
            <w:tcW w:w="675" w:type="dxa"/>
            <w:vMerge w:val="restart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070" w:type="dxa"/>
            <w:gridSpan w:val="8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Значение показателей</w:t>
            </w:r>
          </w:p>
        </w:tc>
      </w:tr>
      <w:tr w:rsidR="00E510C6" w:rsidRPr="00F62E67">
        <w:tc>
          <w:tcPr>
            <w:tcW w:w="675" w:type="dxa"/>
            <w:vMerge/>
            <w:vAlign w:val="center"/>
          </w:tcPr>
          <w:p w:rsidR="00E510C6" w:rsidRPr="00F62E67" w:rsidRDefault="00E510C6" w:rsidP="006E0390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:rsidR="00E510C6" w:rsidRPr="00F62E67" w:rsidRDefault="00E510C6" w:rsidP="006E03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510C6" w:rsidRPr="00F62E67" w:rsidRDefault="00E510C6" w:rsidP="006E03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10C6" w:rsidRPr="00F62E67" w:rsidRDefault="00E510C6" w:rsidP="00252451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</w:t>
            </w:r>
            <w:r w:rsidR="00252451" w:rsidRPr="00F62E67">
              <w:rPr>
                <w:sz w:val="22"/>
                <w:szCs w:val="22"/>
              </w:rPr>
              <w:t>9</w:t>
            </w:r>
            <w:r w:rsidRPr="00F62E67">
              <w:rPr>
                <w:sz w:val="22"/>
                <w:szCs w:val="22"/>
              </w:rPr>
              <w:t> г.</w:t>
            </w:r>
          </w:p>
        </w:tc>
        <w:tc>
          <w:tcPr>
            <w:tcW w:w="1134" w:type="dxa"/>
            <w:vAlign w:val="center"/>
          </w:tcPr>
          <w:p w:rsidR="00E510C6" w:rsidRPr="00F62E67" w:rsidRDefault="00E510C6" w:rsidP="00252451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</w:t>
            </w:r>
            <w:r w:rsidR="00252451" w:rsidRPr="00F62E67">
              <w:rPr>
                <w:sz w:val="22"/>
                <w:szCs w:val="22"/>
              </w:rPr>
              <w:t>20</w:t>
            </w:r>
            <w:r w:rsidRPr="00F62E67">
              <w:rPr>
                <w:sz w:val="22"/>
                <w:szCs w:val="22"/>
              </w:rPr>
              <w:t> г.</w:t>
            </w:r>
          </w:p>
        </w:tc>
        <w:tc>
          <w:tcPr>
            <w:tcW w:w="1134" w:type="dxa"/>
            <w:vAlign w:val="center"/>
          </w:tcPr>
          <w:p w:rsidR="00E510C6" w:rsidRPr="00F62E67" w:rsidRDefault="00E510C6" w:rsidP="00252451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</w:t>
            </w:r>
            <w:r w:rsidR="00252451" w:rsidRPr="00F62E67">
              <w:rPr>
                <w:sz w:val="22"/>
                <w:szCs w:val="22"/>
              </w:rPr>
              <w:t>2</w:t>
            </w:r>
            <w:r w:rsidRPr="00F62E67">
              <w:rPr>
                <w:sz w:val="22"/>
                <w:szCs w:val="22"/>
              </w:rPr>
              <w:t xml:space="preserve">1 г. </w:t>
            </w:r>
          </w:p>
        </w:tc>
        <w:tc>
          <w:tcPr>
            <w:tcW w:w="993" w:type="dxa"/>
            <w:vAlign w:val="center"/>
          </w:tcPr>
          <w:p w:rsidR="00E510C6" w:rsidRPr="00F62E67" w:rsidRDefault="00E510C6" w:rsidP="00252451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</w:t>
            </w:r>
            <w:r w:rsidR="00252451" w:rsidRPr="00F62E67">
              <w:rPr>
                <w:sz w:val="22"/>
                <w:szCs w:val="22"/>
              </w:rPr>
              <w:t>22</w:t>
            </w:r>
            <w:r w:rsidRPr="00F62E67">
              <w:rPr>
                <w:sz w:val="22"/>
                <w:szCs w:val="22"/>
              </w:rPr>
              <w:t> г.</w:t>
            </w:r>
          </w:p>
        </w:tc>
        <w:tc>
          <w:tcPr>
            <w:tcW w:w="992" w:type="dxa"/>
            <w:vAlign w:val="center"/>
          </w:tcPr>
          <w:p w:rsidR="00E510C6" w:rsidRPr="00F62E67" w:rsidRDefault="00E510C6" w:rsidP="00252451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</w:t>
            </w:r>
            <w:r w:rsidR="00484765" w:rsidRPr="00F62E67">
              <w:rPr>
                <w:sz w:val="22"/>
                <w:szCs w:val="22"/>
              </w:rPr>
              <w:t>2</w:t>
            </w:r>
            <w:r w:rsidR="00252451" w:rsidRPr="00F62E67">
              <w:rPr>
                <w:sz w:val="22"/>
                <w:szCs w:val="22"/>
              </w:rPr>
              <w:t>3</w:t>
            </w:r>
            <w:r w:rsidRPr="00F62E67">
              <w:rPr>
                <w:sz w:val="22"/>
                <w:szCs w:val="22"/>
              </w:rPr>
              <w:t> г.</w:t>
            </w:r>
          </w:p>
        </w:tc>
        <w:tc>
          <w:tcPr>
            <w:tcW w:w="992" w:type="dxa"/>
            <w:vAlign w:val="center"/>
          </w:tcPr>
          <w:p w:rsidR="00E510C6" w:rsidRPr="00F62E67" w:rsidRDefault="00E510C6" w:rsidP="00252451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</w:t>
            </w:r>
            <w:r w:rsidR="001A3779" w:rsidRPr="00F62E67">
              <w:rPr>
                <w:sz w:val="22"/>
                <w:szCs w:val="22"/>
              </w:rPr>
              <w:t>2</w:t>
            </w:r>
            <w:r w:rsidR="00252451" w:rsidRPr="00F62E67">
              <w:rPr>
                <w:sz w:val="22"/>
                <w:szCs w:val="22"/>
              </w:rPr>
              <w:t>4</w:t>
            </w:r>
            <w:r w:rsidRPr="00F62E67">
              <w:rPr>
                <w:sz w:val="22"/>
                <w:szCs w:val="22"/>
              </w:rPr>
              <w:t> г.</w:t>
            </w:r>
          </w:p>
        </w:tc>
        <w:tc>
          <w:tcPr>
            <w:tcW w:w="992" w:type="dxa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10C6" w:rsidRPr="00F62E67" w:rsidRDefault="00E510C6" w:rsidP="00E510C6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5531"/>
        <w:gridCol w:w="1134"/>
        <w:gridCol w:w="1275"/>
        <w:gridCol w:w="1134"/>
        <w:gridCol w:w="1134"/>
        <w:gridCol w:w="997"/>
        <w:gridCol w:w="992"/>
        <w:gridCol w:w="992"/>
        <w:gridCol w:w="992"/>
        <w:gridCol w:w="558"/>
      </w:tblGrid>
      <w:tr w:rsidR="00E510C6" w:rsidRPr="00F62E67">
        <w:trPr>
          <w:tblHeader/>
        </w:trPr>
        <w:tc>
          <w:tcPr>
            <w:tcW w:w="669" w:type="dxa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5531" w:type="dxa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10</w:t>
            </w:r>
          </w:p>
        </w:tc>
        <w:tc>
          <w:tcPr>
            <w:tcW w:w="558" w:type="dxa"/>
            <w:vAlign w:val="center"/>
          </w:tcPr>
          <w:p w:rsidR="00E510C6" w:rsidRPr="00F62E67" w:rsidRDefault="00E510C6" w:rsidP="006E0390">
            <w:pPr>
              <w:jc w:val="center"/>
              <w:rPr>
                <w:sz w:val="22"/>
                <w:szCs w:val="22"/>
              </w:rPr>
            </w:pPr>
          </w:p>
        </w:tc>
      </w:tr>
      <w:tr w:rsidR="00E510C6" w:rsidRPr="00F62E67">
        <w:trPr>
          <w:trHeight w:val="487"/>
        </w:trPr>
        <w:tc>
          <w:tcPr>
            <w:tcW w:w="15408" w:type="dxa"/>
            <w:gridSpan w:val="11"/>
            <w:vAlign w:val="center"/>
          </w:tcPr>
          <w:p w:rsidR="00E510C6" w:rsidRPr="00F62E67" w:rsidRDefault="00E510C6" w:rsidP="00C47091">
            <w:pPr>
              <w:jc w:val="center"/>
              <w:rPr>
                <w:b/>
                <w:bCs/>
                <w:sz w:val="22"/>
                <w:szCs w:val="22"/>
              </w:rPr>
            </w:pPr>
            <w:r w:rsidRPr="00F62E67">
              <w:rPr>
                <w:b/>
                <w:bCs/>
                <w:sz w:val="22"/>
                <w:szCs w:val="22"/>
              </w:rPr>
              <w:t>1. Муниципальная программа «</w:t>
            </w:r>
            <w:r w:rsidR="001A3779" w:rsidRPr="00F62E67">
              <w:rPr>
                <w:b/>
                <w:bCs/>
                <w:sz w:val="22"/>
                <w:szCs w:val="22"/>
              </w:rPr>
              <w:t>Устойчивое р</w:t>
            </w:r>
            <w:r w:rsidRPr="00F62E67">
              <w:rPr>
                <w:b/>
                <w:bCs/>
                <w:sz w:val="22"/>
                <w:szCs w:val="22"/>
              </w:rPr>
              <w:t>азвитие территории</w:t>
            </w:r>
            <w:r w:rsidR="001A3779" w:rsidRPr="00F62E67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  <w:r w:rsidRPr="00F62E67">
              <w:rPr>
                <w:b/>
                <w:bCs/>
                <w:sz w:val="22"/>
                <w:szCs w:val="22"/>
              </w:rPr>
              <w:t xml:space="preserve"> </w:t>
            </w:r>
            <w:r w:rsidR="00C47091" w:rsidRPr="00F62E67">
              <w:rPr>
                <w:b/>
                <w:bCs/>
                <w:sz w:val="22"/>
                <w:szCs w:val="22"/>
              </w:rPr>
              <w:t>Преторийский</w:t>
            </w:r>
            <w:r w:rsidR="001A3779" w:rsidRPr="00F62E67">
              <w:rPr>
                <w:b/>
                <w:bCs/>
                <w:sz w:val="22"/>
                <w:szCs w:val="22"/>
              </w:rPr>
              <w:t xml:space="preserve"> сельсовет </w:t>
            </w:r>
            <w:r w:rsidRPr="00F62E67">
              <w:rPr>
                <w:b/>
                <w:bCs/>
                <w:sz w:val="22"/>
                <w:szCs w:val="22"/>
              </w:rPr>
              <w:t>Переволоцкого района Оренбургской области на 201</w:t>
            </w:r>
            <w:r w:rsidR="001A3779" w:rsidRPr="00F62E67">
              <w:rPr>
                <w:b/>
                <w:bCs/>
                <w:sz w:val="22"/>
                <w:szCs w:val="22"/>
              </w:rPr>
              <w:t>6</w:t>
            </w:r>
            <w:r w:rsidRPr="00F62E67">
              <w:rPr>
                <w:b/>
                <w:bCs/>
                <w:sz w:val="22"/>
                <w:szCs w:val="22"/>
              </w:rPr>
              <w:t>–202</w:t>
            </w:r>
            <w:r w:rsidR="001A3779" w:rsidRPr="00F62E67">
              <w:rPr>
                <w:b/>
                <w:bCs/>
                <w:sz w:val="22"/>
                <w:szCs w:val="22"/>
              </w:rPr>
              <w:t>1</w:t>
            </w:r>
            <w:r w:rsidRPr="00F62E67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</w:tr>
      <w:tr w:rsidR="00F641DE" w:rsidRPr="00F62E67" w:rsidTr="00E06F97">
        <w:trPr>
          <w:trHeight w:val="1121"/>
        </w:trPr>
        <w:tc>
          <w:tcPr>
            <w:tcW w:w="669" w:type="dxa"/>
            <w:noWrap/>
          </w:tcPr>
          <w:p w:rsidR="00F641DE" w:rsidRPr="00F62E67" w:rsidRDefault="00F641DE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5531" w:type="dxa"/>
          </w:tcPr>
          <w:p w:rsidR="00F641DE" w:rsidRPr="00F62E67" w:rsidRDefault="00F641DE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Снижение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F641DE" w:rsidRPr="00F62E67" w:rsidRDefault="00F641DE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F641DE" w:rsidRPr="00F62E67" w:rsidRDefault="00F641DE" w:rsidP="0097255E">
            <w:pPr>
              <w:jc w:val="center"/>
              <w:rPr>
                <w:sz w:val="22"/>
                <w:szCs w:val="22"/>
              </w:rPr>
            </w:pPr>
          </w:p>
          <w:p w:rsidR="00F641DE" w:rsidRPr="00F62E67" w:rsidRDefault="00F641DE" w:rsidP="0097255E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</w:p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</w:p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</w:p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</w:p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</w:p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</w:p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</w:p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</w:p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</w:p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</w:p>
          <w:p w:rsidR="00F641DE" w:rsidRPr="00F62E67" w:rsidRDefault="00F641DE" w:rsidP="00F641DE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641DE" w:rsidRPr="00F62E67" w:rsidRDefault="00F641DE" w:rsidP="006E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F641DE" w:rsidRPr="00F62E67" w:rsidRDefault="00F641DE" w:rsidP="006E0390">
            <w:pPr>
              <w:jc w:val="center"/>
              <w:rPr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  <w:noWrap/>
          </w:tcPr>
          <w:p w:rsidR="006F6937" w:rsidRPr="00F62E67" w:rsidRDefault="006F6937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 xml:space="preserve"> 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15</w:t>
            </w:r>
          </w:p>
        </w:tc>
        <w:tc>
          <w:tcPr>
            <w:tcW w:w="997" w:type="dxa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  <w:noWrap/>
          </w:tcPr>
          <w:p w:rsidR="006F6937" w:rsidRPr="00F62E67" w:rsidRDefault="006F6937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3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отношение</w:t>
            </w:r>
          </w:p>
        </w:tc>
        <w:tc>
          <w:tcPr>
            <w:tcW w:w="1275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</w:t>
            </w:r>
            <w:r w:rsidR="006F6937" w:rsidRPr="00F62E6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4</w:t>
            </w:r>
            <w:r w:rsidR="006F6937" w:rsidRPr="00F62E6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F641D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4</w:t>
            </w:r>
            <w:r w:rsidR="00F641DE" w:rsidRPr="00F62E67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F641D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3</w:t>
            </w:r>
            <w:r w:rsidR="00F641DE" w:rsidRPr="00F62E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  <w:noWrap/>
          </w:tcPr>
          <w:p w:rsidR="006F6937" w:rsidRPr="00F62E67" w:rsidRDefault="006F6937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4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Степень износа объектов коммунальной инфраструктуры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7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41DE" w:rsidRPr="00F62E67">
        <w:tc>
          <w:tcPr>
            <w:tcW w:w="669" w:type="dxa"/>
          </w:tcPr>
          <w:p w:rsidR="00F641DE" w:rsidRPr="00F62E67" w:rsidRDefault="00F641DE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</w:t>
            </w:r>
          </w:p>
        </w:tc>
        <w:tc>
          <w:tcPr>
            <w:tcW w:w="5531" w:type="dxa"/>
          </w:tcPr>
          <w:p w:rsidR="00F641DE" w:rsidRPr="00F62E67" w:rsidRDefault="00F641DE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134" w:type="dxa"/>
            <w:vAlign w:val="center"/>
          </w:tcPr>
          <w:p w:rsidR="00F641DE" w:rsidRPr="00F62E67" w:rsidRDefault="00F641DE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F641DE" w:rsidRPr="00F62E67" w:rsidRDefault="00F641DE" w:rsidP="002443F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F641DE" w:rsidRPr="00F62E67" w:rsidRDefault="00F641DE" w:rsidP="002443F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F641DE" w:rsidRPr="00F62E67" w:rsidRDefault="00F641DE" w:rsidP="002443F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7" w:type="dxa"/>
            <w:vAlign w:val="center"/>
          </w:tcPr>
          <w:p w:rsidR="00F641DE" w:rsidRPr="00F62E67" w:rsidRDefault="00F641DE" w:rsidP="002443F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:rsidR="00F641DE" w:rsidRPr="00F62E67" w:rsidRDefault="00F641DE" w:rsidP="002443F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F641DE" w:rsidRPr="00F62E67" w:rsidRDefault="00F641DE" w:rsidP="002443F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vAlign w:val="center"/>
          </w:tcPr>
          <w:p w:rsidR="00F641DE" w:rsidRPr="00F62E67" w:rsidRDefault="00F641DE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F641DE" w:rsidRPr="00F62E67" w:rsidRDefault="00F641DE" w:rsidP="006E0390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</w:tcPr>
          <w:p w:rsidR="006F6937" w:rsidRPr="00F62E67" w:rsidRDefault="006F6937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6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100</w:t>
            </w:r>
          </w:p>
        </w:tc>
        <w:tc>
          <w:tcPr>
            <w:tcW w:w="997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</w:tcPr>
          <w:p w:rsidR="006F6937" w:rsidRPr="00F62E67" w:rsidRDefault="006F6937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7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Увеличение площади благоустроенных зеленых насаждений в поселении</w:t>
            </w:r>
            <w:r w:rsidRPr="00F62E67">
              <w:rPr>
                <w:sz w:val="22"/>
                <w:szCs w:val="22"/>
                <w:lang w:eastAsia="en-US"/>
              </w:rPr>
              <w:t xml:space="preserve">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</w:tcPr>
          <w:p w:rsidR="006F6937" w:rsidRPr="00F62E67" w:rsidRDefault="006F6937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8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Доля благоустроенной территории кладбищ  поселения к общей территории кладбища поселения;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</w:t>
            </w:r>
            <w:r w:rsidR="00F641DE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7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9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</w:tcPr>
          <w:p w:rsidR="006F6937" w:rsidRPr="00F62E67" w:rsidRDefault="006F6937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9</w:t>
            </w:r>
          </w:p>
        </w:tc>
        <w:tc>
          <w:tcPr>
            <w:tcW w:w="5531" w:type="dxa"/>
          </w:tcPr>
          <w:p w:rsidR="006F6937" w:rsidRPr="00F62E67" w:rsidRDefault="006F6937" w:rsidP="00C8124B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Уровень благоустроенности Преторийского сельского совета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8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</w:tcPr>
          <w:p w:rsidR="006F6937" w:rsidRPr="00F62E67" w:rsidRDefault="006F6937" w:rsidP="00C8124B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10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</w:t>
            </w:r>
            <w:r w:rsidR="00F641DE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7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2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F641D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</w:t>
            </w:r>
            <w:r w:rsidR="00F641DE" w:rsidRPr="00F62E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</w:tcPr>
          <w:p w:rsidR="006F6937" w:rsidRPr="00F62E67" w:rsidRDefault="006F6937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11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F641DE">
            <w:pPr>
              <w:widowControl w:val="0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 xml:space="preserve">      </w:t>
            </w:r>
            <w:r w:rsidR="006F6937" w:rsidRPr="00F62E67">
              <w:rPr>
                <w:color w:val="000000"/>
                <w:sz w:val="22"/>
                <w:szCs w:val="22"/>
              </w:rPr>
              <w:t>5</w:t>
            </w:r>
            <w:r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7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:rsidR="006F6937" w:rsidRPr="00F62E67" w:rsidRDefault="00F641DE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7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</w:tcPr>
          <w:p w:rsidR="006F6937" w:rsidRPr="00F62E67" w:rsidRDefault="006F6937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12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6F6937" w:rsidRPr="00F62E67" w:rsidRDefault="00BC607B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</w:t>
            </w:r>
            <w:r w:rsidR="00BC607B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F6937" w:rsidRPr="00F62E67" w:rsidRDefault="00BC607B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:rsidR="006F6937" w:rsidRPr="00F62E67" w:rsidRDefault="00BC607B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 w:rsidR="006F6937" w:rsidRPr="00F62E67" w:rsidRDefault="00BC607B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8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6937" w:rsidRPr="00F62E67" w:rsidRDefault="00BC607B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9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</w:tcPr>
          <w:p w:rsidR="006F6937" w:rsidRPr="00F62E67" w:rsidRDefault="006F6937" w:rsidP="006E0390">
            <w:pPr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134" w:type="dxa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процент </w:t>
            </w:r>
          </w:p>
        </w:tc>
        <w:tc>
          <w:tcPr>
            <w:tcW w:w="1275" w:type="dxa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F6937" w:rsidRPr="00F62E67" w:rsidRDefault="00BC607B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6F6937" w:rsidRPr="00F62E67" w:rsidRDefault="00BC607B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7" w:type="dxa"/>
            <w:vAlign w:val="center"/>
          </w:tcPr>
          <w:p w:rsidR="006F6937" w:rsidRPr="00F62E67" w:rsidRDefault="00BC607B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BC607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  <w:r w:rsidR="00BC607B" w:rsidRPr="00F62E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F6937" w:rsidRPr="00F62E67" w:rsidRDefault="00BC607B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  <w:r w:rsidR="006F6937" w:rsidRPr="00F62E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6937" w:rsidRPr="00F62E67">
        <w:tc>
          <w:tcPr>
            <w:tcW w:w="669" w:type="dxa"/>
            <w:vAlign w:val="center"/>
          </w:tcPr>
          <w:p w:rsidR="006F6937" w:rsidRPr="00F62E67" w:rsidRDefault="006F6937" w:rsidP="006E0390">
            <w:pPr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6F6937" w:rsidRPr="00F62E67" w:rsidRDefault="00BC607B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7" w:type="dxa"/>
            <w:vAlign w:val="center"/>
          </w:tcPr>
          <w:p w:rsidR="006F6937" w:rsidRPr="00F62E67" w:rsidRDefault="00BC607B" w:rsidP="00BC607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6F6937" w:rsidRPr="00F62E67" w:rsidRDefault="00BC607B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6F6937" w:rsidRPr="00F62E67" w:rsidRDefault="00BC607B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</w:tcPr>
          <w:p w:rsidR="006F6937" w:rsidRPr="00F62E67" w:rsidRDefault="006F6937" w:rsidP="006E0390">
            <w:pPr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134" w:type="dxa"/>
          </w:tcPr>
          <w:p w:rsidR="006F6937" w:rsidRPr="00F62E67" w:rsidRDefault="006F6937" w:rsidP="006E0390">
            <w:pPr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6937" w:rsidRPr="00F62E67" w:rsidRDefault="00BC607B" w:rsidP="0097255E">
            <w:pPr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F6937" w:rsidRPr="00F62E67" w:rsidRDefault="00BC607B" w:rsidP="0097255E">
            <w:pPr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F6937" w:rsidRPr="00F62E67" w:rsidRDefault="00BC607B" w:rsidP="0097255E">
            <w:pPr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6F6937" w:rsidRPr="00F62E67" w:rsidRDefault="00BC607B" w:rsidP="0097255E">
            <w:pPr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F6937" w:rsidRPr="00F62E67" w:rsidRDefault="006F6937" w:rsidP="0097255E">
            <w:pPr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F6937" w:rsidRPr="00F62E67" w:rsidRDefault="00BC607B" w:rsidP="0097255E">
            <w:pPr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F6937" w:rsidRPr="00F62E67" w:rsidRDefault="006F6937" w:rsidP="006E0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:rsidR="006F6937" w:rsidRPr="00F62E67" w:rsidRDefault="006F6937" w:rsidP="006E0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</w:tcPr>
          <w:p w:rsidR="006F6937" w:rsidRPr="00F62E67" w:rsidRDefault="006F6937" w:rsidP="006E0390">
            <w:pPr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Доля освоенных средств бюджета</w:t>
            </w:r>
          </w:p>
        </w:tc>
        <w:tc>
          <w:tcPr>
            <w:tcW w:w="1134" w:type="dxa"/>
          </w:tcPr>
          <w:p w:rsidR="006F6937" w:rsidRPr="00F62E67" w:rsidRDefault="006F6937" w:rsidP="006E0390">
            <w:pPr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F6937" w:rsidRPr="00F62E67" w:rsidRDefault="006F6937" w:rsidP="0097255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F6937" w:rsidRPr="00F62E67" w:rsidRDefault="006F6937" w:rsidP="006E03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:rsidR="006F6937" w:rsidRPr="00F62E67" w:rsidRDefault="006F6937" w:rsidP="006E03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</w:tcPr>
          <w:p w:rsidR="006F6937" w:rsidRPr="00F62E67" w:rsidRDefault="006F6937" w:rsidP="006E0390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Количество опубликованных НПА в печатных изданиях, в сети Интернет к общему числу утвержденных муниципальных правовых актов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6E0390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6F6937" w:rsidRPr="00F62E67" w:rsidRDefault="00BC607B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6F6937" w:rsidRPr="00F62E67" w:rsidRDefault="00BC607B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</w:t>
            </w:r>
            <w:r w:rsidR="006F6937" w:rsidRPr="00F62E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F6937" w:rsidRPr="00F62E67" w:rsidRDefault="00BC607B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:rsidR="006F6937" w:rsidRPr="00F62E67" w:rsidRDefault="00BC607B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</w:t>
            </w:r>
            <w:r w:rsidR="006F6937" w:rsidRPr="00F62E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F6937" w:rsidRPr="00F62E67" w:rsidRDefault="00BC607B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7</w:t>
            </w:r>
            <w:r w:rsidR="006F6937" w:rsidRPr="00F62E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6937" w:rsidRPr="00F62E67">
        <w:tc>
          <w:tcPr>
            <w:tcW w:w="669" w:type="dxa"/>
          </w:tcPr>
          <w:p w:rsidR="006F6937" w:rsidRPr="00F62E67" w:rsidRDefault="006F6937" w:rsidP="006E0390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531" w:type="dxa"/>
          </w:tcPr>
          <w:p w:rsidR="006F6937" w:rsidRPr="00F62E67" w:rsidRDefault="006F6937" w:rsidP="006E0390">
            <w:pPr>
              <w:widowControl w:val="0"/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  <w:r w:rsidRPr="00F62E67">
              <w:rPr>
                <w:sz w:val="22"/>
                <w:szCs w:val="22"/>
                <w:lang w:eastAsia="en-US"/>
              </w:rPr>
              <w:t>Доля выявленных прокуратурой нарушений к общему количеству утвержденных муниципальных правовых актов</w:t>
            </w:r>
            <w:r w:rsidRPr="00F62E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6E0390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6F6937" w:rsidRPr="00F62E67" w:rsidRDefault="006F6937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6F6937" w:rsidRPr="00F62E67" w:rsidRDefault="006F6937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vAlign w:val="center"/>
          </w:tcPr>
          <w:p w:rsidR="006F6937" w:rsidRPr="00F62E67" w:rsidRDefault="00BC607B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F6937" w:rsidRPr="00F62E67" w:rsidRDefault="00BC607B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F6937" w:rsidRPr="00F62E67" w:rsidRDefault="006F6937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F6937" w:rsidRPr="00F62E67" w:rsidRDefault="006F6937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3454" w:rsidRPr="00F62E67">
        <w:tc>
          <w:tcPr>
            <w:tcW w:w="669" w:type="dxa"/>
          </w:tcPr>
          <w:p w:rsidR="00F43454" w:rsidRPr="00F62E67" w:rsidRDefault="00F43454" w:rsidP="006E0390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  <w:r w:rsidR="00B6494F" w:rsidRPr="00F62E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31" w:type="dxa"/>
          </w:tcPr>
          <w:p w:rsidR="00F43454" w:rsidRPr="00F62E67" w:rsidRDefault="00F43454" w:rsidP="00DD38BC">
            <w:pPr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Улучшение жилищных условий молодых семей( увеличение числа социальных выплат для приобретения жилья)</w:t>
            </w:r>
          </w:p>
          <w:p w:rsidR="00F43454" w:rsidRPr="00F62E67" w:rsidRDefault="00F43454" w:rsidP="006E0390">
            <w:pPr>
              <w:widowControl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43454" w:rsidRPr="00F62E67" w:rsidRDefault="00B6494F" w:rsidP="006E0390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F43454" w:rsidRPr="00F62E67" w:rsidRDefault="00B6494F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3454" w:rsidRPr="00F62E67" w:rsidRDefault="00B6494F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3454" w:rsidRPr="00F62E67" w:rsidRDefault="00B6494F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:rsidR="00F43454" w:rsidRPr="00F62E67" w:rsidRDefault="00B6494F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43454" w:rsidRPr="00F62E67" w:rsidRDefault="00B6494F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43454" w:rsidRPr="00F62E67" w:rsidRDefault="00B6494F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43454" w:rsidRPr="00F62E67" w:rsidRDefault="00F43454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F43454" w:rsidRPr="00F62E67" w:rsidRDefault="00F43454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94F" w:rsidRPr="00F62E67">
        <w:tc>
          <w:tcPr>
            <w:tcW w:w="669" w:type="dxa"/>
          </w:tcPr>
          <w:p w:rsidR="00B6494F" w:rsidRPr="00F62E67" w:rsidRDefault="00B6494F" w:rsidP="00B6494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31" w:type="dxa"/>
          </w:tcPr>
          <w:p w:rsidR="00B6494F" w:rsidRPr="00F62E67" w:rsidRDefault="00B6494F" w:rsidP="006E0390">
            <w:pPr>
              <w:widowControl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Своевременная постановка на учет военнообязанных граждан, ведение воинского учета</w:t>
            </w:r>
          </w:p>
        </w:tc>
        <w:tc>
          <w:tcPr>
            <w:tcW w:w="1134" w:type="dxa"/>
            <w:vAlign w:val="center"/>
          </w:tcPr>
          <w:p w:rsidR="00B6494F" w:rsidRPr="00F62E67" w:rsidRDefault="00B6494F" w:rsidP="006E0390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B6494F" w:rsidRPr="00F62E67" w:rsidRDefault="00B6494F" w:rsidP="00730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6494F" w:rsidRPr="00F62E67" w:rsidRDefault="00B6494F" w:rsidP="00730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6494F" w:rsidRPr="00F62E67" w:rsidRDefault="00B6494F" w:rsidP="00730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7" w:type="dxa"/>
            <w:vAlign w:val="center"/>
          </w:tcPr>
          <w:p w:rsidR="00B6494F" w:rsidRPr="00F62E67" w:rsidRDefault="00B6494F" w:rsidP="00730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6494F" w:rsidRPr="00F62E67" w:rsidRDefault="00B6494F" w:rsidP="00730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6494F" w:rsidRPr="00F62E67" w:rsidRDefault="00B6494F" w:rsidP="00730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6494F" w:rsidRPr="00F62E67" w:rsidRDefault="00B6494F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B6494F" w:rsidRPr="00F62E67" w:rsidRDefault="00B6494F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94F" w:rsidRPr="00F62E67">
        <w:tc>
          <w:tcPr>
            <w:tcW w:w="669" w:type="dxa"/>
          </w:tcPr>
          <w:p w:rsidR="00B6494F" w:rsidRPr="00F62E67" w:rsidRDefault="00B6494F" w:rsidP="00B6494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31" w:type="dxa"/>
          </w:tcPr>
          <w:p w:rsidR="00B6494F" w:rsidRPr="00F62E67" w:rsidRDefault="00B6494F" w:rsidP="006E0390">
            <w:pPr>
              <w:widowControl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Выполнение «майских» указов президента РФ по повышению заработной платы работников культуры.</w:t>
            </w:r>
          </w:p>
        </w:tc>
        <w:tc>
          <w:tcPr>
            <w:tcW w:w="1134" w:type="dxa"/>
            <w:vAlign w:val="center"/>
          </w:tcPr>
          <w:p w:rsidR="00B6494F" w:rsidRPr="00F62E67" w:rsidRDefault="00B6494F" w:rsidP="006E0390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B6494F" w:rsidRPr="00F62E67" w:rsidRDefault="00B6494F" w:rsidP="00730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6494F" w:rsidRPr="00F62E67" w:rsidRDefault="00B6494F" w:rsidP="00730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6494F" w:rsidRPr="00F62E67" w:rsidRDefault="00B6494F" w:rsidP="00730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7" w:type="dxa"/>
            <w:vAlign w:val="center"/>
          </w:tcPr>
          <w:p w:rsidR="00B6494F" w:rsidRPr="00F62E67" w:rsidRDefault="00B6494F" w:rsidP="00730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6494F" w:rsidRPr="00F62E67" w:rsidRDefault="00B6494F" w:rsidP="00730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6494F" w:rsidRPr="00F62E67" w:rsidRDefault="00B6494F" w:rsidP="00730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6494F" w:rsidRPr="00F62E67" w:rsidRDefault="00B6494F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B6494F" w:rsidRPr="00F62E67" w:rsidRDefault="00B6494F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3454" w:rsidRPr="00F62E67">
        <w:tc>
          <w:tcPr>
            <w:tcW w:w="669" w:type="dxa"/>
          </w:tcPr>
          <w:p w:rsidR="00F43454" w:rsidRPr="00F62E67" w:rsidRDefault="00F43454" w:rsidP="00B6494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</w:t>
            </w:r>
            <w:r w:rsidR="00B6494F" w:rsidRPr="00F62E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31" w:type="dxa"/>
          </w:tcPr>
          <w:p w:rsidR="00F43454" w:rsidRPr="00F62E67" w:rsidRDefault="00DD38BC" w:rsidP="006E0390">
            <w:pPr>
              <w:widowControl w:val="0"/>
              <w:spacing w:line="233" w:lineRule="auto"/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color w:val="000000"/>
                <w:sz w:val="22"/>
                <w:szCs w:val="22"/>
              </w:rPr>
              <w:t>Повышение доли отремонтированных территорий</w:t>
            </w:r>
            <w:r w:rsidR="00A52438" w:rsidRPr="00F62E67">
              <w:rPr>
                <w:color w:val="000000"/>
                <w:sz w:val="22"/>
                <w:szCs w:val="22"/>
              </w:rPr>
              <w:t>,</w:t>
            </w:r>
            <w:r w:rsidRPr="00F62E67">
              <w:rPr>
                <w:color w:val="000000"/>
                <w:sz w:val="22"/>
                <w:szCs w:val="22"/>
              </w:rPr>
              <w:t xml:space="preserve"> мест массового пребывания населения</w:t>
            </w:r>
          </w:p>
        </w:tc>
        <w:tc>
          <w:tcPr>
            <w:tcW w:w="1134" w:type="dxa"/>
            <w:vAlign w:val="center"/>
          </w:tcPr>
          <w:p w:rsidR="00F43454" w:rsidRPr="00F62E67" w:rsidRDefault="00B6494F" w:rsidP="006E0390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F43454" w:rsidRPr="00F62E67" w:rsidRDefault="00B6494F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3454" w:rsidRPr="00F62E67" w:rsidRDefault="00B6494F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3454" w:rsidRPr="00F62E67" w:rsidRDefault="00B6494F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:rsidR="00F43454" w:rsidRPr="00F62E67" w:rsidRDefault="00B6494F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43454" w:rsidRPr="00F62E67" w:rsidRDefault="00B6494F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43454" w:rsidRPr="00F62E67" w:rsidRDefault="00B6494F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43454" w:rsidRPr="00F62E67" w:rsidRDefault="00F43454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F43454" w:rsidRPr="00F62E67" w:rsidRDefault="00F43454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BBE" w:rsidRPr="00F62E67">
        <w:tc>
          <w:tcPr>
            <w:tcW w:w="669" w:type="dxa"/>
          </w:tcPr>
          <w:p w:rsidR="008B6BBE" w:rsidRPr="00F62E67" w:rsidRDefault="008B6BBE" w:rsidP="00B6494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531" w:type="dxa"/>
          </w:tcPr>
          <w:p w:rsidR="008B6BBE" w:rsidRPr="00F62E67" w:rsidRDefault="00DE5515" w:rsidP="006E0390">
            <w:pPr>
              <w:widowControl w:val="0"/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Внесение изменений в генплан</w:t>
            </w:r>
          </w:p>
        </w:tc>
        <w:tc>
          <w:tcPr>
            <w:tcW w:w="1134" w:type="dxa"/>
            <w:vAlign w:val="center"/>
          </w:tcPr>
          <w:p w:rsidR="008B6BBE" w:rsidRPr="00F62E67" w:rsidRDefault="00DE5515" w:rsidP="006E0390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8B6BBE" w:rsidRPr="00F62E67" w:rsidRDefault="00DE5515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B6BBE" w:rsidRPr="00F62E67" w:rsidRDefault="00DE5515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B6BBE" w:rsidRPr="00F62E67" w:rsidRDefault="00DE5515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:rsidR="008B6BBE" w:rsidRPr="00F62E67" w:rsidRDefault="00DE5515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B6BBE" w:rsidRPr="00F62E67" w:rsidRDefault="00DE5515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B6BBE" w:rsidRPr="00F62E67" w:rsidRDefault="00DE5515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B6BBE" w:rsidRPr="00F62E67" w:rsidRDefault="008B6BBE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8B6BBE" w:rsidRPr="00F62E67" w:rsidRDefault="008B6BBE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BBE" w:rsidRPr="00F62E67">
        <w:tc>
          <w:tcPr>
            <w:tcW w:w="669" w:type="dxa"/>
          </w:tcPr>
          <w:p w:rsidR="008B6BBE" w:rsidRPr="00F62E67" w:rsidRDefault="008B6BBE" w:rsidP="00B6494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531" w:type="dxa"/>
          </w:tcPr>
          <w:p w:rsidR="008B6BBE" w:rsidRPr="00F62E67" w:rsidRDefault="00DE5515" w:rsidP="00DE5515">
            <w:pPr>
              <w:widowControl w:val="0"/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Софинансирование в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134" w:type="dxa"/>
            <w:vAlign w:val="center"/>
          </w:tcPr>
          <w:p w:rsidR="008B6BBE" w:rsidRPr="00F62E67" w:rsidRDefault="00DE5515" w:rsidP="006E0390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8B6BBE" w:rsidRPr="00F62E67" w:rsidRDefault="00DE5515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8B6BBE" w:rsidRPr="00F62E67" w:rsidRDefault="00DE5515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8B6BBE" w:rsidRPr="00F62E67" w:rsidRDefault="00DE5515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7" w:type="dxa"/>
            <w:vAlign w:val="center"/>
          </w:tcPr>
          <w:p w:rsidR="008B6BBE" w:rsidRPr="00F62E67" w:rsidRDefault="00DE5515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8B6BBE" w:rsidRPr="00F62E67" w:rsidRDefault="00DE5515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8B6BBE" w:rsidRPr="00F62E67" w:rsidRDefault="00DE5515" w:rsidP="0097255E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8B6BBE" w:rsidRPr="00F62E67" w:rsidRDefault="008B6BBE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8B6BBE" w:rsidRPr="00F62E67" w:rsidRDefault="008B6BBE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4157" w:rsidRPr="00F62E67">
        <w:tc>
          <w:tcPr>
            <w:tcW w:w="669" w:type="dxa"/>
          </w:tcPr>
          <w:p w:rsidR="00544157" w:rsidRPr="00F62E67" w:rsidRDefault="00544157" w:rsidP="00B6494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31" w:type="dxa"/>
          </w:tcPr>
          <w:p w:rsidR="00544157" w:rsidRPr="00F62E67" w:rsidRDefault="00544157" w:rsidP="00844E30">
            <w:pPr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Изготовление технической документации на объекты недвижимости  в целях регистрации прав собственности</w:t>
            </w:r>
          </w:p>
          <w:p w:rsidR="00544157" w:rsidRPr="00F62E67" w:rsidRDefault="00544157" w:rsidP="00844E3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4157" w:rsidRPr="00F62E67" w:rsidRDefault="00544157" w:rsidP="00844E30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544157" w:rsidRPr="00F62E67" w:rsidRDefault="00544157" w:rsidP="00844E3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544157" w:rsidRPr="00F62E67" w:rsidRDefault="00544157" w:rsidP="00844E3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544157" w:rsidRPr="00F62E67" w:rsidRDefault="00544157" w:rsidP="00844E3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7" w:type="dxa"/>
            <w:vAlign w:val="center"/>
          </w:tcPr>
          <w:p w:rsidR="00544157" w:rsidRPr="00F62E67" w:rsidRDefault="00544157" w:rsidP="00844E30">
            <w:pPr>
              <w:widowControl w:val="0"/>
              <w:spacing w:line="233" w:lineRule="auto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544157" w:rsidRPr="00F62E67" w:rsidRDefault="00544157" w:rsidP="00844E3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vAlign w:val="center"/>
          </w:tcPr>
          <w:p w:rsidR="00544157" w:rsidRPr="00F62E67" w:rsidRDefault="00544157" w:rsidP="00844E3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vAlign w:val="center"/>
          </w:tcPr>
          <w:p w:rsidR="00544157" w:rsidRPr="00F62E67" w:rsidRDefault="00544157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544157" w:rsidRPr="00F62E67" w:rsidRDefault="00544157" w:rsidP="006E0390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5515" w:rsidRPr="00F62E67" w:rsidTr="001A1220">
        <w:tc>
          <w:tcPr>
            <w:tcW w:w="669" w:type="dxa"/>
          </w:tcPr>
          <w:p w:rsidR="00544157" w:rsidRPr="00F62E67" w:rsidRDefault="00DE5515" w:rsidP="0054415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</w:t>
            </w:r>
            <w:r w:rsidR="00544157" w:rsidRPr="00F62E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31" w:type="dxa"/>
          </w:tcPr>
          <w:p w:rsidR="00DE5515" w:rsidRPr="00F62E67" w:rsidRDefault="00DE5515" w:rsidP="002443FC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Увеличение количества земельных участков, увеличение поступлений в бюджет платежей за землю, удовлетворение потребности граждан в земельных участках, покрытие территории картографическими материалами</w:t>
            </w:r>
          </w:p>
        </w:tc>
        <w:tc>
          <w:tcPr>
            <w:tcW w:w="1134" w:type="dxa"/>
            <w:vAlign w:val="center"/>
          </w:tcPr>
          <w:p w:rsidR="00DE5515" w:rsidRPr="00F62E67" w:rsidRDefault="00DE5515" w:rsidP="002443FC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DE5515" w:rsidRPr="00F62E67" w:rsidRDefault="00DE5515" w:rsidP="002443FC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DE5515" w:rsidRPr="00F62E67" w:rsidRDefault="00DE5515" w:rsidP="002443FC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DE5515" w:rsidRPr="00F62E67" w:rsidRDefault="00DE5515" w:rsidP="002443FC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7" w:type="dxa"/>
            <w:vAlign w:val="center"/>
          </w:tcPr>
          <w:p w:rsidR="00DE5515" w:rsidRPr="00F62E67" w:rsidRDefault="00DE5515" w:rsidP="002443FC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DE5515" w:rsidRPr="00F62E67" w:rsidRDefault="00DE5515" w:rsidP="002443FC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DE5515" w:rsidRPr="00F62E67" w:rsidRDefault="00DE5515" w:rsidP="002443FC">
            <w:pPr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DE5515" w:rsidRPr="00F62E67" w:rsidRDefault="00DE5515" w:rsidP="002443FC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DE5515" w:rsidRPr="00F62E67" w:rsidRDefault="00DE5515" w:rsidP="002443FC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5D2F5C" w:rsidRPr="00F62E67" w:rsidTr="001A1220">
        <w:tc>
          <w:tcPr>
            <w:tcW w:w="669" w:type="dxa"/>
          </w:tcPr>
          <w:p w:rsidR="00544157" w:rsidRPr="00F62E67" w:rsidRDefault="005D2F5C" w:rsidP="0054415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</w:t>
            </w:r>
            <w:r w:rsidR="00544157" w:rsidRPr="00F62E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31" w:type="dxa"/>
          </w:tcPr>
          <w:p w:rsidR="005D2F5C" w:rsidRPr="00F62E67" w:rsidRDefault="005D2F5C" w:rsidP="002F6D0D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Актуализация ранее разработанных документов территориального планирования</w:t>
            </w:r>
          </w:p>
          <w:p w:rsidR="005D2F5C" w:rsidRPr="00F62E67" w:rsidRDefault="005D2F5C" w:rsidP="002F6D0D">
            <w:pPr>
              <w:widowControl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2F5C" w:rsidRPr="00F62E67" w:rsidRDefault="005D2F5C" w:rsidP="005D2F5C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5D2F5C" w:rsidRPr="00F62E67" w:rsidRDefault="005D2F5C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D2F5C" w:rsidRPr="00F62E67" w:rsidRDefault="005D2F5C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D2F5C" w:rsidRPr="00F62E67" w:rsidRDefault="005D2F5C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:rsidR="005D2F5C" w:rsidRPr="00F62E67" w:rsidRDefault="005D2F5C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D2F5C" w:rsidRPr="00F62E67" w:rsidRDefault="005D2F5C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D2F5C" w:rsidRPr="00F62E67" w:rsidRDefault="005D2F5C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D2F5C" w:rsidRPr="00F62E67" w:rsidRDefault="005D2F5C" w:rsidP="002443FC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5D2F5C" w:rsidRPr="00F62E67" w:rsidRDefault="005D2F5C" w:rsidP="002443FC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5D2F5C" w:rsidRPr="00F62E67" w:rsidTr="001A1220">
        <w:tc>
          <w:tcPr>
            <w:tcW w:w="669" w:type="dxa"/>
          </w:tcPr>
          <w:p w:rsidR="00544157" w:rsidRPr="00F62E67" w:rsidRDefault="005D2F5C" w:rsidP="0054415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</w:t>
            </w:r>
            <w:r w:rsidR="00544157" w:rsidRPr="00F62E6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31" w:type="dxa"/>
          </w:tcPr>
          <w:p w:rsidR="005D2F5C" w:rsidRPr="00F62E67" w:rsidRDefault="005D2F5C" w:rsidP="002F6D0D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Объем уменьшенной налоговой нагрузки на образовательные организации, расположенные на территории Преторийского сельсовета (соответствует сумме налоговой льготы)</w:t>
            </w:r>
          </w:p>
          <w:p w:rsidR="005D2F5C" w:rsidRPr="00F62E67" w:rsidRDefault="005D2F5C" w:rsidP="002F6D0D">
            <w:pPr>
              <w:widowControl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2F5C" w:rsidRPr="00F62E67" w:rsidRDefault="005D2F5C" w:rsidP="00BD3312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тыс.руб</w:t>
            </w:r>
          </w:p>
        </w:tc>
        <w:tc>
          <w:tcPr>
            <w:tcW w:w="1275" w:type="dxa"/>
            <w:vAlign w:val="center"/>
          </w:tcPr>
          <w:p w:rsidR="005D2F5C" w:rsidRPr="00F62E67" w:rsidRDefault="00795F72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4</w:t>
            </w:r>
            <w:r w:rsidR="005D2F5C" w:rsidRPr="00F62E6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D2F5C" w:rsidRPr="00F62E67" w:rsidRDefault="005B7EA8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D2F5C" w:rsidRPr="00F62E67" w:rsidRDefault="005D2F5C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:rsidR="005D2F5C" w:rsidRPr="00F62E67" w:rsidRDefault="005D2F5C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D2F5C" w:rsidRPr="00F62E67" w:rsidRDefault="005D2F5C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D2F5C" w:rsidRPr="00F62E67" w:rsidRDefault="005D2F5C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2F5C" w:rsidRPr="00F62E67" w:rsidRDefault="005D2F5C" w:rsidP="002443FC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5D2F5C" w:rsidRPr="00F62E67" w:rsidRDefault="005D2F5C" w:rsidP="002443FC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C3463" w:rsidRPr="00F62E67" w:rsidTr="001A1220">
        <w:tc>
          <w:tcPr>
            <w:tcW w:w="669" w:type="dxa"/>
          </w:tcPr>
          <w:p w:rsidR="003C3463" w:rsidRPr="00F62E67" w:rsidRDefault="003C3463" w:rsidP="0054415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531" w:type="dxa"/>
          </w:tcPr>
          <w:p w:rsidR="003C3463" w:rsidRPr="00F62E67" w:rsidRDefault="003C3463" w:rsidP="002F6D0D">
            <w:pPr>
              <w:rPr>
                <w:sz w:val="22"/>
                <w:szCs w:val="22"/>
              </w:rPr>
            </w:pPr>
            <w:r w:rsidRPr="00F62E67">
              <w:t>К</w:t>
            </w:r>
            <w:r w:rsidRPr="00F62E67">
              <w:rPr>
                <w:sz w:val="24"/>
                <w:szCs w:val="24"/>
              </w:rPr>
              <w:t>оличество членов добровольной народной дружины в сельском поселении</w:t>
            </w:r>
          </w:p>
        </w:tc>
        <w:tc>
          <w:tcPr>
            <w:tcW w:w="1134" w:type="dxa"/>
            <w:vAlign w:val="center"/>
          </w:tcPr>
          <w:p w:rsidR="003C3463" w:rsidRPr="00F62E67" w:rsidRDefault="003C3463" w:rsidP="00BD3312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vAlign w:val="center"/>
          </w:tcPr>
          <w:p w:rsidR="003C3463" w:rsidRPr="00F62E67" w:rsidRDefault="005B5739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C3463" w:rsidRPr="00F62E67" w:rsidRDefault="003C3463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C3463" w:rsidRPr="00F62E67" w:rsidRDefault="003C3463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vAlign w:val="center"/>
          </w:tcPr>
          <w:p w:rsidR="003C3463" w:rsidRPr="00F62E67" w:rsidRDefault="003C3463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C3463" w:rsidRPr="00F62E67" w:rsidRDefault="003C3463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C3463" w:rsidRPr="00F62E67" w:rsidRDefault="003C3463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C3463" w:rsidRPr="00F62E67" w:rsidRDefault="003C3463" w:rsidP="002443FC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3C3463" w:rsidRPr="00F62E67" w:rsidRDefault="003C3463" w:rsidP="002443FC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C3463" w:rsidRPr="00F62E67" w:rsidTr="001A1220">
        <w:tc>
          <w:tcPr>
            <w:tcW w:w="669" w:type="dxa"/>
          </w:tcPr>
          <w:p w:rsidR="003C3463" w:rsidRPr="00F62E67" w:rsidRDefault="003C3463" w:rsidP="0054415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31" w:type="dxa"/>
          </w:tcPr>
          <w:p w:rsidR="003C3463" w:rsidRPr="00F62E67" w:rsidRDefault="003C3463" w:rsidP="003C3463">
            <w:pPr>
              <w:pStyle w:val="ad"/>
              <w:spacing w:before="0" w:beforeAutospacing="0" w:after="0" w:afterAutospacing="0"/>
              <w:jc w:val="both"/>
            </w:pPr>
            <w:r w:rsidRPr="00F62E67">
              <w:t>Количество мероприятий с участием представителей общественных организаций по обеспечению общественного порядка</w:t>
            </w:r>
          </w:p>
        </w:tc>
        <w:tc>
          <w:tcPr>
            <w:tcW w:w="1134" w:type="dxa"/>
            <w:vAlign w:val="center"/>
          </w:tcPr>
          <w:p w:rsidR="003C3463" w:rsidRPr="00F62E67" w:rsidRDefault="003C3463" w:rsidP="00BD3312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3C3463" w:rsidRPr="00F62E67" w:rsidRDefault="005B5739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C3463" w:rsidRPr="00F62E67" w:rsidRDefault="005B5739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C3463" w:rsidRPr="00F62E67" w:rsidRDefault="003C3463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:rsidR="003C3463" w:rsidRPr="00F62E67" w:rsidRDefault="003C3463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C3463" w:rsidRPr="00F62E67" w:rsidRDefault="003C3463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C3463" w:rsidRPr="00F62E67" w:rsidRDefault="003C3463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C3463" w:rsidRPr="00F62E67" w:rsidRDefault="003C3463" w:rsidP="002443FC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3C3463" w:rsidRPr="00F62E67" w:rsidRDefault="003C3463" w:rsidP="002443FC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C3463" w:rsidRPr="00F62E67" w:rsidTr="001A1220">
        <w:tc>
          <w:tcPr>
            <w:tcW w:w="669" w:type="dxa"/>
          </w:tcPr>
          <w:p w:rsidR="003C3463" w:rsidRPr="00F62E67" w:rsidRDefault="003C3463" w:rsidP="0054415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531" w:type="dxa"/>
          </w:tcPr>
          <w:p w:rsidR="003C3463" w:rsidRPr="00F62E67" w:rsidRDefault="003C3463" w:rsidP="00783C67">
            <w:pPr>
              <w:pStyle w:val="ad"/>
              <w:spacing w:before="0" w:beforeAutospacing="0" w:after="0" w:afterAutospacing="0"/>
              <w:jc w:val="both"/>
            </w:pPr>
            <w:r w:rsidRPr="00F62E67">
              <w:t>Объем уменьшенной налогов</w:t>
            </w:r>
            <w:r w:rsidR="00783C67" w:rsidRPr="00F62E67">
              <w:t>ой нагрузки на граждан, являющих</w:t>
            </w:r>
            <w:r w:rsidRPr="00F62E67">
              <w:t>ся членами народной дружины и принимающи</w:t>
            </w:r>
            <w:r w:rsidR="00783C67" w:rsidRPr="00F62E67">
              <w:t>х</w:t>
            </w:r>
            <w:r w:rsidRPr="00F62E67">
              <w:t xml:space="preserve"> участие в охране общественного порядка на территории муниципального образования Переволоцкий район Оренбургской области</w:t>
            </w:r>
          </w:p>
        </w:tc>
        <w:tc>
          <w:tcPr>
            <w:tcW w:w="1134" w:type="dxa"/>
            <w:vAlign w:val="center"/>
          </w:tcPr>
          <w:p w:rsidR="003C3463" w:rsidRPr="00F62E67" w:rsidRDefault="005B5739" w:rsidP="00BD3312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тыс.руб</w:t>
            </w:r>
          </w:p>
        </w:tc>
        <w:tc>
          <w:tcPr>
            <w:tcW w:w="1275" w:type="dxa"/>
            <w:vAlign w:val="center"/>
          </w:tcPr>
          <w:p w:rsidR="003C3463" w:rsidRPr="00F62E67" w:rsidRDefault="005B5739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C3463" w:rsidRPr="00F62E67" w:rsidRDefault="005B5739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vAlign w:val="center"/>
          </w:tcPr>
          <w:p w:rsidR="003C3463" w:rsidRPr="00F62E67" w:rsidRDefault="005B5739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2,9</w:t>
            </w:r>
          </w:p>
        </w:tc>
        <w:tc>
          <w:tcPr>
            <w:tcW w:w="997" w:type="dxa"/>
            <w:vAlign w:val="center"/>
          </w:tcPr>
          <w:p w:rsidR="003C3463" w:rsidRPr="00F62E67" w:rsidRDefault="005B5739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vAlign w:val="center"/>
          </w:tcPr>
          <w:p w:rsidR="003C3463" w:rsidRPr="00F62E67" w:rsidRDefault="005B5739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vAlign w:val="center"/>
          </w:tcPr>
          <w:p w:rsidR="003C3463" w:rsidRPr="00F62E67" w:rsidRDefault="005B5739" w:rsidP="00BD331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</w:tcPr>
          <w:p w:rsidR="003C3463" w:rsidRPr="00F62E67" w:rsidRDefault="003C3463" w:rsidP="002443FC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3C3463" w:rsidRPr="00F62E67" w:rsidRDefault="003C3463" w:rsidP="002443FC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EC719A" w:rsidRPr="00F62E67" w:rsidTr="001A1220">
        <w:tc>
          <w:tcPr>
            <w:tcW w:w="669" w:type="dxa"/>
          </w:tcPr>
          <w:p w:rsidR="00EC719A" w:rsidRPr="00F62E67" w:rsidRDefault="00EC719A" w:rsidP="0054415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531" w:type="dxa"/>
          </w:tcPr>
          <w:p w:rsidR="00EC719A" w:rsidRPr="00F62E67" w:rsidRDefault="00EC719A" w:rsidP="00783C67">
            <w:pPr>
              <w:pStyle w:val="ad"/>
              <w:spacing w:before="0" w:beforeAutospacing="0" w:after="0" w:afterAutospacing="0"/>
              <w:jc w:val="both"/>
            </w:pPr>
            <w:r w:rsidRPr="00C77742">
              <w:rPr>
                <w:sz w:val="22"/>
                <w:szCs w:val="22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134" w:type="dxa"/>
            <w:vAlign w:val="center"/>
          </w:tcPr>
          <w:p w:rsidR="00EC719A" w:rsidRPr="00F62E67" w:rsidRDefault="00EC719A" w:rsidP="00BD3312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</w:t>
            </w:r>
          </w:p>
        </w:tc>
        <w:tc>
          <w:tcPr>
            <w:tcW w:w="1275" w:type="dxa"/>
            <w:vAlign w:val="center"/>
          </w:tcPr>
          <w:p w:rsidR="00EC719A" w:rsidRPr="00F62E67" w:rsidRDefault="00EC719A" w:rsidP="00BD33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719A" w:rsidRPr="00F62E67" w:rsidRDefault="00EC719A" w:rsidP="00BD33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719A" w:rsidRPr="00F62E67" w:rsidRDefault="00EC719A" w:rsidP="00BD3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7" w:type="dxa"/>
            <w:vAlign w:val="center"/>
          </w:tcPr>
          <w:p w:rsidR="00EC719A" w:rsidRPr="00F62E67" w:rsidRDefault="00EC719A" w:rsidP="00BD3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EC719A" w:rsidRPr="00F62E67" w:rsidRDefault="00EC719A" w:rsidP="00BD3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EC719A" w:rsidRPr="00F62E67" w:rsidRDefault="00EC719A" w:rsidP="00BD3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EC719A" w:rsidRPr="00F62E67" w:rsidRDefault="00EC719A" w:rsidP="002443FC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EC719A" w:rsidRPr="00F62E67" w:rsidRDefault="00EC719A" w:rsidP="002443FC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</w:tbl>
    <w:p w:rsidR="00C8124B" w:rsidRPr="00F62E67" w:rsidRDefault="000F1569" w:rsidP="00D746F4">
      <w:pPr>
        <w:widowControl w:val="0"/>
        <w:rPr>
          <w:b/>
          <w:bCs/>
          <w:sz w:val="22"/>
          <w:szCs w:val="22"/>
        </w:rPr>
      </w:pPr>
      <w:r w:rsidRPr="00F62E67">
        <w:rPr>
          <w:b/>
          <w:bCs/>
          <w:sz w:val="22"/>
          <w:szCs w:val="22"/>
        </w:rPr>
        <w:t>\</w:t>
      </w:r>
      <w:r w:rsidR="00725062" w:rsidRPr="00F62E67">
        <w:rPr>
          <w:b/>
          <w:bCs/>
          <w:sz w:val="22"/>
          <w:szCs w:val="22"/>
        </w:rPr>
        <w:t xml:space="preserve"> </w:t>
      </w:r>
      <w:r w:rsidR="00D746F4" w:rsidRPr="00F62E67">
        <w:rPr>
          <w:b/>
          <w:bCs/>
          <w:sz w:val="22"/>
          <w:szCs w:val="22"/>
        </w:rPr>
        <w:t xml:space="preserve">                                                                           </w:t>
      </w:r>
      <w:r w:rsidRPr="00F62E67">
        <w:rPr>
          <w:b/>
          <w:bCs/>
          <w:sz w:val="22"/>
          <w:szCs w:val="22"/>
        </w:rPr>
        <w:t xml:space="preserve">                              </w:t>
      </w:r>
      <w:r w:rsidR="00D746F4" w:rsidRPr="00F62E67">
        <w:rPr>
          <w:b/>
          <w:bCs/>
          <w:sz w:val="22"/>
          <w:szCs w:val="22"/>
        </w:rPr>
        <w:t xml:space="preserve">                                                 </w:t>
      </w:r>
      <w:r w:rsidR="001A3779" w:rsidRPr="00F62E67">
        <w:rPr>
          <w:b/>
          <w:bCs/>
          <w:sz w:val="22"/>
          <w:szCs w:val="22"/>
        </w:rPr>
        <w:t xml:space="preserve">                                                      </w:t>
      </w:r>
      <w:r w:rsidR="00F01205" w:rsidRPr="00F62E6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C8124B" w:rsidRPr="00F62E67" w:rsidRDefault="00C8124B" w:rsidP="00D746F4">
      <w:pPr>
        <w:widowControl w:val="0"/>
        <w:rPr>
          <w:b/>
          <w:bCs/>
          <w:sz w:val="22"/>
          <w:szCs w:val="22"/>
        </w:rPr>
      </w:pPr>
    </w:p>
    <w:p w:rsidR="000F1569" w:rsidRPr="00F62E67" w:rsidRDefault="00C8124B" w:rsidP="00D746F4">
      <w:pPr>
        <w:widowControl w:val="0"/>
        <w:rPr>
          <w:b/>
          <w:bCs/>
          <w:sz w:val="22"/>
          <w:szCs w:val="22"/>
        </w:rPr>
      </w:pPr>
      <w:r w:rsidRPr="00F62E67"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9A0F39" w:rsidRPr="00F62E67" w:rsidRDefault="009A0F39" w:rsidP="00D746F4">
      <w:pPr>
        <w:widowControl w:val="0"/>
        <w:rPr>
          <w:b/>
          <w:bCs/>
          <w:sz w:val="22"/>
          <w:szCs w:val="22"/>
        </w:rPr>
      </w:pPr>
    </w:p>
    <w:p w:rsidR="00DD38BC" w:rsidRPr="00F62E67" w:rsidRDefault="00DD38BC" w:rsidP="00D746F4">
      <w:pPr>
        <w:widowControl w:val="0"/>
        <w:rPr>
          <w:b/>
          <w:bCs/>
          <w:sz w:val="22"/>
          <w:szCs w:val="22"/>
        </w:rPr>
      </w:pPr>
    </w:p>
    <w:p w:rsidR="00DD38BC" w:rsidRPr="00F62E67" w:rsidRDefault="00DD38BC" w:rsidP="00D746F4">
      <w:pPr>
        <w:widowControl w:val="0"/>
        <w:rPr>
          <w:b/>
          <w:bCs/>
          <w:sz w:val="22"/>
          <w:szCs w:val="22"/>
        </w:rPr>
      </w:pPr>
    </w:p>
    <w:p w:rsidR="00DD38BC" w:rsidRPr="00F62E67" w:rsidRDefault="00DD38BC" w:rsidP="00D746F4">
      <w:pPr>
        <w:widowControl w:val="0"/>
        <w:rPr>
          <w:b/>
          <w:bCs/>
          <w:sz w:val="22"/>
          <w:szCs w:val="22"/>
        </w:rPr>
      </w:pPr>
    </w:p>
    <w:p w:rsidR="00DD38BC" w:rsidRPr="00F62E67" w:rsidRDefault="00DD38BC" w:rsidP="00D746F4">
      <w:pPr>
        <w:widowControl w:val="0"/>
        <w:rPr>
          <w:b/>
          <w:bCs/>
          <w:sz w:val="22"/>
          <w:szCs w:val="22"/>
        </w:rPr>
      </w:pPr>
    </w:p>
    <w:p w:rsidR="00B6494F" w:rsidRPr="00F62E67" w:rsidRDefault="00B6494F" w:rsidP="00D746F4">
      <w:pPr>
        <w:widowControl w:val="0"/>
        <w:rPr>
          <w:b/>
          <w:bCs/>
          <w:sz w:val="22"/>
          <w:szCs w:val="22"/>
        </w:rPr>
      </w:pPr>
    </w:p>
    <w:p w:rsidR="00370FB6" w:rsidRPr="00F62E67" w:rsidRDefault="00370FB6" w:rsidP="00D746F4">
      <w:pPr>
        <w:widowControl w:val="0"/>
        <w:rPr>
          <w:b/>
          <w:bCs/>
          <w:sz w:val="22"/>
          <w:szCs w:val="22"/>
        </w:rPr>
      </w:pPr>
    </w:p>
    <w:p w:rsidR="00370FB6" w:rsidRPr="00F62E67" w:rsidRDefault="00370FB6" w:rsidP="00D746F4">
      <w:pPr>
        <w:widowControl w:val="0"/>
        <w:rPr>
          <w:b/>
          <w:bCs/>
          <w:sz w:val="22"/>
          <w:szCs w:val="22"/>
        </w:rPr>
      </w:pPr>
    </w:p>
    <w:p w:rsidR="00370FB6" w:rsidRPr="00F62E67" w:rsidRDefault="00370FB6" w:rsidP="00D746F4">
      <w:pPr>
        <w:widowControl w:val="0"/>
        <w:rPr>
          <w:b/>
          <w:bCs/>
          <w:sz w:val="22"/>
          <w:szCs w:val="22"/>
        </w:rPr>
      </w:pPr>
    </w:p>
    <w:p w:rsidR="00370FB6" w:rsidRPr="00F62E67" w:rsidRDefault="00370FB6" w:rsidP="00D746F4">
      <w:pPr>
        <w:widowControl w:val="0"/>
        <w:rPr>
          <w:b/>
          <w:bCs/>
          <w:sz w:val="22"/>
          <w:szCs w:val="22"/>
        </w:rPr>
      </w:pPr>
    </w:p>
    <w:p w:rsidR="00370FB6" w:rsidRPr="00F62E67" w:rsidRDefault="00370FB6" w:rsidP="00D746F4">
      <w:pPr>
        <w:widowControl w:val="0"/>
        <w:rPr>
          <w:b/>
          <w:bCs/>
          <w:sz w:val="22"/>
          <w:szCs w:val="22"/>
        </w:rPr>
      </w:pPr>
    </w:p>
    <w:p w:rsidR="00370FB6" w:rsidRPr="00F62E67" w:rsidRDefault="00370FB6" w:rsidP="00D746F4">
      <w:pPr>
        <w:widowControl w:val="0"/>
        <w:rPr>
          <w:b/>
          <w:bCs/>
          <w:sz w:val="22"/>
          <w:szCs w:val="22"/>
        </w:rPr>
      </w:pPr>
    </w:p>
    <w:p w:rsidR="00873A8C" w:rsidRPr="00F62E67" w:rsidRDefault="00873A8C" w:rsidP="00D746F4">
      <w:pPr>
        <w:widowControl w:val="0"/>
        <w:rPr>
          <w:b/>
          <w:bCs/>
          <w:sz w:val="22"/>
          <w:szCs w:val="22"/>
        </w:rPr>
      </w:pPr>
    </w:p>
    <w:p w:rsidR="00D746F4" w:rsidRPr="00F62E67" w:rsidRDefault="00B6494F" w:rsidP="005D2F5C">
      <w:pPr>
        <w:widowControl w:val="0"/>
        <w:jc w:val="right"/>
        <w:rPr>
          <w:sz w:val="22"/>
          <w:szCs w:val="22"/>
        </w:rPr>
      </w:pPr>
      <w:r w:rsidRPr="00F62E67"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C8124B" w:rsidRPr="00F62E67">
        <w:rPr>
          <w:b/>
          <w:bCs/>
          <w:sz w:val="22"/>
          <w:szCs w:val="22"/>
        </w:rPr>
        <w:t xml:space="preserve">  </w:t>
      </w:r>
      <w:r w:rsidR="00F01205" w:rsidRPr="00F62E67">
        <w:rPr>
          <w:b/>
          <w:bCs/>
          <w:sz w:val="22"/>
          <w:szCs w:val="22"/>
        </w:rPr>
        <w:t xml:space="preserve"> </w:t>
      </w:r>
      <w:r w:rsidR="00DB3E8D" w:rsidRPr="00F62E67">
        <w:rPr>
          <w:b/>
          <w:bCs/>
          <w:sz w:val="22"/>
          <w:szCs w:val="22"/>
        </w:rPr>
        <w:t xml:space="preserve">  </w:t>
      </w:r>
      <w:r w:rsidR="00D746F4" w:rsidRPr="00F62E67">
        <w:rPr>
          <w:bCs/>
          <w:sz w:val="22"/>
          <w:szCs w:val="22"/>
        </w:rPr>
        <w:t>Приложение 2</w:t>
      </w:r>
    </w:p>
    <w:p w:rsidR="00D746F4" w:rsidRPr="00F62E67" w:rsidRDefault="00D746F4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DB3E8D" w:rsidRPr="00F62E67">
        <w:rPr>
          <w:sz w:val="22"/>
          <w:szCs w:val="22"/>
        </w:rPr>
        <w:t xml:space="preserve">   </w:t>
      </w:r>
      <w:r w:rsidRPr="00F62E67">
        <w:rPr>
          <w:sz w:val="22"/>
          <w:szCs w:val="22"/>
        </w:rPr>
        <w:t>к муниципальной программе</w:t>
      </w:r>
    </w:p>
    <w:p w:rsidR="00D746F4" w:rsidRPr="00F62E67" w:rsidRDefault="00D746F4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D746F4" w:rsidRPr="00F62E67" w:rsidRDefault="00D746F4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</w:t>
      </w:r>
      <w:r w:rsidR="00CE614D" w:rsidRPr="00F62E67">
        <w:rPr>
          <w:sz w:val="22"/>
          <w:szCs w:val="22"/>
        </w:rPr>
        <w:t xml:space="preserve">                    </w:t>
      </w:r>
      <w:r w:rsidRPr="00F62E67">
        <w:rPr>
          <w:sz w:val="22"/>
          <w:szCs w:val="22"/>
        </w:rPr>
        <w:t xml:space="preserve">   </w:t>
      </w:r>
      <w:r w:rsidR="00CE614D" w:rsidRPr="00F62E67">
        <w:rPr>
          <w:sz w:val="22"/>
          <w:szCs w:val="22"/>
        </w:rPr>
        <w:t>Преторийский</w:t>
      </w:r>
      <w:r w:rsidRPr="00F62E67">
        <w:rPr>
          <w:sz w:val="22"/>
          <w:szCs w:val="22"/>
        </w:rPr>
        <w:t xml:space="preserve"> сельсовет Переволоцкого района</w:t>
      </w:r>
    </w:p>
    <w:p w:rsidR="00D746F4" w:rsidRPr="00F62E67" w:rsidRDefault="00D746F4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           </w:t>
      </w:r>
      <w:r w:rsidR="00DB3E8D" w:rsidRPr="00F62E67">
        <w:rPr>
          <w:sz w:val="22"/>
          <w:szCs w:val="22"/>
        </w:rPr>
        <w:t xml:space="preserve"> </w:t>
      </w:r>
      <w:r w:rsidRPr="00F62E67">
        <w:rPr>
          <w:sz w:val="22"/>
          <w:szCs w:val="22"/>
        </w:rPr>
        <w:t>Оренбургской области на 201</w:t>
      </w:r>
      <w:r w:rsidR="00244998" w:rsidRPr="00F62E67">
        <w:rPr>
          <w:sz w:val="22"/>
          <w:szCs w:val="22"/>
        </w:rPr>
        <w:t>9</w:t>
      </w:r>
      <w:r w:rsidRPr="00F62E67">
        <w:rPr>
          <w:sz w:val="22"/>
          <w:szCs w:val="22"/>
        </w:rPr>
        <w:t>-202</w:t>
      </w:r>
      <w:r w:rsidR="00244998" w:rsidRPr="00F62E67">
        <w:rPr>
          <w:sz w:val="22"/>
          <w:szCs w:val="22"/>
        </w:rPr>
        <w:t>4</w:t>
      </w:r>
      <w:r w:rsidRPr="00F62E67">
        <w:rPr>
          <w:sz w:val="22"/>
          <w:szCs w:val="22"/>
        </w:rPr>
        <w:t xml:space="preserve"> годы»</w:t>
      </w:r>
    </w:p>
    <w:p w:rsidR="00D746F4" w:rsidRPr="00F62E67" w:rsidRDefault="00F01205" w:rsidP="00D746F4">
      <w:pPr>
        <w:shd w:val="clear" w:color="auto" w:fill="FFFFFF"/>
        <w:spacing w:line="326" w:lineRule="exact"/>
        <w:ind w:right="4301"/>
        <w:jc w:val="center"/>
        <w:rPr>
          <w:b/>
          <w:bCs/>
          <w:color w:val="000000"/>
          <w:spacing w:val="-3"/>
          <w:sz w:val="22"/>
          <w:szCs w:val="22"/>
          <w:lang w:eastAsia="en-US"/>
        </w:rPr>
      </w:pPr>
      <w:r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                  </w:t>
      </w:r>
      <w:r w:rsidR="00D746F4"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                                    ПЕРЕЧЕНЬ</w:t>
      </w:r>
    </w:p>
    <w:p w:rsidR="005D3BCF" w:rsidRPr="00F62E67" w:rsidRDefault="00D746F4" w:rsidP="00484765">
      <w:pPr>
        <w:shd w:val="clear" w:color="auto" w:fill="FFFFFF"/>
        <w:spacing w:line="326" w:lineRule="exact"/>
        <w:ind w:right="4304"/>
        <w:jc w:val="center"/>
        <w:rPr>
          <w:b/>
          <w:bCs/>
          <w:color w:val="000000"/>
          <w:spacing w:val="-3"/>
          <w:sz w:val="22"/>
          <w:szCs w:val="22"/>
          <w:lang w:eastAsia="en-US"/>
        </w:rPr>
      </w:pPr>
      <w:r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                              </w:t>
      </w:r>
      <w:r w:rsidR="00117DE0"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                  </w:t>
      </w:r>
      <w:r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основных мероприятий муниципальной </w:t>
      </w:r>
      <w:r w:rsidR="00117DE0" w:rsidRPr="00F62E67">
        <w:rPr>
          <w:b/>
          <w:bCs/>
          <w:color w:val="000000"/>
          <w:spacing w:val="-3"/>
          <w:sz w:val="22"/>
          <w:szCs w:val="22"/>
          <w:lang w:eastAsia="en-US"/>
        </w:rPr>
        <w:t xml:space="preserve">   </w:t>
      </w:r>
      <w:r w:rsidRPr="00F62E67">
        <w:rPr>
          <w:b/>
          <w:bCs/>
          <w:color w:val="000000"/>
          <w:spacing w:val="-3"/>
          <w:sz w:val="22"/>
          <w:szCs w:val="22"/>
          <w:lang w:eastAsia="en-US"/>
        </w:rPr>
        <w:t>программы</w:t>
      </w:r>
      <w:r w:rsidR="005D3BCF" w:rsidRPr="00F62E67">
        <w:rPr>
          <w:b/>
          <w:bCs/>
          <w:i/>
          <w:iCs/>
          <w:color w:val="000000"/>
          <w:spacing w:val="-3"/>
          <w:sz w:val="22"/>
          <w:szCs w:val="22"/>
          <w:lang w:eastAsia="en-US"/>
        </w:rPr>
        <w:t xml:space="preserve">                                                   </w:t>
      </w:r>
    </w:p>
    <w:tbl>
      <w:tblPr>
        <w:tblW w:w="15701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63"/>
        <w:gridCol w:w="1540"/>
        <w:gridCol w:w="1134"/>
        <w:gridCol w:w="1100"/>
        <w:gridCol w:w="3275"/>
        <w:gridCol w:w="2651"/>
        <w:gridCol w:w="2263"/>
      </w:tblGrid>
      <w:tr w:rsidR="005D3BCF" w:rsidRPr="00F62E67" w:rsidTr="00DB23C6">
        <w:trPr>
          <w:trHeight w:val="499"/>
        </w:trPr>
        <w:tc>
          <w:tcPr>
            <w:tcW w:w="675" w:type="dxa"/>
            <w:vMerge w:val="restart"/>
          </w:tcPr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№ п/п</w:t>
            </w:r>
          </w:p>
        </w:tc>
        <w:tc>
          <w:tcPr>
            <w:tcW w:w="3063" w:type="dxa"/>
            <w:vMerge w:val="restart"/>
          </w:tcPr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Номер и </w:t>
            </w:r>
          </w:p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наименование</w:t>
            </w:r>
          </w:p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основного </w:t>
            </w:r>
          </w:p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40" w:type="dxa"/>
            <w:vMerge w:val="restart"/>
          </w:tcPr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Ответствен</w:t>
            </w:r>
            <w:r w:rsidR="00244998" w:rsidRPr="00F62E67">
              <w:rPr>
                <w:sz w:val="22"/>
                <w:szCs w:val="22"/>
              </w:rPr>
              <w:t>-</w:t>
            </w:r>
            <w:r w:rsidRPr="00F62E67">
              <w:rPr>
                <w:sz w:val="22"/>
                <w:szCs w:val="22"/>
              </w:rPr>
              <w:t>ный исполнитель</w:t>
            </w:r>
          </w:p>
        </w:tc>
        <w:tc>
          <w:tcPr>
            <w:tcW w:w="2234" w:type="dxa"/>
            <w:gridSpan w:val="2"/>
          </w:tcPr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Срок</w:t>
            </w:r>
          </w:p>
        </w:tc>
        <w:tc>
          <w:tcPr>
            <w:tcW w:w="3275" w:type="dxa"/>
            <w:vMerge w:val="restart"/>
          </w:tcPr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Ожидаемый непосредственный результат</w:t>
            </w:r>
            <w:r w:rsidRPr="00F62E67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651" w:type="dxa"/>
            <w:vMerge w:val="restart"/>
          </w:tcPr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Последствия</w:t>
            </w:r>
          </w:p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нереализации </w:t>
            </w:r>
          </w:p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основного</w:t>
            </w:r>
          </w:p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63" w:type="dxa"/>
            <w:vMerge w:val="restart"/>
          </w:tcPr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Связь </w:t>
            </w:r>
          </w:p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с показателями </w:t>
            </w:r>
          </w:p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муниципальной  программы </w:t>
            </w:r>
          </w:p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(подпрограммы)</w:t>
            </w:r>
          </w:p>
        </w:tc>
      </w:tr>
      <w:tr w:rsidR="005D3BCF" w:rsidRPr="00F62E67" w:rsidTr="00DB23C6">
        <w:trPr>
          <w:trHeight w:val="914"/>
        </w:trPr>
        <w:tc>
          <w:tcPr>
            <w:tcW w:w="675" w:type="dxa"/>
            <w:vMerge/>
          </w:tcPr>
          <w:p w:rsidR="005D3BCF" w:rsidRPr="00F62E67" w:rsidRDefault="005D3BCF" w:rsidP="006E0390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Merge/>
          </w:tcPr>
          <w:p w:rsidR="005D3BCF" w:rsidRPr="00F62E67" w:rsidRDefault="005D3BCF" w:rsidP="006E039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5D3BCF" w:rsidRPr="00F62E67" w:rsidRDefault="005D3BCF" w:rsidP="006E03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D3BCF" w:rsidRPr="00F62E67" w:rsidRDefault="005D3BCF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начала реализа</w:t>
            </w:r>
            <w:r w:rsidR="00244998" w:rsidRPr="00F62E67">
              <w:rPr>
                <w:sz w:val="22"/>
                <w:szCs w:val="22"/>
              </w:rPr>
              <w:t>-</w:t>
            </w:r>
            <w:r w:rsidRPr="00F62E67">
              <w:rPr>
                <w:sz w:val="22"/>
                <w:szCs w:val="22"/>
              </w:rPr>
              <w:t>ции</w:t>
            </w:r>
          </w:p>
        </w:tc>
        <w:tc>
          <w:tcPr>
            <w:tcW w:w="1100" w:type="dxa"/>
          </w:tcPr>
          <w:p w:rsidR="005D3BCF" w:rsidRPr="00F62E67" w:rsidRDefault="00244998" w:rsidP="006E0390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</w:t>
            </w:r>
            <w:r w:rsidR="005D3BCF" w:rsidRPr="00F62E67">
              <w:rPr>
                <w:sz w:val="22"/>
                <w:szCs w:val="22"/>
              </w:rPr>
              <w:t>конча</w:t>
            </w:r>
            <w:r w:rsidRPr="00F62E67">
              <w:rPr>
                <w:sz w:val="22"/>
                <w:szCs w:val="22"/>
              </w:rPr>
              <w:t>-</w:t>
            </w:r>
            <w:r w:rsidR="005D3BCF" w:rsidRPr="00F62E67">
              <w:rPr>
                <w:sz w:val="22"/>
                <w:szCs w:val="22"/>
              </w:rPr>
              <w:t>ния реализа</w:t>
            </w:r>
            <w:r w:rsidRPr="00F62E67">
              <w:rPr>
                <w:sz w:val="22"/>
                <w:szCs w:val="22"/>
              </w:rPr>
              <w:t>-</w:t>
            </w:r>
            <w:r w:rsidR="005D3BCF" w:rsidRPr="00F62E67">
              <w:rPr>
                <w:sz w:val="22"/>
                <w:szCs w:val="22"/>
              </w:rPr>
              <w:t>ции</w:t>
            </w:r>
          </w:p>
        </w:tc>
        <w:tc>
          <w:tcPr>
            <w:tcW w:w="3275" w:type="dxa"/>
            <w:vMerge/>
          </w:tcPr>
          <w:p w:rsidR="005D3BCF" w:rsidRPr="00F62E67" w:rsidRDefault="005D3BCF" w:rsidP="006E0390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</w:tcPr>
          <w:p w:rsidR="005D3BCF" w:rsidRPr="00F62E67" w:rsidRDefault="005D3BCF" w:rsidP="006E0390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5D3BCF" w:rsidRPr="00F62E67" w:rsidRDefault="005D3BCF" w:rsidP="006E0390">
            <w:pPr>
              <w:rPr>
                <w:sz w:val="22"/>
                <w:szCs w:val="22"/>
              </w:rPr>
            </w:pPr>
          </w:p>
        </w:tc>
      </w:tr>
    </w:tbl>
    <w:p w:rsidR="005D3BCF" w:rsidRPr="00F62E67" w:rsidRDefault="005D3BCF" w:rsidP="005D3BCF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5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63"/>
        <w:gridCol w:w="1540"/>
        <w:gridCol w:w="1134"/>
        <w:gridCol w:w="1100"/>
        <w:gridCol w:w="3275"/>
        <w:gridCol w:w="2651"/>
        <w:gridCol w:w="2310"/>
      </w:tblGrid>
      <w:tr w:rsidR="005D3BCF" w:rsidRPr="00F62E67" w:rsidTr="00023D72">
        <w:trPr>
          <w:tblHeader/>
        </w:trPr>
        <w:tc>
          <w:tcPr>
            <w:tcW w:w="567" w:type="dxa"/>
          </w:tcPr>
          <w:p w:rsidR="005D3BCF" w:rsidRPr="00F62E67" w:rsidRDefault="005D3BCF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3063" w:type="dxa"/>
          </w:tcPr>
          <w:p w:rsidR="005D3BCF" w:rsidRPr="00F62E67" w:rsidRDefault="005D3BCF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5D3BCF" w:rsidRPr="00F62E67" w:rsidRDefault="005D3BCF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D3BCF" w:rsidRPr="00F62E67" w:rsidRDefault="005D3BCF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5D3BCF" w:rsidRPr="00F62E67" w:rsidRDefault="005D3BCF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</w:t>
            </w:r>
          </w:p>
        </w:tc>
        <w:tc>
          <w:tcPr>
            <w:tcW w:w="3275" w:type="dxa"/>
          </w:tcPr>
          <w:p w:rsidR="005D3BCF" w:rsidRPr="00F62E67" w:rsidRDefault="005D3BCF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6</w:t>
            </w:r>
          </w:p>
        </w:tc>
        <w:tc>
          <w:tcPr>
            <w:tcW w:w="2651" w:type="dxa"/>
          </w:tcPr>
          <w:p w:rsidR="005D3BCF" w:rsidRPr="00F62E67" w:rsidRDefault="005D3BCF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7</w:t>
            </w:r>
          </w:p>
        </w:tc>
        <w:tc>
          <w:tcPr>
            <w:tcW w:w="2310" w:type="dxa"/>
          </w:tcPr>
          <w:p w:rsidR="005D3BCF" w:rsidRPr="00F62E67" w:rsidRDefault="005D3BCF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8</w:t>
            </w:r>
          </w:p>
        </w:tc>
      </w:tr>
      <w:tr w:rsidR="005D3BCF" w:rsidRPr="00F62E67" w:rsidTr="00023D72">
        <w:tc>
          <w:tcPr>
            <w:tcW w:w="15640" w:type="dxa"/>
            <w:gridSpan w:val="8"/>
          </w:tcPr>
          <w:p w:rsidR="005D3BCF" w:rsidRPr="00F62E67" w:rsidRDefault="005D3BCF" w:rsidP="0024499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62E67">
              <w:rPr>
                <w:b/>
                <w:bCs/>
                <w:sz w:val="22"/>
                <w:szCs w:val="22"/>
              </w:rPr>
              <w:t xml:space="preserve">1. Муниципальная программа «Устойчивое развитие </w:t>
            </w:r>
            <w:r w:rsidRPr="00F62E67">
              <w:rPr>
                <w:b/>
                <w:bCs/>
                <w:sz w:val="22"/>
                <w:szCs w:val="22"/>
                <w:lang w:eastAsia="en-US"/>
              </w:rPr>
              <w:t>территории  муниципального образования</w:t>
            </w:r>
            <w:r w:rsidR="00CE614D" w:rsidRPr="00F62E67">
              <w:rPr>
                <w:b/>
                <w:bCs/>
                <w:sz w:val="22"/>
                <w:szCs w:val="22"/>
                <w:lang w:eastAsia="en-US"/>
              </w:rPr>
              <w:t xml:space="preserve"> Преторийский</w:t>
            </w:r>
            <w:r w:rsidRPr="00F62E67">
              <w:rPr>
                <w:b/>
                <w:bCs/>
                <w:sz w:val="22"/>
                <w:szCs w:val="22"/>
                <w:lang w:eastAsia="en-US"/>
              </w:rPr>
              <w:t xml:space="preserve"> сельсовет Переволоцкого района Оренбургской области на 201</w:t>
            </w:r>
            <w:r w:rsidR="00244998" w:rsidRPr="00F62E67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="00CE614D" w:rsidRPr="00F62E67">
              <w:rPr>
                <w:b/>
                <w:bCs/>
                <w:sz w:val="22"/>
                <w:szCs w:val="22"/>
                <w:lang w:eastAsia="en-US"/>
              </w:rPr>
              <w:t>–202</w:t>
            </w:r>
            <w:r w:rsidR="00244998" w:rsidRPr="00F62E67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F62E67">
              <w:rPr>
                <w:b/>
                <w:bCs/>
                <w:sz w:val="22"/>
                <w:szCs w:val="22"/>
                <w:lang w:eastAsia="en-US"/>
              </w:rPr>
              <w:t xml:space="preserve"> годы</w:t>
            </w:r>
            <w:r w:rsidRPr="00F62E6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E614D" w:rsidRPr="00F62E67" w:rsidTr="00023D72">
        <w:tc>
          <w:tcPr>
            <w:tcW w:w="567" w:type="dxa"/>
          </w:tcPr>
          <w:p w:rsidR="00CE614D" w:rsidRPr="00F62E67" w:rsidRDefault="00CE614D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1.</w:t>
            </w:r>
          </w:p>
        </w:tc>
        <w:tc>
          <w:tcPr>
            <w:tcW w:w="3063" w:type="dxa"/>
          </w:tcPr>
          <w:p w:rsidR="00CE614D" w:rsidRPr="00F62E67" w:rsidRDefault="00CE614D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1</w:t>
            </w:r>
            <w:r w:rsidRPr="00F62E67">
              <w:rPr>
                <w:sz w:val="22"/>
                <w:szCs w:val="22"/>
              </w:rPr>
              <w:t xml:space="preserve"> </w:t>
            </w:r>
          </w:p>
          <w:p w:rsidR="00CE614D" w:rsidRPr="00F62E67" w:rsidRDefault="00CE614D" w:rsidP="006E0390">
            <w:pPr>
              <w:widowControl w:val="0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«</w:t>
            </w:r>
            <w:r w:rsidR="00FB2647" w:rsidRPr="00FB2647">
              <w:rPr>
                <w:sz w:val="22"/>
                <w:szCs w:val="22"/>
              </w:rPr>
              <w:t>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</w:t>
            </w:r>
            <w:r w:rsidRPr="00F62E6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40" w:type="dxa"/>
          </w:tcPr>
          <w:p w:rsidR="00CE614D" w:rsidRPr="00F62E67" w:rsidRDefault="00CE614D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CE614D" w:rsidRPr="00F62E67" w:rsidRDefault="00CE614D" w:rsidP="00244998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</w:t>
            </w:r>
            <w:r w:rsidR="00244998" w:rsidRPr="00F62E67">
              <w:rPr>
                <w:sz w:val="22"/>
                <w:szCs w:val="22"/>
              </w:rPr>
              <w:t>9</w:t>
            </w:r>
            <w:r w:rsidRPr="00F62E6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</w:tcPr>
          <w:p w:rsidR="00CE614D" w:rsidRPr="00F62E67" w:rsidRDefault="00CE614D" w:rsidP="00244998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</w:t>
            </w:r>
            <w:r w:rsidR="00244998" w:rsidRPr="00F62E67">
              <w:rPr>
                <w:sz w:val="22"/>
                <w:szCs w:val="22"/>
              </w:rPr>
              <w:t>4</w:t>
            </w:r>
            <w:r w:rsidRPr="00F62E6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75" w:type="dxa"/>
          </w:tcPr>
          <w:p w:rsidR="00CE614D" w:rsidRPr="00F62E67" w:rsidRDefault="00CE614D" w:rsidP="006E0390">
            <w:pPr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  <w:lang w:eastAsia="en-US"/>
              </w:rPr>
              <w:t>Создание необходимых условий для повышения защищенности личности, имущества и муниципального образования от чрезвычайных ситуаций связанные с природными пожарами, паводками и другими чрезвычайными ситуациями.</w:t>
            </w:r>
          </w:p>
        </w:tc>
        <w:tc>
          <w:tcPr>
            <w:tcW w:w="2651" w:type="dxa"/>
          </w:tcPr>
          <w:p w:rsidR="00CE614D" w:rsidRPr="00F62E67" w:rsidRDefault="00CE614D" w:rsidP="006E039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CE614D" w:rsidRPr="00F62E67" w:rsidRDefault="00CE614D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 2</w:t>
            </w:r>
          </w:p>
        </w:tc>
      </w:tr>
      <w:tr w:rsidR="00244998" w:rsidRPr="00F62E67" w:rsidTr="00023D72">
        <w:tc>
          <w:tcPr>
            <w:tcW w:w="567" w:type="dxa"/>
          </w:tcPr>
          <w:p w:rsidR="00244998" w:rsidRPr="00F62E67" w:rsidRDefault="00244998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2.</w:t>
            </w:r>
          </w:p>
        </w:tc>
        <w:tc>
          <w:tcPr>
            <w:tcW w:w="3063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2</w:t>
            </w:r>
            <w:r w:rsidRPr="00F62E67">
              <w:rPr>
                <w:sz w:val="22"/>
                <w:szCs w:val="22"/>
              </w:rPr>
              <w:t xml:space="preserve"> </w:t>
            </w:r>
          </w:p>
          <w:p w:rsidR="00244998" w:rsidRPr="00F62E67" w:rsidRDefault="00244998" w:rsidP="006E0390">
            <w:pPr>
              <w:widowControl w:val="0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«</w:t>
            </w:r>
            <w:r w:rsidR="00FB2647" w:rsidRPr="0084210F">
              <w:rPr>
                <w:color w:val="000000"/>
                <w:sz w:val="21"/>
                <w:szCs w:val="21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62E67">
              <w:rPr>
                <w:sz w:val="22"/>
                <w:szCs w:val="22"/>
              </w:rPr>
              <w:t xml:space="preserve">» </w:t>
            </w:r>
          </w:p>
          <w:p w:rsidR="00244998" w:rsidRPr="00F62E67" w:rsidRDefault="00244998" w:rsidP="006E039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244998" w:rsidRPr="00F62E67" w:rsidRDefault="00244998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  <w:lang w:eastAsia="en-US"/>
              </w:rPr>
              <w:t>Снижение числа погибших (пострадавших) людей и наносимый огнем материальный ущерб, достижение необходимого уровня противопожарной безопасности при минимизации бюджетных затрат, укрепление материально-технической базы для оптимального функционирования противопожарной системы, уменьшение риска пожаров в жилом секторе и в муниципальных учреждениях и организациях сельского  поселения, повышение готовности сотрудников учреждений и организаций к действиям по профилактике, предотвращению и ликвидации пожаров и чрезвычайных ситуаций,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сооружениях;</w:t>
            </w:r>
          </w:p>
        </w:tc>
        <w:tc>
          <w:tcPr>
            <w:tcW w:w="2651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  <w:lang w:eastAsia="en-US"/>
              </w:rPr>
              <w:t>Увеличение числа погибших (пострадавших) людей и наносимого огнем материального ущерба</w:t>
            </w:r>
          </w:p>
        </w:tc>
        <w:tc>
          <w:tcPr>
            <w:tcW w:w="2310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 1</w:t>
            </w:r>
          </w:p>
        </w:tc>
      </w:tr>
      <w:tr w:rsidR="00244998" w:rsidRPr="00F62E67" w:rsidTr="00023D72">
        <w:tc>
          <w:tcPr>
            <w:tcW w:w="567" w:type="dxa"/>
            <w:noWrap/>
          </w:tcPr>
          <w:p w:rsidR="00244998" w:rsidRPr="00F62E67" w:rsidRDefault="00244998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3.</w:t>
            </w:r>
          </w:p>
        </w:tc>
        <w:tc>
          <w:tcPr>
            <w:tcW w:w="3063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4</w:t>
            </w:r>
            <w:r w:rsidRPr="00F62E67">
              <w:rPr>
                <w:sz w:val="22"/>
                <w:szCs w:val="22"/>
              </w:rPr>
              <w:t xml:space="preserve"> </w:t>
            </w:r>
          </w:p>
          <w:p w:rsidR="00244998" w:rsidRPr="00F62E67" w:rsidRDefault="00244998" w:rsidP="006E0390">
            <w:pPr>
              <w:widowControl w:val="0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«Содержание и ремонт, капитальный ремонт автомобильных дорог общего пользования местного значения</w:t>
            </w:r>
            <w:r w:rsidR="00023D72" w:rsidRPr="00F62E67">
              <w:rPr>
                <w:sz w:val="22"/>
                <w:szCs w:val="22"/>
              </w:rPr>
              <w:t>,</w:t>
            </w:r>
            <w:r w:rsidR="00A40548" w:rsidRPr="00F62E67">
              <w:rPr>
                <w:sz w:val="22"/>
                <w:szCs w:val="22"/>
              </w:rPr>
              <w:t xml:space="preserve"> </w:t>
            </w:r>
            <w:r w:rsidR="00023D72" w:rsidRPr="00F62E67">
              <w:rPr>
                <w:sz w:val="22"/>
                <w:szCs w:val="22"/>
              </w:rPr>
              <w:t>уличное освещение</w:t>
            </w:r>
            <w:r w:rsidRPr="00F62E67">
              <w:rPr>
                <w:sz w:val="22"/>
                <w:szCs w:val="22"/>
              </w:rPr>
              <w:t>»</w:t>
            </w:r>
          </w:p>
          <w:p w:rsidR="00244998" w:rsidRPr="00F62E67" w:rsidRDefault="00244998" w:rsidP="006E0390">
            <w:pPr>
              <w:widowControl w:val="0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0409 мес</w:t>
            </w:r>
          </w:p>
        </w:tc>
        <w:tc>
          <w:tcPr>
            <w:tcW w:w="1540" w:type="dxa"/>
          </w:tcPr>
          <w:p w:rsidR="00244998" w:rsidRPr="00F62E67" w:rsidRDefault="00244998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244998" w:rsidRPr="00F62E67" w:rsidRDefault="00244998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Снижение количества обращений в органы  исполнительной власти а</w:t>
            </w:r>
            <w:r w:rsidRPr="00F62E67">
              <w:rPr>
                <w:sz w:val="22"/>
                <w:szCs w:val="22"/>
              </w:rPr>
              <w:t xml:space="preserve">дминистрации Преторийского сельсовета </w:t>
            </w:r>
            <w:r w:rsidRPr="00F62E67">
              <w:rPr>
                <w:sz w:val="22"/>
                <w:szCs w:val="22"/>
                <w:lang w:eastAsia="en-US"/>
              </w:rPr>
              <w:t>о неудовлетворительном</w:t>
            </w:r>
            <w:r w:rsidRPr="00F62E67">
              <w:rPr>
                <w:sz w:val="22"/>
                <w:szCs w:val="22"/>
                <w:lang w:eastAsia="en-US"/>
              </w:rPr>
              <w:br/>
              <w:t>состоянии муниципальных автомобильных дорог;</w:t>
            </w:r>
          </w:p>
          <w:p w:rsidR="00244998" w:rsidRPr="00F62E67" w:rsidRDefault="00244998" w:rsidP="006E039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1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Увеличение количества обращений в органы  исполнительной власти а</w:t>
            </w:r>
            <w:r w:rsidRPr="00F62E67">
              <w:rPr>
                <w:sz w:val="22"/>
                <w:szCs w:val="22"/>
              </w:rPr>
              <w:t xml:space="preserve">дминистрации Преторийского сельсовета </w:t>
            </w:r>
            <w:r w:rsidRPr="00F62E67">
              <w:rPr>
                <w:sz w:val="22"/>
                <w:szCs w:val="22"/>
                <w:lang w:eastAsia="en-US"/>
              </w:rPr>
              <w:t>о неудовлетворительном состоянии муниципальных автомобильных дорог.</w:t>
            </w:r>
          </w:p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  <w:lang w:eastAsia="en-US"/>
              </w:rPr>
              <w:t>.</w:t>
            </w:r>
            <w:r w:rsidRPr="00F62E67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310" w:type="dxa"/>
          </w:tcPr>
          <w:p w:rsidR="00244998" w:rsidRPr="00F62E67" w:rsidRDefault="00244998" w:rsidP="00DB3E8D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 3</w:t>
            </w:r>
            <w:r w:rsidR="00C127FF" w:rsidRPr="00F62E67">
              <w:rPr>
                <w:sz w:val="22"/>
                <w:szCs w:val="22"/>
              </w:rPr>
              <w:t>,6</w:t>
            </w:r>
          </w:p>
        </w:tc>
      </w:tr>
      <w:tr w:rsidR="00244998" w:rsidRPr="00F62E67" w:rsidTr="00023D72">
        <w:tc>
          <w:tcPr>
            <w:tcW w:w="567" w:type="dxa"/>
            <w:noWrap/>
          </w:tcPr>
          <w:p w:rsidR="00244998" w:rsidRPr="00F62E67" w:rsidRDefault="00244998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4.</w:t>
            </w:r>
          </w:p>
        </w:tc>
        <w:tc>
          <w:tcPr>
            <w:tcW w:w="3063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5</w:t>
            </w:r>
            <w:r w:rsidRPr="00F62E67">
              <w:rPr>
                <w:sz w:val="22"/>
                <w:szCs w:val="22"/>
              </w:rPr>
              <w:t xml:space="preserve"> </w:t>
            </w:r>
          </w:p>
          <w:p w:rsidR="00244998" w:rsidRPr="00F62E67" w:rsidRDefault="00244998" w:rsidP="006E0390">
            <w:pPr>
              <w:widowControl w:val="0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«Софинансирование расходов по капитальному ремонту и ремонту автомобильных дорог общего пользования населенных пунктов» 0409 обл</w:t>
            </w:r>
          </w:p>
        </w:tc>
        <w:tc>
          <w:tcPr>
            <w:tcW w:w="1540" w:type="dxa"/>
          </w:tcPr>
          <w:p w:rsidR="00244998" w:rsidRPr="00F62E67" w:rsidRDefault="00244998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244998" w:rsidRPr="00F62E67" w:rsidRDefault="00244998" w:rsidP="006E0390">
            <w:pPr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  <w:lang w:eastAsia="en-US"/>
              </w:rPr>
              <w:t>Сохранение протяженности соответствующих нормативным требованиям автомобильных дорог общего пользования местного значения  за счет ремонта;</w:t>
            </w:r>
          </w:p>
        </w:tc>
        <w:tc>
          <w:tcPr>
            <w:tcW w:w="2651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  <w:lang w:eastAsia="en-US"/>
              </w:rPr>
              <w:t>Увеличение транспортной аварийности на дорогах</w:t>
            </w:r>
            <w:r w:rsidRPr="00F62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</w:tcPr>
          <w:p w:rsidR="00244998" w:rsidRPr="00F62E67" w:rsidRDefault="00244998" w:rsidP="00C127F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№3</w:t>
            </w:r>
          </w:p>
        </w:tc>
      </w:tr>
      <w:tr w:rsidR="00244998" w:rsidRPr="00F62E67" w:rsidTr="00023D72">
        <w:tc>
          <w:tcPr>
            <w:tcW w:w="567" w:type="dxa"/>
            <w:noWrap/>
          </w:tcPr>
          <w:p w:rsidR="00244998" w:rsidRPr="00F62E67" w:rsidRDefault="00244998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5.</w:t>
            </w:r>
          </w:p>
        </w:tc>
        <w:tc>
          <w:tcPr>
            <w:tcW w:w="3063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7</w:t>
            </w:r>
          </w:p>
          <w:p w:rsidR="00244998" w:rsidRPr="00F62E67" w:rsidRDefault="00244998" w:rsidP="006E0390">
            <w:pPr>
              <w:widowControl w:val="0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«Мероприятия в области коммунального хозяйства» </w:t>
            </w:r>
          </w:p>
          <w:p w:rsidR="00244998" w:rsidRPr="00F62E67" w:rsidRDefault="00244998" w:rsidP="006E039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244998" w:rsidRPr="00F62E67" w:rsidRDefault="00244998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244998" w:rsidRPr="00F62E67" w:rsidRDefault="00244998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Повышение качества коммунального обслуживания населения, проживающего на территории а</w:t>
            </w:r>
            <w:r w:rsidRPr="00F62E67">
              <w:rPr>
                <w:sz w:val="22"/>
                <w:szCs w:val="22"/>
              </w:rPr>
              <w:t>дминистрации Преторийского сельсовета</w:t>
            </w:r>
            <w:r w:rsidRPr="00F62E67">
              <w:rPr>
                <w:sz w:val="22"/>
                <w:szCs w:val="22"/>
                <w:lang w:eastAsia="en-US"/>
              </w:rPr>
              <w:t>;</w:t>
            </w:r>
          </w:p>
          <w:p w:rsidR="00244998" w:rsidRPr="00F62E67" w:rsidRDefault="00244998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Обеспечение бесперебойного водоснабжения, сокращение удельных расходов на энергию и другие эксплуатационные расходы, увеличение количества потребителей услуг, а также объема сбора средств за предоставленные услуги;</w:t>
            </w:r>
          </w:p>
          <w:p w:rsidR="00244998" w:rsidRPr="00F62E67" w:rsidRDefault="00244998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Повышение  эффективности и надежности функционирования систем водообеспечения и увеличение количества подаваемой населению питьевой воды;</w:t>
            </w:r>
          </w:p>
          <w:p w:rsidR="00244998" w:rsidRPr="00F62E67" w:rsidRDefault="00244998" w:rsidP="006E0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Ухудшение и даже остановка водоснабжения населения.</w:t>
            </w:r>
          </w:p>
        </w:tc>
        <w:tc>
          <w:tcPr>
            <w:tcW w:w="2310" w:type="dxa"/>
          </w:tcPr>
          <w:p w:rsidR="00244998" w:rsidRPr="00F62E67" w:rsidRDefault="00244998" w:rsidP="00DB3E8D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обеспечивает достижение ожидаемого показателя № </w:t>
            </w:r>
            <w:r w:rsidR="00C127FF" w:rsidRPr="00F62E67">
              <w:rPr>
                <w:sz w:val="22"/>
                <w:szCs w:val="22"/>
              </w:rPr>
              <w:t>4,</w:t>
            </w:r>
            <w:r w:rsidRPr="00F62E67">
              <w:rPr>
                <w:sz w:val="22"/>
                <w:szCs w:val="22"/>
              </w:rPr>
              <w:t>5</w:t>
            </w:r>
          </w:p>
        </w:tc>
      </w:tr>
      <w:tr w:rsidR="00244998" w:rsidRPr="00F62E67" w:rsidTr="00023D72">
        <w:tc>
          <w:tcPr>
            <w:tcW w:w="567" w:type="dxa"/>
            <w:noWrap/>
          </w:tcPr>
          <w:p w:rsidR="00244998" w:rsidRPr="00F62E67" w:rsidRDefault="00244998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6.</w:t>
            </w:r>
          </w:p>
        </w:tc>
        <w:tc>
          <w:tcPr>
            <w:tcW w:w="3063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9</w:t>
            </w:r>
          </w:p>
          <w:p w:rsidR="00244998" w:rsidRPr="00F62E67" w:rsidRDefault="00244998" w:rsidP="006E0390">
            <w:pPr>
              <w:widowControl w:val="0"/>
              <w:rPr>
                <w:color w:val="000000"/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«Озеленение</w:t>
            </w:r>
            <w:r w:rsidRPr="00F62E6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0" w:type="dxa"/>
          </w:tcPr>
          <w:p w:rsidR="00244998" w:rsidRPr="00F62E67" w:rsidRDefault="00244998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Увеличение площади благоустроенных земельных насаждений в поселении</w:t>
            </w:r>
          </w:p>
        </w:tc>
        <w:tc>
          <w:tcPr>
            <w:tcW w:w="2651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Снижение эстетического вида территории поселения</w:t>
            </w:r>
          </w:p>
        </w:tc>
        <w:tc>
          <w:tcPr>
            <w:tcW w:w="2310" w:type="dxa"/>
          </w:tcPr>
          <w:p w:rsidR="00244998" w:rsidRPr="00F62E67" w:rsidRDefault="00244998" w:rsidP="00C127F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обеспечивает достижение ожидаемого показателя № </w:t>
            </w:r>
            <w:r w:rsidR="00C127FF" w:rsidRPr="00F62E67">
              <w:rPr>
                <w:sz w:val="22"/>
                <w:szCs w:val="22"/>
              </w:rPr>
              <w:t>7</w:t>
            </w:r>
          </w:p>
        </w:tc>
      </w:tr>
      <w:tr w:rsidR="00CE614D" w:rsidRPr="00F62E67" w:rsidTr="00023D72">
        <w:tc>
          <w:tcPr>
            <w:tcW w:w="567" w:type="dxa"/>
            <w:noWrap/>
          </w:tcPr>
          <w:p w:rsidR="00CE614D" w:rsidRPr="00F62E67" w:rsidRDefault="00244998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7</w:t>
            </w:r>
            <w:r w:rsidR="00CE614D" w:rsidRPr="00F62E67">
              <w:rPr>
                <w:sz w:val="22"/>
                <w:szCs w:val="22"/>
              </w:rPr>
              <w:t>.</w:t>
            </w:r>
          </w:p>
        </w:tc>
        <w:tc>
          <w:tcPr>
            <w:tcW w:w="3063" w:type="dxa"/>
          </w:tcPr>
          <w:p w:rsidR="00CE614D" w:rsidRPr="00F62E67" w:rsidRDefault="00CE614D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10</w:t>
            </w:r>
          </w:p>
          <w:p w:rsidR="00CE614D" w:rsidRPr="00F62E67" w:rsidRDefault="00CE614D" w:rsidP="006E0390">
            <w:pPr>
              <w:widowControl w:val="0"/>
              <w:rPr>
                <w:color w:val="000000"/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«Организация и содержание мест захоронения</w:t>
            </w:r>
            <w:r w:rsidRPr="00F62E6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0" w:type="dxa"/>
          </w:tcPr>
          <w:p w:rsidR="00CE614D" w:rsidRPr="00F62E67" w:rsidRDefault="00CE614D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CE614D" w:rsidRPr="00F62E67" w:rsidRDefault="00CE614D" w:rsidP="00244998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</w:t>
            </w:r>
            <w:r w:rsidR="00244998" w:rsidRPr="00F62E67">
              <w:rPr>
                <w:sz w:val="22"/>
                <w:szCs w:val="22"/>
              </w:rPr>
              <w:t>9</w:t>
            </w:r>
            <w:r w:rsidRPr="00F62E6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</w:tcPr>
          <w:p w:rsidR="00CE614D" w:rsidRPr="00F62E67" w:rsidRDefault="00CE614D" w:rsidP="00244998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</w:t>
            </w:r>
            <w:r w:rsidR="00244998" w:rsidRPr="00F62E67">
              <w:rPr>
                <w:sz w:val="22"/>
                <w:szCs w:val="22"/>
              </w:rPr>
              <w:t>4</w:t>
            </w:r>
            <w:r w:rsidRPr="00F62E6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75" w:type="dxa"/>
          </w:tcPr>
          <w:p w:rsidR="00CE614D" w:rsidRPr="00F62E67" w:rsidRDefault="00CE614D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Улучшение и благоустройство внешнего вид территорий кладбищ  поселения,  сокращение  нарекания со стороны населения на качество содержания территорий, очищение территории кладбища от несанкционированных свалок;</w:t>
            </w:r>
          </w:p>
          <w:p w:rsidR="00CE614D" w:rsidRPr="00F62E67" w:rsidRDefault="00CE614D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</w:tcPr>
          <w:p w:rsidR="00CE614D" w:rsidRPr="00F62E67" w:rsidRDefault="00CE614D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CE614D" w:rsidRPr="00F62E67" w:rsidRDefault="00CE614D" w:rsidP="00C127F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обеспечивает достижение ожидаемого показателя № </w:t>
            </w:r>
            <w:r w:rsidR="00C127FF" w:rsidRPr="00F62E67">
              <w:rPr>
                <w:sz w:val="22"/>
                <w:szCs w:val="22"/>
              </w:rPr>
              <w:t>8</w:t>
            </w:r>
          </w:p>
        </w:tc>
      </w:tr>
      <w:tr w:rsidR="00244998" w:rsidRPr="00F62E67" w:rsidTr="00023D72">
        <w:tc>
          <w:tcPr>
            <w:tcW w:w="567" w:type="dxa"/>
            <w:noWrap/>
          </w:tcPr>
          <w:p w:rsidR="00244998" w:rsidRPr="00F62E67" w:rsidRDefault="00244998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8.</w:t>
            </w:r>
          </w:p>
        </w:tc>
        <w:tc>
          <w:tcPr>
            <w:tcW w:w="3063" w:type="dxa"/>
          </w:tcPr>
          <w:p w:rsidR="00244998" w:rsidRPr="00F62E67" w:rsidRDefault="00244998" w:rsidP="006E0390">
            <w:pPr>
              <w:widowControl w:val="0"/>
              <w:ind w:right="-57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11</w:t>
            </w:r>
            <w:r w:rsidRPr="00F62E67">
              <w:rPr>
                <w:sz w:val="22"/>
                <w:szCs w:val="22"/>
              </w:rPr>
              <w:t xml:space="preserve"> </w:t>
            </w:r>
          </w:p>
          <w:p w:rsidR="00244998" w:rsidRPr="00F62E67" w:rsidRDefault="00244998" w:rsidP="006E0390">
            <w:pPr>
              <w:widowControl w:val="0"/>
              <w:ind w:right="-57"/>
              <w:rPr>
                <w:color w:val="000000"/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«</w:t>
            </w:r>
            <w:r w:rsidRPr="00F62E67">
              <w:rPr>
                <w:color w:val="000000"/>
                <w:spacing w:val="-2"/>
                <w:sz w:val="22"/>
                <w:szCs w:val="22"/>
              </w:rPr>
              <w:t>Прочие мероприятия по благоустройству  поселений</w:t>
            </w:r>
            <w:r w:rsidRPr="00F62E6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0" w:type="dxa"/>
          </w:tcPr>
          <w:p w:rsidR="00244998" w:rsidRPr="00F62E67" w:rsidRDefault="00244998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244998" w:rsidRPr="00F62E67" w:rsidRDefault="00244998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Создание условий для работы и отдыха жителей поселения;</w:t>
            </w:r>
          </w:p>
          <w:p w:rsidR="00244998" w:rsidRPr="00F62E67" w:rsidRDefault="00244998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Улучшение санитарного  состояния территории Преторийского сельсовета,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образования;</w:t>
            </w:r>
          </w:p>
          <w:p w:rsidR="00244998" w:rsidRPr="00F62E67" w:rsidRDefault="00244998" w:rsidP="006E039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</w:tcPr>
          <w:p w:rsidR="00244998" w:rsidRPr="00F62E67" w:rsidRDefault="00244998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62E67">
              <w:rPr>
                <w:color w:val="000000"/>
                <w:sz w:val="22"/>
                <w:szCs w:val="22"/>
              </w:rPr>
              <w:t>Загрязнение, захламление территории поселения.</w:t>
            </w:r>
          </w:p>
        </w:tc>
        <w:tc>
          <w:tcPr>
            <w:tcW w:w="2310" w:type="dxa"/>
          </w:tcPr>
          <w:p w:rsidR="00244998" w:rsidRPr="00F62E67" w:rsidRDefault="00244998" w:rsidP="00C127F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Обеспечивает достижение ожидаемого показателя № </w:t>
            </w:r>
            <w:r w:rsidR="00C127FF" w:rsidRPr="00F62E67">
              <w:rPr>
                <w:sz w:val="22"/>
                <w:szCs w:val="22"/>
              </w:rPr>
              <w:t>9,10</w:t>
            </w:r>
          </w:p>
        </w:tc>
      </w:tr>
      <w:tr w:rsidR="00244998" w:rsidRPr="00F62E67" w:rsidTr="00023D72">
        <w:tc>
          <w:tcPr>
            <w:tcW w:w="567" w:type="dxa"/>
            <w:noWrap/>
          </w:tcPr>
          <w:p w:rsidR="00244998" w:rsidRPr="00F62E67" w:rsidRDefault="00244998" w:rsidP="00CE614D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9.</w:t>
            </w:r>
          </w:p>
        </w:tc>
        <w:tc>
          <w:tcPr>
            <w:tcW w:w="3063" w:type="dxa"/>
          </w:tcPr>
          <w:p w:rsidR="00244998" w:rsidRPr="00F62E67" w:rsidRDefault="00244998" w:rsidP="006E0390">
            <w:pPr>
              <w:widowControl w:val="0"/>
              <w:jc w:val="both"/>
              <w:rPr>
                <w:spacing w:val="-2"/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</w:t>
            </w:r>
            <w:r w:rsidRPr="00F62E67">
              <w:rPr>
                <w:spacing w:val="-2"/>
                <w:sz w:val="22"/>
                <w:szCs w:val="22"/>
              </w:rPr>
              <w:t xml:space="preserve">мероприятие </w:t>
            </w:r>
            <w:r w:rsidRPr="00FB2647">
              <w:rPr>
                <w:spacing w:val="-2"/>
                <w:sz w:val="22"/>
                <w:szCs w:val="22"/>
                <w:highlight w:val="yellow"/>
              </w:rPr>
              <w:t>12</w:t>
            </w:r>
            <w:r w:rsidRPr="00F62E67">
              <w:rPr>
                <w:spacing w:val="-2"/>
                <w:sz w:val="22"/>
                <w:szCs w:val="22"/>
              </w:rPr>
              <w:t xml:space="preserve"> </w:t>
            </w:r>
          </w:p>
          <w:p w:rsidR="00244998" w:rsidRPr="00F62E67" w:rsidRDefault="00244998" w:rsidP="006E0390">
            <w:pPr>
              <w:widowControl w:val="0"/>
              <w:rPr>
                <w:color w:val="000000"/>
                <w:spacing w:val="-2"/>
                <w:sz w:val="22"/>
                <w:szCs w:val="22"/>
              </w:rPr>
            </w:pPr>
            <w:r w:rsidRPr="00F62E67">
              <w:rPr>
                <w:spacing w:val="-2"/>
                <w:sz w:val="22"/>
                <w:szCs w:val="22"/>
              </w:rPr>
              <w:t>«Проведение мероприятий в области молодежной политики</w:t>
            </w:r>
            <w:r w:rsidRPr="00F62E67">
              <w:rPr>
                <w:color w:val="000000"/>
                <w:spacing w:val="-2"/>
                <w:sz w:val="22"/>
                <w:szCs w:val="22"/>
              </w:rPr>
              <w:t>»</w:t>
            </w:r>
          </w:p>
          <w:p w:rsidR="00244998" w:rsidRPr="00F62E67" w:rsidRDefault="00244998" w:rsidP="006E0390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</w:tcPr>
          <w:p w:rsidR="00244998" w:rsidRPr="00F62E67" w:rsidRDefault="00244998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244998" w:rsidRPr="00F62E67" w:rsidRDefault="00244998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Воспитание гражданской позиции, чувства патриотизма, любви к Родине, повышение уровня духовно-нравственных ценностей подростков и молодежи, межкультурное и личностное развитие подростков и молодежи, увеличение количества подростков и молодежи, участвующих в общественной деятельности и проявляющих инициативу к решению как собственных, так и общественно-значимых проблем, снижение динамики распространения асоциальных явлений, пр</w:t>
            </w:r>
            <w:r w:rsidR="00A40548" w:rsidRPr="00F62E67">
              <w:rPr>
                <w:sz w:val="22"/>
                <w:szCs w:val="22"/>
                <w:lang w:eastAsia="en-US"/>
              </w:rPr>
              <w:t>авонарушений в молодежной среде.</w:t>
            </w:r>
          </w:p>
          <w:p w:rsidR="00244998" w:rsidRPr="00F62E67" w:rsidRDefault="00244998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</w:tcPr>
          <w:p w:rsidR="00244998" w:rsidRPr="00F62E67" w:rsidRDefault="00244998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244998" w:rsidRPr="00F62E67" w:rsidRDefault="00244998" w:rsidP="00C127F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обеспечивает достижение ожидаемого показателя № </w:t>
            </w:r>
            <w:r w:rsidR="00C127FF" w:rsidRPr="00F62E67">
              <w:rPr>
                <w:sz w:val="22"/>
                <w:szCs w:val="22"/>
              </w:rPr>
              <w:t>11</w:t>
            </w:r>
          </w:p>
        </w:tc>
      </w:tr>
      <w:tr w:rsidR="00244998" w:rsidRPr="00F62E67" w:rsidTr="00023D72">
        <w:tc>
          <w:tcPr>
            <w:tcW w:w="567" w:type="dxa"/>
            <w:noWrap/>
          </w:tcPr>
          <w:p w:rsidR="00244998" w:rsidRPr="00F62E67" w:rsidRDefault="00244998" w:rsidP="00244998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10.</w:t>
            </w:r>
          </w:p>
        </w:tc>
        <w:tc>
          <w:tcPr>
            <w:tcW w:w="3063" w:type="dxa"/>
          </w:tcPr>
          <w:p w:rsidR="00244998" w:rsidRPr="00F62E67" w:rsidRDefault="00244998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13</w:t>
            </w:r>
            <w:r w:rsidRPr="00F62E67">
              <w:rPr>
                <w:sz w:val="22"/>
                <w:szCs w:val="22"/>
              </w:rPr>
              <w:t xml:space="preserve"> </w:t>
            </w:r>
          </w:p>
          <w:p w:rsidR="00244998" w:rsidRPr="00F62E67" w:rsidRDefault="00244998" w:rsidP="006E0390">
            <w:pPr>
              <w:widowControl w:val="0"/>
              <w:rPr>
                <w:color w:val="000000"/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«Мероприятия в сфере культуры и кинематографии</w:t>
            </w:r>
            <w:r w:rsidRPr="00F62E67">
              <w:rPr>
                <w:color w:val="000000"/>
                <w:sz w:val="22"/>
                <w:szCs w:val="22"/>
              </w:rPr>
              <w:t xml:space="preserve"> </w:t>
            </w:r>
            <w:r w:rsidRPr="00F62E67">
              <w:rPr>
                <w:color w:val="000000"/>
                <w:sz w:val="22"/>
                <w:szCs w:val="22"/>
              </w:rPr>
              <w:br w:type="page"/>
              <w:t>»</w:t>
            </w:r>
          </w:p>
        </w:tc>
        <w:tc>
          <w:tcPr>
            <w:tcW w:w="1540" w:type="dxa"/>
          </w:tcPr>
          <w:p w:rsidR="00244998" w:rsidRPr="00F62E67" w:rsidRDefault="00244998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244998" w:rsidRPr="00F62E67" w:rsidRDefault="00244998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244998" w:rsidRPr="00F62E67" w:rsidRDefault="00244998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Создание условий для развития активных видов культурно – досуговой деятельности, реализация творческих возможностей населения. Привлечение всех желающих с пользой провести свое свободное время;</w:t>
            </w:r>
          </w:p>
        </w:tc>
        <w:tc>
          <w:tcPr>
            <w:tcW w:w="2651" w:type="dxa"/>
          </w:tcPr>
          <w:p w:rsidR="00244998" w:rsidRPr="00F62E67" w:rsidRDefault="00244998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244998" w:rsidRPr="00F62E67" w:rsidRDefault="00244998" w:rsidP="00C127F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 1</w:t>
            </w:r>
            <w:r w:rsidR="00C127FF" w:rsidRPr="00F62E67">
              <w:rPr>
                <w:sz w:val="22"/>
                <w:szCs w:val="22"/>
              </w:rPr>
              <w:t>2</w:t>
            </w:r>
          </w:p>
        </w:tc>
      </w:tr>
      <w:tr w:rsidR="003746D0" w:rsidRPr="00F62E67" w:rsidTr="00023D72">
        <w:tc>
          <w:tcPr>
            <w:tcW w:w="567" w:type="dxa"/>
            <w:noWrap/>
          </w:tcPr>
          <w:p w:rsidR="003746D0" w:rsidRPr="00F62E67" w:rsidRDefault="003746D0" w:rsidP="003746D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11.</w:t>
            </w:r>
          </w:p>
        </w:tc>
        <w:tc>
          <w:tcPr>
            <w:tcW w:w="3063" w:type="dxa"/>
          </w:tcPr>
          <w:p w:rsidR="003746D0" w:rsidRPr="00F62E67" w:rsidRDefault="003746D0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14</w:t>
            </w:r>
            <w:r w:rsidRPr="00F62E67">
              <w:rPr>
                <w:sz w:val="22"/>
                <w:szCs w:val="22"/>
              </w:rPr>
              <w:t xml:space="preserve">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0801,1003 клубы</w:t>
            </w:r>
          </w:p>
        </w:tc>
        <w:tc>
          <w:tcPr>
            <w:tcW w:w="1540" w:type="dxa"/>
          </w:tcPr>
          <w:p w:rsidR="003746D0" w:rsidRPr="00F62E67" w:rsidRDefault="003746D0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3746D0" w:rsidRPr="00F62E67" w:rsidRDefault="003746D0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3746D0" w:rsidRPr="00F62E67" w:rsidRDefault="003746D0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3746D0" w:rsidRPr="00F62E67" w:rsidRDefault="003746D0" w:rsidP="006E0390">
            <w:pPr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  <w:lang w:eastAsia="en-US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3746D0" w:rsidRPr="00F62E67" w:rsidRDefault="003746D0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3746D0" w:rsidRPr="00F62E67" w:rsidRDefault="003746D0" w:rsidP="00C127F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 1</w:t>
            </w:r>
            <w:r w:rsidR="00C127FF" w:rsidRPr="00F62E67">
              <w:rPr>
                <w:sz w:val="22"/>
                <w:szCs w:val="22"/>
              </w:rPr>
              <w:t>2</w:t>
            </w:r>
          </w:p>
        </w:tc>
      </w:tr>
      <w:tr w:rsidR="003746D0" w:rsidRPr="00F62E67" w:rsidTr="00023D72">
        <w:tc>
          <w:tcPr>
            <w:tcW w:w="567" w:type="dxa"/>
            <w:noWrap/>
          </w:tcPr>
          <w:p w:rsidR="003746D0" w:rsidRPr="00F62E67" w:rsidRDefault="003746D0" w:rsidP="003746D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12.</w:t>
            </w:r>
          </w:p>
        </w:tc>
        <w:tc>
          <w:tcPr>
            <w:tcW w:w="3063" w:type="dxa"/>
          </w:tcPr>
          <w:p w:rsidR="003746D0" w:rsidRPr="00F62E67" w:rsidRDefault="003746D0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15</w:t>
            </w:r>
            <w:r w:rsidRPr="00F62E67">
              <w:rPr>
                <w:sz w:val="22"/>
                <w:szCs w:val="22"/>
              </w:rPr>
              <w:t xml:space="preserve"> «Обеспечение деятельности по библиотечному обслуживанию посетителей библиотек»0801,1003 библиотеки</w:t>
            </w:r>
          </w:p>
        </w:tc>
        <w:tc>
          <w:tcPr>
            <w:tcW w:w="1540" w:type="dxa"/>
          </w:tcPr>
          <w:p w:rsidR="003746D0" w:rsidRPr="00F62E67" w:rsidRDefault="003746D0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3746D0" w:rsidRPr="00F62E67" w:rsidRDefault="003746D0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3746D0" w:rsidRPr="00F62E67" w:rsidRDefault="003746D0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3746D0" w:rsidRPr="00F62E67" w:rsidRDefault="003746D0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Улучшение качества обслуживания пользователей сельской библиотеки;</w:t>
            </w:r>
          </w:p>
          <w:p w:rsidR="003746D0" w:rsidRPr="00F62E67" w:rsidRDefault="003746D0" w:rsidP="006E03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1" w:type="dxa"/>
          </w:tcPr>
          <w:p w:rsidR="003746D0" w:rsidRPr="00F62E67" w:rsidRDefault="003746D0" w:rsidP="006E03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10" w:type="dxa"/>
          </w:tcPr>
          <w:p w:rsidR="003746D0" w:rsidRPr="00F62E67" w:rsidRDefault="003746D0" w:rsidP="00C127F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 1</w:t>
            </w:r>
            <w:r w:rsidR="00C127FF" w:rsidRPr="00F62E67">
              <w:rPr>
                <w:sz w:val="22"/>
                <w:szCs w:val="22"/>
              </w:rPr>
              <w:t>3</w:t>
            </w:r>
          </w:p>
        </w:tc>
      </w:tr>
      <w:tr w:rsidR="003746D0" w:rsidRPr="00F62E67" w:rsidTr="00023D72">
        <w:tc>
          <w:tcPr>
            <w:tcW w:w="567" w:type="dxa"/>
            <w:noWrap/>
          </w:tcPr>
          <w:p w:rsidR="003746D0" w:rsidRPr="00F62E67" w:rsidRDefault="003746D0" w:rsidP="003746D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13.</w:t>
            </w:r>
          </w:p>
        </w:tc>
        <w:tc>
          <w:tcPr>
            <w:tcW w:w="3063" w:type="dxa"/>
          </w:tcPr>
          <w:p w:rsidR="003746D0" w:rsidRPr="00F62E67" w:rsidRDefault="003746D0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16</w:t>
            </w:r>
            <w:r w:rsidRPr="00F62E67">
              <w:rPr>
                <w:sz w:val="22"/>
                <w:szCs w:val="22"/>
              </w:rPr>
              <w:t xml:space="preserve"> «Финансовое обеспечение деятельности муниципального казенного учреждения, обеспечивающего предоставление услуг в сфере культуры (клубы)»0804</w:t>
            </w:r>
          </w:p>
        </w:tc>
        <w:tc>
          <w:tcPr>
            <w:tcW w:w="1540" w:type="dxa"/>
          </w:tcPr>
          <w:p w:rsidR="003746D0" w:rsidRPr="00F62E67" w:rsidRDefault="003746D0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3746D0" w:rsidRPr="00F62E67" w:rsidRDefault="003746D0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3746D0" w:rsidRPr="00F62E67" w:rsidRDefault="003746D0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3746D0" w:rsidRPr="00F62E67" w:rsidRDefault="003746D0" w:rsidP="006E0390">
            <w:pPr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  <w:lang w:eastAsia="en-US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3746D0" w:rsidRPr="00F62E67" w:rsidRDefault="003746D0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3746D0" w:rsidRPr="00F62E67" w:rsidRDefault="003746D0" w:rsidP="00C127F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 1</w:t>
            </w:r>
            <w:r w:rsidR="00C127FF" w:rsidRPr="00F62E67">
              <w:rPr>
                <w:sz w:val="22"/>
                <w:szCs w:val="22"/>
              </w:rPr>
              <w:t>2</w:t>
            </w:r>
          </w:p>
        </w:tc>
      </w:tr>
      <w:tr w:rsidR="003746D0" w:rsidRPr="00F62E67" w:rsidTr="00023D72">
        <w:tc>
          <w:tcPr>
            <w:tcW w:w="567" w:type="dxa"/>
            <w:noWrap/>
          </w:tcPr>
          <w:p w:rsidR="003746D0" w:rsidRPr="00F62E67" w:rsidRDefault="003746D0" w:rsidP="003746D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14.</w:t>
            </w:r>
          </w:p>
        </w:tc>
        <w:tc>
          <w:tcPr>
            <w:tcW w:w="3063" w:type="dxa"/>
          </w:tcPr>
          <w:p w:rsidR="003746D0" w:rsidRPr="00F62E67" w:rsidRDefault="003746D0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17</w:t>
            </w:r>
            <w:r w:rsidRPr="00F62E67">
              <w:rPr>
                <w:sz w:val="22"/>
                <w:szCs w:val="22"/>
              </w:rPr>
              <w:t xml:space="preserve"> «Финансовое обеспечение деятельности муниципального казенного учреждения, обеспечивающего предоставление услуг в сфере культуры (библиотеки)»0804</w:t>
            </w:r>
          </w:p>
        </w:tc>
        <w:tc>
          <w:tcPr>
            <w:tcW w:w="1540" w:type="dxa"/>
          </w:tcPr>
          <w:p w:rsidR="003746D0" w:rsidRPr="00F62E67" w:rsidRDefault="003746D0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3746D0" w:rsidRPr="00F62E67" w:rsidRDefault="003746D0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3746D0" w:rsidRPr="00F62E67" w:rsidRDefault="003746D0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3746D0" w:rsidRPr="00F62E67" w:rsidRDefault="003746D0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Улучшение качества обслуживания пользователей сельской библиотеки;</w:t>
            </w:r>
          </w:p>
          <w:p w:rsidR="003746D0" w:rsidRPr="00F62E67" w:rsidRDefault="003746D0" w:rsidP="006E03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1" w:type="dxa"/>
          </w:tcPr>
          <w:p w:rsidR="003746D0" w:rsidRPr="00F62E67" w:rsidRDefault="003746D0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3746D0" w:rsidRPr="00F62E67" w:rsidRDefault="003746D0" w:rsidP="00C127F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 1</w:t>
            </w:r>
            <w:r w:rsidR="00C127FF" w:rsidRPr="00F62E67">
              <w:rPr>
                <w:sz w:val="22"/>
                <w:szCs w:val="22"/>
              </w:rPr>
              <w:t>3</w:t>
            </w:r>
          </w:p>
        </w:tc>
      </w:tr>
      <w:tr w:rsidR="00281B7E" w:rsidRPr="00F62E67" w:rsidTr="00023D72">
        <w:tc>
          <w:tcPr>
            <w:tcW w:w="567" w:type="dxa"/>
            <w:noWrap/>
          </w:tcPr>
          <w:p w:rsidR="00281B7E" w:rsidRPr="00F62E67" w:rsidRDefault="00281B7E" w:rsidP="00023D7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  <w:r w:rsidR="00023D72" w:rsidRPr="00F62E67">
              <w:rPr>
                <w:sz w:val="22"/>
                <w:szCs w:val="22"/>
              </w:rPr>
              <w:t>5</w:t>
            </w:r>
            <w:r w:rsidRPr="00F62E67">
              <w:rPr>
                <w:sz w:val="22"/>
                <w:szCs w:val="22"/>
              </w:rPr>
              <w:t>.</w:t>
            </w:r>
          </w:p>
        </w:tc>
        <w:tc>
          <w:tcPr>
            <w:tcW w:w="3063" w:type="dxa"/>
          </w:tcPr>
          <w:p w:rsidR="00281B7E" w:rsidRPr="00F62E67" w:rsidRDefault="00281B7E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18</w:t>
            </w:r>
            <w:r w:rsidRPr="00F62E67">
              <w:rPr>
                <w:sz w:val="22"/>
                <w:szCs w:val="22"/>
              </w:rPr>
              <w:t xml:space="preserve"> «Физкультурно-оздоровительная работа и спортивные мероприятия»</w:t>
            </w:r>
          </w:p>
        </w:tc>
        <w:tc>
          <w:tcPr>
            <w:tcW w:w="1540" w:type="dxa"/>
          </w:tcPr>
          <w:p w:rsidR="00281B7E" w:rsidRPr="00F62E67" w:rsidRDefault="00281B7E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281B7E" w:rsidRPr="00F62E67" w:rsidRDefault="00281B7E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281B7E" w:rsidRPr="00F62E67" w:rsidRDefault="00281B7E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281B7E" w:rsidRPr="00F62E67" w:rsidRDefault="00281B7E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Повышение интереса населения к занятиям физической культурой и спортом;</w:t>
            </w:r>
          </w:p>
          <w:p w:rsidR="00281B7E" w:rsidRPr="00F62E67" w:rsidRDefault="00281B7E" w:rsidP="006E039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</w:tcPr>
          <w:p w:rsidR="00281B7E" w:rsidRPr="00F62E67" w:rsidRDefault="00281B7E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281B7E" w:rsidRPr="00F62E67" w:rsidRDefault="00281B7E" w:rsidP="00C127F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 1</w:t>
            </w:r>
            <w:r w:rsidR="00C127FF" w:rsidRPr="00F62E67">
              <w:rPr>
                <w:sz w:val="22"/>
                <w:szCs w:val="22"/>
              </w:rPr>
              <w:t>4,15</w:t>
            </w:r>
          </w:p>
        </w:tc>
      </w:tr>
      <w:tr w:rsidR="00281B7E" w:rsidRPr="00F62E67" w:rsidTr="00023D72">
        <w:tc>
          <w:tcPr>
            <w:tcW w:w="567" w:type="dxa"/>
            <w:noWrap/>
          </w:tcPr>
          <w:p w:rsidR="00281B7E" w:rsidRPr="00F62E67" w:rsidRDefault="00281B7E" w:rsidP="00023D7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  <w:r w:rsidR="00023D72" w:rsidRPr="00F62E67">
              <w:rPr>
                <w:sz w:val="22"/>
                <w:szCs w:val="22"/>
              </w:rPr>
              <w:t>6</w:t>
            </w:r>
            <w:r w:rsidRPr="00F62E67">
              <w:rPr>
                <w:sz w:val="22"/>
                <w:szCs w:val="22"/>
              </w:rPr>
              <w:t>.</w:t>
            </w:r>
          </w:p>
        </w:tc>
        <w:tc>
          <w:tcPr>
            <w:tcW w:w="3063" w:type="dxa"/>
          </w:tcPr>
          <w:p w:rsidR="00281B7E" w:rsidRPr="00F62E67" w:rsidRDefault="00281B7E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EC719A">
              <w:rPr>
                <w:sz w:val="22"/>
                <w:szCs w:val="22"/>
                <w:highlight w:val="yellow"/>
              </w:rPr>
              <w:t>19</w:t>
            </w:r>
            <w:r w:rsidRPr="00F62E67">
              <w:rPr>
                <w:sz w:val="22"/>
                <w:szCs w:val="22"/>
              </w:rPr>
              <w:t xml:space="preserve"> «Глава муниципального образования»</w:t>
            </w:r>
          </w:p>
          <w:p w:rsidR="00281B7E" w:rsidRPr="00F62E67" w:rsidRDefault="00281B7E" w:rsidP="006E039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281B7E" w:rsidRPr="00F62E67" w:rsidRDefault="00281B7E" w:rsidP="009E6A0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281B7E" w:rsidRPr="00F62E67" w:rsidRDefault="00281B7E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281B7E" w:rsidRPr="00F62E67" w:rsidRDefault="00281B7E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281B7E" w:rsidRPr="00F62E67" w:rsidRDefault="00281B7E" w:rsidP="006746D6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  <w:lang w:eastAsia="en-US"/>
              </w:rPr>
              <w:t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проживающих на территории  Преторийского сельсовета.</w:t>
            </w:r>
          </w:p>
        </w:tc>
        <w:tc>
          <w:tcPr>
            <w:tcW w:w="2651" w:type="dxa"/>
          </w:tcPr>
          <w:p w:rsidR="00281B7E" w:rsidRPr="00F62E67" w:rsidRDefault="00281B7E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281B7E" w:rsidRPr="00F62E67" w:rsidRDefault="00281B7E" w:rsidP="006746D6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</w:t>
            </w:r>
            <w:r w:rsidR="00584154" w:rsidRPr="00F62E67">
              <w:rPr>
                <w:sz w:val="22"/>
                <w:szCs w:val="22"/>
              </w:rPr>
              <w:t>16,</w:t>
            </w:r>
            <w:r w:rsidRPr="00F62E67">
              <w:rPr>
                <w:sz w:val="22"/>
                <w:szCs w:val="22"/>
              </w:rPr>
              <w:t>17</w:t>
            </w:r>
          </w:p>
        </w:tc>
      </w:tr>
      <w:tr w:rsidR="00281B7E" w:rsidRPr="00F62E67" w:rsidTr="00023D72">
        <w:tc>
          <w:tcPr>
            <w:tcW w:w="567" w:type="dxa"/>
            <w:noWrap/>
          </w:tcPr>
          <w:p w:rsidR="00281B7E" w:rsidRPr="00F62E67" w:rsidRDefault="00023D72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17</w:t>
            </w:r>
            <w:r w:rsidR="00281B7E" w:rsidRPr="00F62E67">
              <w:rPr>
                <w:sz w:val="22"/>
                <w:szCs w:val="22"/>
              </w:rPr>
              <w:t>.</w:t>
            </w:r>
          </w:p>
        </w:tc>
        <w:tc>
          <w:tcPr>
            <w:tcW w:w="3063" w:type="dxa"/>
          </w:tcPr>
          <w:p w:rsidR="00281B7E" w:rsidRPr="00F62E67" w:rsidRDefault="00281B7E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EC719A">
              <w:rPr>
                <w:sz w:val="22"/>
                <w:szCs w:val="22"/>
                <w:highlight w:val="yellow"/>
              </w:rPr>
              <w:t>20</w:t>
            </w:r>
            <w:r w:rsidRPr="00F62E67">
              <w:rPr>
                <w:sz w:val="22"/>
                <w:szCs w:val="22"/>
              </w:rPr>
              <w:t xml:space="preserve"> «Центральный аппарат»</w:t>
            </w:r>
          </w:p>
        </w:tc>
        <w:tc>
          <w:tcPr>
            <w:tcW w:w="1540" w:type="dxa"/>
          </w:tcPr>
          <w:p w:rsidR="00281B7E" w:rsidRPr="00F62E67" w:rsidRDefault="00281B7E" w:rsidP="00CE614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281B7E" w:rsidRPr="00F62E67" w:rsidRDefault="00281B7E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281B7E" w:rsidRPr="00F62E67" w:rsidRDefault="00281B7E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281B7E" w:rsidRPr="00F62E67" w:rsidRDefault="00281B7E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281B7E" w:rsidRPr="00F62E67" w:rsidRDefault="00281B7E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281B7E" w:rsidRPr="00F62E67" w:rsidRDefault="00281B7E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Освоение средств бюджета муниципального образования Преторийский сельсовет;</w:t>
            </w:r>
          </w:p>
          <w:p w:rsidR="00281B7E" w:rsidRPr="00F62E67" w:rsidRDefault="00281B7E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Повышение квалификации муниципальных служащих администрации Преторийский сельсовет.</w:t>
            </w:r>
          </w:p>
          <w:p w:rsidR="00281B7E" w:rsidRPr="00F62E67" w:rsidRDefault="00281B7E" w:rsidP="006E0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</w:tcPr>
          <w:p w:rsidR="00281B7E" w:rsidRPr="00F62E67" w:rsidRDefault="00281B7E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281B7E" w:rsidRPr="00F62E67" w:rsidRDefault="00281B7E" w:rsidP="006746D6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Обеспечивает достижение ожидаемого показателя № </w:t>
            </w:r>
            <w:r w:rsidR="00584154" w:rsidRPr="00F62E67">
              <w:rPr>
                <w:sz w:val="22"/>
                <w:szCs w:val="22"/>
              </w:rPr>
              <w:t>16,</w:t>
            </w:r>
            <w:r w:rsidRPr="00F62E67">
              <w:rPr>
                <w:sz w:val="22"/>
                <w:szCs w:val="22"/>
              </w:rPr>
              <w:t>18</w:t>
            </w:r>
          </w:p>
        </w:tc>
      </w:tr>
      <w:tr w:rsidR="00281B7E" w:rsidRPr="00F62E67" w:rsidTr="00023D72">
        <w:tc>
          <w:tcPr>
            <w:tcW w:w="567" w:type="dxa"/>
            <w:noWrap/>
          </w:tcPr>
          <w:p w:rsidR="00281B7E" w:rsidRPr="00F62E67" w:rsidRDefault="00281B7E" w:rsidP="00023D7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  <w:r w:rsidR="00023D72" w:rsidRPr="00F62E67">
              <w:rPr>
                <w:sz w:val="22"/>
                <w:szCs w:val="22"/>
              </w:rPr>
              <w:t>8.</w:t>
            </w:r>
          </w:p>
        </w:tc>
        <w:tc>
          <w:tcPr>
            <w:tcW w:w="3063" w:type="dxa"/>
          </w:tcPr>
          <w:p w:rsidR="00281B7E" w:rsidRPr="00F62E67" w:rsidRDefault="00281B7E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21</w:t>
            </w:r>
            <w:r w:rsidRPr="00F62E67">
              <w:rPr>
                <w:sz w:val="22"/>
                <w:szCs w:val="22"/>
              </w:rPr>
              <w:t xml:space="preserve"> «Софинансирование капитальных вложений в объекты муниципальной собственности»</w:t>
            </w:r>
          </w:p>
        </w:tc>
        <w:tc>
          <w:tcPr>
            <w:tcW w:w="1540" w:type="dxa"/>
          </w:tcPr>
          <w:p w:rsidR="00281B7E" w:rsidRPr="00F62E67" w:rsidRDefault="00281B7E" w:rsidP="00CE614D">
            <w:pPr>
              <w:spacing w:after="200" w:line="276" w:lineRule="auto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281B7E" w:rsidRPr="00F62E67" w:rsidRDefault="00281B7E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281B7E" w:rsidRPr="00F62E67" w:rsidRDefault="00281B7E" w:rsidP="006E22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281B7E" w:rsidRPr="00F62E67" w:rsidRDefault="00281B7E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Софинансирование капитальных вложений в объекты (Генплан).</w:t>
            </w:r>
          </w:p>
        </w:tc>
        <w:tc>
          <w:tcPr>
            <w:tcW w:w="2651" w:type="dxa"/>
          </w:tcPr>
          <w:p w:rsidR="00281B7E" w:rsidRPr="00F62E67" w:rsidRDefault="00281B7E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281B7E" w:rsidRPr="00F62E67" w:rsidRDefault="00DD38BC" w:rsidP="00B6494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Обеспечивает достижение ожидаемого показателя № </w:t>
            </w:r>
            <w:r w:rsidR="008B6BBE" w:rsidRPr="00F62E67">
              <w:rPr>
                <w:sz w:val="22"/>
                <w:szCs w:val="22"/>
              </w:rPr>
              <w:t>23</w:t>
            </w:r>
          </w:p>
        </w:tc>
      </w:tr>
      <w:tr w:rsidR="00C127FF" w:rsidRPr="00F62E67" w:rsidTr="00023D72">
        <w:tc>
          <w:tcPr>
            <w:tcW w:w="567" w:type="dxa"/>
            <w:noWrap/>
          </w:tcPr>
          <w:p w:rsidR="00C127FF" w:rsidRPr="00F62E67" w:rsidRDefault="00023D72" w:rsidP="006E0390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19.</w:t>
            </w:r>
          </w:p>
        </w:tc>
        <w:tc>
          <w:tcPr>
            <w:tcW w:w="3063" w:type="dxa"/>
          </w:tcPr>
          <w:p w:rsidR="00C127FF" w:rsidRPr="00F62E67" w:rsidRDefault="00C127FF" w:rsidP="006E0390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22</w:t>
            </w:r>
            <w:r w:rsidRPr="00F62E67">
              <w:rPr>
                <w:sz w:val="22"/>
                <w:szCs w:val="22"/>
              </w:rPr>
              <w:t xml:space="preserve"> «Софинансирование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1540" w:type="dxa"/>
          </w:tcPr>
          <w:p w:rsidR="00C127FF" w:rsidRPr="00F62E67" w:rsidRDefault="00C127FF" w:rsidP="00FC3416">
            <w:pPr>
              <w:spacing w:after="200" w:line="276" w:lineRule="auto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C127FF" w:rsidRPr="00F62E67" w:rsidRDefault="00C127FF" w:rsidP="00E948DB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C127FF" w:rsidRPr="00F62E67" w:rsidRDefault="00C127FF" w:rsidP="00E948DB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C127FF" w:rsidRPr="00F62E67" w:rsidRDefault="00C127FF" w:rsidP="006E0390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  <w:tc>
          <w:tcPr>
            <w:tcW w:w="2651" w:type="dxa"/>
          </w:tcPr>
          <w:p w:rsidR="00C127FF" w:rsidRPr="00F62E67" w:rsidRDefault="00C127FF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C127FF" w:rsidRPr="00F62E67" w:rsidRDefault="00DD38BC" w:rsidP="00B6494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Обеспечивает достижение ожидаемого показателя № </w:t>
            </w:r>
            <w:r w:rsidR="008B6BBE" w:rsidRPr="00F62E67">
              <w:rPr>
                <w:sz w:val="22"/>
                <w:szCs w:val="22"/>
              </w:rPr>
              <w:t>24</w:t>
            </w:r>
          </w:p>
        </w:tc>
      </w:tr>
      <w:tr w:rsidR="00C127FF" w:rsidRPr="00F62E67" w:rsidTr="00023D72">
        <w:tc>
          <w:tcPr>
            <w:tcW w:w="567" w:type="dxa"/>
            <w:noWrap/>
          </w:tcPr>
          <w:p w:rsidR="00C127FF" w:rsidRPr="00F62E67" w:rsidRDefault="00C127FF" w:rsidP="00023D7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</w:t>
            </w:r>
            <w:r w:rsidR="00023D72" w:rsidRPr="00F62E67">
              <w:rPr>
                <w:sz w:val="22"/>
                <w:szCs w:val="22"/>
              </w:rPr>
              <w:t>0.</w:t>
            </w:r>
          </w:p>
        </w:tc>
        <w:tc>
          <w:tcPr>
            <w:tcW w:w="3063" w:type="dxa"/>
          </w:tcPr>
          <w:p w:rsidR="00C127FF" w:rsidRPr="00F62E67" w:rsidRDefault="00C127FF" w:rsidP="002F43D8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24</w:t>
            </w:r>
          </w:p>
          <w:p w:rsidR="00C127FF" w:rsidRPr="00F62E67" w:rsidRDefault="00C127FF" w:rsidP="002F43D8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 « Обеспечение жильем молодых семей» </w:t>
            </w:r>
          </w:p>
        </w:tc>
        <w:tc>
          <w:tcPr>
            <w:tcW w:w="1540" w:type="dxa"/>
          </w:tcPr>
          <w:p w:rsidR="00C127FF" w:rsidRPr="00F62E67" w:rsidRDefault="00C127FF" w:rsidP="004C7401">
            <w:pPr>
              <w:spacing w:after="200" w:line="276" w:lineRule="auto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C127FF" w:rsidRPr="00F62E67" w:rsidRDefault="00C127FF" w:rsidP="00E948DB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C127FF" w:rsidRPr="00F62E67" w:rsidRDefault="00C127FF" w:rsidP="00E948DB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C127FF" w:rsidRPr="00F62E67" w:rsidRDefault="00C127FF" w:rsidP="006E0390">
            <w:pPr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Социальная выплата молодым семьям Переволоцкого района на приобретение (строительство) жилья</w:t>
            </w:r>
          </w:p>
        </w:tc>
        <w:tc>
          <w:tcPr>
            <w:tcW w:w="2651" w:type="dxa"/>
          </w:tcPr>
          <w:p w:rsidR="00C127FF" w:rsidRPr="00F62E67" w:rsidRDefault="00C127FF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C127FF" w:rsidRPr="00F62E67" w:rsidRDefault="00DD38BC" w:rsidP="00B6494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 1</w:t>
            </w:r>
            <w:r w:rsidR="00B6494F" w:rsidRPr="00F62E67">
              <w:rPr>
                <w:sz w:val="22"/>
                <w:szCs w:val="22"/>
              </w:rPr>
              <w:t>9</w:t>
            </w:r>
          </w:p>
        </w:tc>
      </w:tr>
      <w:tr w:rsidR="00C127FF" w:rsidRPr="00F62E67" w:rsidTr="00023D72">
        <w:tc>
          <w:tcPr>
            <w:tcW w:w="567" w:type="dxa"/>
            <w:noWrap/>
          </w:tcPr>
          <w:p w:rsidR="00C127FF" w:rsidRPr="00F62E67" w:rsidRDefault="00C127FF" w:rsidP="00023D7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</w:t>
            </w:r>
            <w:r w:rsidR="00023D72" w:rsidRPr="00F62E67">
              <w:rPr>
                <w:sz w:val="22"/>
                <w:szCs w:val="22"/>
              </w:rPr>
              <w:t>1.</w:t>
            </w:r>
          </w:p>
        </w:tc>
        <w:tc>
          <w:tcPr>
            <w:tcW w:w="3063" w:type="dxa"/>
          </w:tcPr>
          <w:p w:rsidR="00C127FF" w:rsidRPr="00F62E67" w:rsidRDefault="00C127FF" w:rsidP="00200488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25</w:t>
            </w:r>
          </w:p>
          <w:p w:rsidR="00C127FF" w:rsidRPr="00F62E67" w:rsidRDefault="00C127FF" w:rsidP="00200488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40" w:type="dxa"/>
          </w:tcPr>
          <w:p w:rsidR="00C127FF" w:rsidRPr="00F62E67" w:rsidRDefault="00C127FF" w:rsidP="004C7401">
            <w:pPr>
              <w:spacing w:after="200" w:line="276" w:lineRule="auto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C127FF" w:rsidRPr="00F62E67" w:rsidRDefault="00C127FF" w:rsidP="00E948DB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C127FF" w:rsidRPr="00F62E67" w:rsidRDefault="00C127FF" w:rsidP="00E948DB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C127FF" w:rsidRPr="00F62E67" w:rsidRDefault="00C127FF" w:rsidP="006E0390">
            <w:pPr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Оплата расходов по осуществлению первичного воинского учета на территории, где отсутствует военный комиссариат.</w:t>
            </w:r>
          </w:p>
        </w:tc>
        <w:tc>
          <w:tcPr>
            <w:tcW w:w="2651" w:type="dxa"/>
          </w:tcPr>
          <w:p w:rsidR="00C127FF" w:rsidRPr="00F62E67" w:rsidRDefault="00C127FF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C127FF" w:rsidRPr="00F62E67" w:rsidRDefault="00DD38BC" w:rsidP="00B6494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 2</w:t>
            </w:r>
            <w:r w:rsidR="00B6494F" w:rsidRPr="00F62E67">
              <w:rPr>
                <w:sz w:val="22"/>
                <w:szCs w:val="22"/>
              </w:rPr>
              <w:t>0</w:t>
            </w:r>
          </w:p>
        </w:tc>
      </w:tr>
      <w:tr w:rsidR="00C127FF" w:rsidRPr="00F62E67" w:rsidTr="00023D72">
        <w:tc>
          <w:tcPr>
            <w:tcW w:w="567" w:type="dxa"/>
            <w:noWrap/>
          </w:tcPr>
          <w:p w:rsidR="00C127FF" w:rsidRPr="00F62E67" w:rsidRDefault="00C127FF" w:rsidP="00023D72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  <w:lang w:val="en-US"/>
              </w:rPr>
              <w:t>2</w:t>
            </w:r>
            <w:r w:rsidR="00023D72" w:rsidRPr="00F62E67">
              <w:rPr>
                <w:sz w:val="22"/>
                <w:szCs w:val="22"/>
              </w:rPr>
              <w:t>2.</w:t>
            </w:r>
          </w:p>
        </w:tc>
        <w:tc>
          <w:tcPr>
            <w:tcW w:w="3063" w:type="dxa"/>
          </w:tcPr>
          <w:p w:rsidR="00C127FF" w:rsidRDefault="00C127FF" w:rsidP="00200488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26</w:t>
            </w:r>
            <w:r w:rsidRPr="00F62E67">
              <w:rPr>
                <w:sz w:val="22"/>
                <w:szCs w:val="22"/>
              </w:rPr>
              <w:t xml:space="preserve"> "Обеспечение проведения работ по улучшению землеустройства и землепользования"</w:t>
            </w:r>
            <w:r w:rsidR="00780B71">
              <w:rPr>
                <w:sz w:val="22"/>
                <w:szCs w:val="22"/>
              </w:rPr>
              <w:t>,</w:t>
            </w:r>
          </w:p>
          <w:p w:rsidR="00780B71" w:rsidRPr="00F62E67" w:rsidRDefault="00780B71" w:rsidP="00200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80B71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40" w:type="dxa"/>
          </w:tcPr>
          <w:p w:rsidR="00C127FF" w:rsidRPr="00F62E67" w:rsidRDefault="00C127FF" w:rsidP="00D875E5">
            <w:pPr>
              <w:spacing w:after="200" w:line="276" w:lineRule="auto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C127FF" w:rsidRPr="00F62E67" w:rsidRDefault="00C127FF" w:rsidP="00E948DB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C127FF" w:rsidRPr="00F62E67" w:rsidRDefault="00C127FF" w:rsidP="00E948DB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780B71" w:rsidRDefault="00C127FF" w:rsidP="00370FB6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Оплата расходов по обеспечению проведения работ по улучшению землеустройства и землепользования</w:t>
            </w:r>
            <w:r w:rsidR="00DE5515" w:rsidRPr="00F62E67">
              <w:rPr>
                <w:sz w:val="22"/>
                <w:szCs w:val="22"/>
              </w:rPr>
              <w:t>, увеличение количества земельных участков, увеличение поступлений в бюджет платежей за землю, покрытие территории картографическими материалами</w:t>
            </w:r>
            <w:r w:rsidR="00370FB6" w:rsidRPr="00F62E67">
              <w:rPr>
                <w:sz w:val="22"/>
                <w:szCs w:val="22"/>
              </w:rPr>
              <w:t>, изготовление технической документации на объекты недвижимости  в целях регистрации прав собственности, актуализация ранее разработанных документов территориального планирования</w:t>
            </w:r>
            <w:r w:rsidR="00780B71">
              <w:rPr>
                <w:sz w:val="22"/>
                <w:szCs w:val="22"/>
              </w:rPr>
              <w:t>,</w:t>
            </w:r>
          </w:p>
          <w:p w:rsidR="00C127FF" w:rsidRPr="00F62E67" w:rsidRDefault="00780B71" w:rsidP="00370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полномочий в </w:t>
            </w:r>
            <w:r w:rsidRPr="00780B71">
              <w:rPr>
                <w:sz w:val="22"/>
                <w:szCs w:val="22"/>
              </w:rPr>
              <w:t>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2651" w:type="dxa"/>
          </w:tcPr>
          <w:p w:rsidR="00C127FF" w:rsidRPr="00F62E67" w:rsidRDefault="00C127FF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C127FF" w:rsidRPr="00F62E67" w:rsidRDefault="00DD38BC" w:rsidP="00370FB6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Обеспечивает достижение ожидаемого показателя № </w:t>
            </w:r>
            <w:r w:rsidR="008B6BBE" w:rsidRPr="00F62E67">
              <w:rPr>
                <w:sz w:val="22"/>
                <w:szCs w:val="22"/>
              </w:rPr>
              <w:t>25</w:t>
            </w:r>
            <w:r w:rsidR="00370FB6" w:rsidRPr="00F62E67">
              <w:rPr>
                <w:sz w:val="22"/>
                <w:szCs w:val="22"/>
              </w:rPr>
              <w:t>,27</w:t>
            </w:r>
          </w:p>
        </w:tc>
      </w:tr>
      <w:tr w:rsidR="00297E95" w:rsidRPr="00F62E67" w:rsidTr="00023D72">
        <w:tc>
          <w:tcPr>
            <w:tcW w:w="567" w:type="dxa"/>
            <w:noWrap/>
          </w:tcPr>
          <w:p w:rsidR="00297E95" w:rsidRPr="00F62E67" w:rsidRDefault="00297E95" w:rsidP="009C2899">
            <w:pPr>
              <w:widowControl w:val="0"/>
              <w:ind w:left="-426" w:right="33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      25.</w:t>
            </w:r>
          </w:p>
        </w:tc>
        <w:tc>
          <w:tcPr>
            <w:tcW w:w="3063" w:type="dxa"/>
          </w:tcPr>
          <w:p w:rsidR="00297E95" w:rsidRPr="00F62E67" w:rsidRDefault="00297E95" w:rsidP="009C2899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28</w:t>
            </w:r>
            <w:r w:rsidRPr="00F62E67">
              <w:rPr>
                <w:sz w:val="22"/>
                <w:szCs w:val="22"/>
              </w:rPr>
              <w:t xml:space="preserve"> </w:t>
            </w:r>
            <w:r w:rsidR="00780B71">
              <w:rPr>
                <w:sz w:val="22"/>
                <w:szCs w:val="22"/>
              </w:rPr>
              <w:t>«</w:t>
            </w:r>
            <w:r w:rsidR="00780B71" w:rsidRPr="00A27F40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  <w:r w:rsidR="00780B71">
              <w:rPr>
                <w:sz w:val="22"/>
                <w:szCs w:val="22"/>
              </w:rPr>
              <w:t xml:space="preserve"> (архитектура)»</w:t>
            </w:r>
          </w:p>
        </w:tc>
        <w:tc>
          <w:tcPr>
            <w:tcW w:w="1540" w:type="dxa"/>
          </w:tcPr>
          <w:p w:rsidR="00297E95" w:rsidRPr="00F62E67" w:rsidRDefault="00297E95" w:rsidP="009C2899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Администрация Преторийс-кий сельсовет</w:t>
            </w:r>
          </w:p>
        </w:tc>
        <w:tc>
          <w:tcPr>
            <w:tcW w:w="1134" w:type="dxa"/>
          </w:tcPr>
          <w:p w:rsidR="00297E95" w:rsidRPr="00F62E67" w:rsidRDefault="00297E95" w:rsidP="009C2899">
            <w:pPr>
              <w:widowControl w:val="0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</w:t>
            </w:r>
            <w:r w:rsidR="005B5739" w:rsidRPr="00F62E6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</w:tcPr>
          <w:p w:rsidR="00297E95" w:rsidRPr="00F62E67" w:rsidRDefault="00297E95" w:rsidP="005B5739">
            <w:pPr>
              <w:widowControl w:val="0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</w:t>
            </w:r>
            <w:r w:rsidR="005B5739" w:rsidRPr="00F62E67">
              <w:rPr>
                <w:sz w:val="22"/>
                <w:szCs w:val="22"/>
              </w:rPr>
              <w:t>24 год</w:t>
            </w:r>
          </w:p>
        </w:tc>
        <w:tc>
          <w:tcPr>
            <w:tcW w:w="3275" w:type="dxa"/>
          </w:tcPr>
          <w:p w:rsidR="00297E95" w:rsidRDefault="00297E95" w:rsidP="009C2899">
            <w:pPr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Облегчение финансового положения, экономия бюджетных средств муниципальных учреждений образования</w:t>
            </w:r>
            <w:r w:rsidR="00780B71">
              <w:rPr>
                <w:sz w:val="22"/>
                <w:szCs w:val="22"/>
              </w:rPr>
              <w:t>,</w:t>
            </w:r>
          </w:p>
          <w:p w:rsidR="00780B71" w:rsidRPr="00F62E67" w:rsidRDefault="00780B71" w:rsidP="009C2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полномочий в сфере </w:t>
            </w:r>
            <w:r w:rsidRPr="00A27F40">
              <w:rPr>
                <w:sz w:val="22"/>
                <w:szCs w:val="22"/>
              </w:rPr>
              <w:t>хозяйственного обслуживания органов местного самоуправления</w:t>
            </w:r>
            <w:r>
              <w:rPr>
                <w:sz w:val="22"/>
                <w:szCs w:val="22"/>
              </w:rPr>
              <w:t xml:space="preserve"> (архитектура) </w:t>
            </w:r>
          </w:p>
        </w:tc>
        <w:tc>
          <w:tcPr>
            <w:tcW w:w="2651" w:type="dxa"/>
          </w:tcPr>
          <w:p w:rsidR="00297E95" w:rsidRPr="00F62E67" w:rsidRDefault="00297E95" w:rsidP="009C2899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Ухудшение финансового состояния</w:t>
            </w:r>
          </w:p>
        </w:tc>
        <w:tc>
          <w:tcPr>
            <w:tcW w:w="2310" w:type="dxa"/>
          </w:tcPr>
          <w:p w:rsidR="00297E95" w:rsidRPr="00F62E67" w:rsidRDefault="00297E95" w:rsidP="009C2899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обеспечивает достижение ожидаемого показателя №28 </w:t>
            </w:r>
          </w:p>
          <w:p w:rsidR="00297E95" w:rsidRPr="00F62E67" w:rsidRDefault="00297E95" w:rsidP="009C28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B5739" w:rsidRPr="00F62E67" w:rsidTr="00023D72">
        <w:tc>
          <w:tcPr>
            <w:tcW w:w="567" w:type="dxa"/>
            <w:noWrap/>
          </w:tcPr>
          <w:p w:rsidR="005B5739" w:rsidRPr="00F62E67" w:rsidRDefault="005B5739" w:rsidP="000D149A">
            <w:pPr>
              <w:widowControl w:val="0"/>
              <w:ind w:left="-426" w:right="33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2     23.</w:t>
            </w:r>
          </w:p>
        </w:tc>
        <w:tc>
          <w:tcPr>
            <w:tcW w:w="3063" w:type="dxa"/>
          </w:tcPr>
          <w:p w:rsidR="005B5739" w:rsidRPr="00F62E67" w:rsidRDefault="005B5739" w:rsidP="009C2899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35</w:t>
            </w:r>
          </w:p>
          <w:p w:rsidR="005B5739" w:rsidRPr="00F62E67" w:rsidRDefault="005B5739" w:rsidP="009C2899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540" w:type="dxa"/>
          </w:tcPr>
          <w:p w:rsidR="005B5739" w:rsidRPr="00F62E67" w:rsidRDefault="005B5739" w:rsidP="000D149A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Администрация Преторийс-кий сельсовет</w:t>
            </w:r>
          </w:p>
        </w:tc>
        <w:tc>
          <w:tcPr>
            <w:tcW w:w="1134" w:type="dxa"/>
          </w:tcPr>
          <w:p w:rsidR="005B5739" w:rsidRPr="00F62E67" w:rsidRDefault="005B5739" w:rsidP="005B5739">
            <w:pPr>
              <w:widowControl w:val="0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2020 год</w:t>
            </w:r>
          </w:p>
        </w:tc>
        <w:tc>
          <w:tcPr>
            <w:tcW w:w="1100" w:type="dxa"/>
          </w:tcPr>
          <w:p w:rsidR="005B5739" w:rsidRPr="00F62E67" w:rsidRDefault="005B5739" w:rsidP="000D149A">
            <w:pPr>
              <w:widowControl w:val="0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5B5739" w:rsidRPr="00F62E67" w:rsidRDefault="005B5739" w:rsidP="000D149A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предупреждения преступлений и правонарушений среди несовершеннолетних;</w:t>
            </w:r>
          </w:p>
          <w:p w:rsidR="005B5739" w:rsidRPr="00F62E67" w:rsidRDefault="005B5739" w:rsidP="000D149A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-повышения информированности населения о системе мер по укреплению правопорядка и общественной безопасности;</w:t>
            </w:r>
          </w:p>
          <w:p w:rsidR="005B5739" w:rsidRPr="00F62E67" w:rsidRDefault="005B5739" w:rsidP="000D149A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- снижения уровня преступности, повышения уровня доверия населения к органам исполнительной власти и правопорядка;</w:t>
            </w:r>
          </w:p>
          <w:p w:rsidR="005B5739" w:rsidRPr="00F62E67" w:rsidRDefault="005B5739" w:rsidP="000D149A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 - оказания содействия правоохранительным органам в формировании единой политики в обеспечении правопорядка, защиты граждан и общественной безопасности;</w:t>
            </w:r>
          </w:p>
          <w:p w:rsidR="005B5739" w:rsidRPr="00F62E67" w:rsidRDefault="005B5739" w:rsidP="005B5739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2E67">
              <w:rPr>
                <w:b/>
                <w:bCs/>
                <w:sz w:val="22"/>
                <w:szCs w:val="22"/>
              </w:rPr>
              <w:t>-</w:t>
            </w:r>
            <w:r w:rsidRPr="00F62E67">
              <w:rPr>
                <w:sz w:val="22"/>
                <w:szCs w:val="22"/>
              </w:rPr>
              <w:t>увеличения количества мероприятий с участием представителей общественных организаций по обеспечению общественного порядка.</w:t>
            </w:r>
          </w:p>
        </w:tc>
        <w:tc>
          <w:tcPr>
            <w:tcW w:w="2651" w:type="dxa"/>
          </w:tcPr>
          <w:p w:rsidR="005B5739" w:rsidRPr="00F62E67" w:rsidRDefault="005B5739" w:rsidP="009C28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5B5739" w:rsidRPr="00F62E67" w:rsidRDefault="005B5739" w:rsidP="005B5739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</w:t>
            </w:r>
            <w:r w:rsidR="002A6851">
              <w:rPr>
                <w:sz w:val="22"/>
                <w:szCs w:val="22"/>
              </w:rPr>
              <w:t>29,30,31</w:t>
            </w:r>
            <w:r w:rsidRPr="00F62E67">
              <w:rPr>
                <w:sz w:val="22"/>
                <w:szCs w:val="22"/>
              </w:rPr>
              <w:t xml:space="preserve"> </w:t>
            </w:r>
          </w:p>
          <w:p w:rsidR="005B5739" w:rsidRPr="00F62E67" w:rsidRDefault="005B5739" w:rsidP="009C28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B5739" w:rsidRPr="00F62E67" w:rsidTr="00023D72">
        <w:tc>
          <w:tcPr>
            <w:tcW w:w="567" w:type="dxa"/>
            <w:noWrap/>
          </w:tcPr>
          <w:p w:rsidR="005B5739" w:rsidRPr="00F62E67" w:rsidRDefault="005B5739" w:rsidP="000D149A">
            <w:pPr>
              <w:widowControl w:val="0"/>
              <w:ind w:left="-426" w:right="33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       24.</w:t>
            </w:r>
          </w:p>
        </w:tc>
        <w:tc>
          <w:tcPr>
            <w:tcW w:w="3063" w:type="dxa"/>
          </w:tcPr>
          <w:p w:rsidR="005B5739" w:rsidRPr="00F62E67" w:rsidRDefault="005B5739" w:rsidP="001E12DE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36</w:t>
            </w:r>
          </w:p>
          <w:p w:rsidR="005B5739" w:rsidRPr="00F62E67" w:rsidRDefault="005B5739" w:rsidP="001E12DE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«Повышение заработной платы работников муниципальных учреждений культуры»</w:t>
            </w:r>
          </w:p>
        </w:tc>
        <w:tc>
          <w:tcPr>
            <w:tcW w:w="1540" w:type="dxa"/>
          </w:tcPr>
          <w:p w:rsidR="005B5739" w:rsidRPr="00F62E67" w:rsidRDefault="005B5739" w:rsidP="00D37DA2">
            <w:pPr>
              <w:spacing w:after="200" w:line="276" w:lineRule="auto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5B5739" w:rsidRPr="00F62E67" w:rsidRDefault="005B5739" w:rsidP="00E948DB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5B5739" w:rsidRPr="00F62E67" w:rsidRDefault="005B5739" w:rsidP="00E948DB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5B5739" w:rsidRPr="00F62E67" w:rsidRDefault="005B5739" w:rsidP="001E12DE">
            <w:pPr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Оплата расходов на повышение заработной платы работников муниципальных учреждений культуры</w:t>
            </w:r>
          </w:p>
        </w:tc>
        <w:tc>
          <w:tcPr>
            <w:tcW w:w="2651" w:type="dxa"/>
          </w:tcPr>
          <w:p w:rsidR="005B5739" w:rsidRPr="00F62E67" w:rsidRDefault="005B5739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5B5739" w:rsidRPr="00F62E67" w:rsidRDefault="005B5739" w:rsidP="00B6494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 21</w:t>
            </w:r>
          </w:p>
        </w:tc>
      </w:tr>
      <w:tr w:rsidR="005B5739" w:rsidRPr="00F62E67" w:rsidTr="00023D72">
        <w:tc>
          <w:tcPr>
            <w:tcW w:w="567" w:type="dxa"/>
            <w:noWrap/>
          </w:tcPr>
          <w:p w:rsidR="005B5739" w:rsidRPr="00F62E67" w:rsidRDefault="00EC719A" w:rsidP="00EC719A">
            <w:pPr>
              <w:widowControl w:val="0"/>
              <w:ind w:left="-426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25.</w:t>
            </w:r>
          </w:p>
        </w:tc>
        <w:tc>
          <w:tcPr>
            <w:tcW w:w="3063" w:type="dxa"/>
          </w:tcPr>
          <w:p w:rsidR="005B5739" w:rsidRPr="00F62E67" w:rsidRDefault="005B5739" w:rsidP="001E12DE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37</w:t>
            </w:r>
          </w:p>
          <w:p w:rsidR="005B5739" w:rsidRPr="00F62E67" w:rsidRDefault="005B5739" w:rsidP="001E12DE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«Благоустройство общественных территорий»</w:t>
            </w:r>
          </w:p>
        </w:tc>
        <w:tc>
          <w:tcPr>
            <w:tcW w:w="1540" w:type="dxa"/>
          </w:tcPr>
          <w:p w:rsidR="005B5739" w:rsidRPr="00F62E67" w:rsidRDefault="005B5739" w:rsidP="00CF23C3">
            <w:pPr>
              <w:spacing w:after="200" w:line="276" w:lineRule="auto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5B5739" w:rsidRPr="00F62E67" w:rsidRDefault="005B5739" w:rsidP="00CF23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2019 год</w:t>
            </w:r>
          </w:p>
        </w:tc>
        <w:tc>
          <w:tcPr>
            <w:tcW w:w="1100" w:type="dxa"/>
          </w:tcPr>
          <w:p w:rsidR="005B5739" w:rsidRPr="00F62E67" w:rsidRDefault="005B5739" w:rsidP="00CF23C3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5B5739" w:rsidRPr="00F62E67" w:rsidRDefault="005B5739" w:rsidP="001E12DE">
            <w:pPr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Благоустройство общественных территорий,</w:t>
            </w:r>
            <w:r w:rsidRPr="00F62E67">
              <w:rPr>
                <w:color w:val="000000"/>
                <w:sz w:val="22"/>
                <w:szCs w:val="22"/>
              </w:rPr>
              <w:t xml:space="preserve"> мест массового пребывания населения</w:t>
            </w:r>
          </w:p>
        </w:tc>
        <w:tc>
          <w:tcPr>
            <w:tcW w:w="2651" w:type="dxa"/>
          </w:tcPr>
          <w:p w:rsidR="005B5739" w:rsidRPr="00F62E67" w:rsidRDefault="005B5739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5B5739" w:rsidRPr="00F62E67" w:rsidRDefault="005B5739" w:rsidP="00B6494F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Обеспечивает достижение ожидаемого показателя № 22</w:t>
            </w:r>
          </w:p>
        </w:tc>
      </w:tr>
      <w:tr w:rsidR="00EC719A" w:rsidRPr="00F62E67" w:rsidTr="00023D72">
        <w:tc>
          <w:tcPr>
            <w:tcW w:w="567" w:type="dxa"/>
            <w:noWrap/>
          </w:tcPr>
          <w:p w:rsidR="00EC719A" w:rsidRPr="00F62E67" w:rsidRDefault="00EC719A" w:rsidP="00023D72">
            <w:pPr>
              <w:widowControl w:val="0"/>
              <w:ind w:left="-426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26. </w:t>
            </w:r>
          </w:p>
        </w:tc>
        <w:tc>
          <w:tcPr>
            <w:tcW w:w="3063" w:type="dxa"/>
          </w:tcPr>
          <w:p w:rsidR="00EC719A" w:rsidRDefault="00EC719A" w:rsidP="001E1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Pr="00FB2647">
              <w:rPr>
                <w:sz w:val="22"/>
                <w:szCs w:val="22"/>
                <w:highlight w:val="yellow"/>
              </w:rPr>
              <w:t>41</w:t>
            </w:r>
          </w:p>
          <w:p w:rsidR="00EC719A" w:rsidRPr="00F62E67" w:rsidRDefault="00EC719A" w:rsidP="001E1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05912">
              <w:rPr>
                <w:sz w:val="22"/>
                <w:szCs w:val="22"/>
              </w:rPr>
              <w:t>Стабилизация финансовой ситуации и финансовое обеспечение непредвиденных расходов»</w:t>
            </w:r>
          </w:p>
        </w:tc>
        <w:tc>
          <w:tcPr>
            <w:tcW w:w="1540" w:type="dxa"/>
          </w:tcPr>
          <w:p w:rsidR="00EC719A" w:rsidRPr="00F62E67" w:rsidRDefault="00EC719A" w:rsidP="00685B23">
            <w:pPr>
              <w:spacing w:after="200" w:line="276" w:lineRule="auto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C719A" w:rsidRPr="00F62E67" w:rsidRDefault="00EC719A" w:rsidP="00CF23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100" w:type="dxa"/>
          </w:tcPr>
          <w:p w:rsidR="00EC719A" w:rsidRPr="00F62E67" w:rsidRDefault="00EC719A" w:rsidP="00CF23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3275" w:type="dxa"/>
          </w:tcPr>
          <w:p w:rsidR="00EC719A" w:rsidRPr="00F62E67" w:rsidRDefault="00EC719A" w:rsidP="00EC719A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Создание и использование средств резервного фонда администраци</w:t>
            </w:r>
            <w:r>
              <w:rPr>
                <w:sz w:val="22"/>
                <w:szCs w:val="22"/>
              </w:rPr>
              <w:t>и</w:t>
            </w:r>
            <w:r w:rsidRPr="00C77742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651" w:type="dxa"/>
          </w:tcPr>
          <w:p w:rsidR="00EC719A" w:rsidRPr="00F62E67" w:rsidRDefault="00EC719A" w:rsidP="006E03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EC719A" w:rsidRPr="00F62E67" w:rsidRDefault="00EC719A" w:rsidP="00EC719A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Обеспечивает достижение ожидаемого показателя № </w:t>
            </w:r>
            <w:r>
              <w:rPr>
                <w:sz w:val="22"/>
                <w:szCs w:val="22"/>
              </w:rPr>
              <w:t>3</w:t>
            </w:r>
            <w:r w:rsidRPr="00F62E67">
              <w:rPr>
                <w:sz w:val="22"/>
                <w:szCs w:val="22"/>
              </w:rPr>
              <w:t>2</w:t>
            </w:r>
          </w:p>
        </w:tc>
      </w:tr>
    </w:tbl>
    <w:p w:rsidR="00370FB6" w:rsidRPr="00F62E67" w:rsidRDefault="00141A30" w:rsidP="00873A8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377825</wp:posOffset>
                </wp:positionV>
                <wp:extent cx="1962785" cy="0"/>
                <wp:effectExtent l="10795" t="6350" r="7620" b="1270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29.75pt" to="182.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4NEw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" o:allowincell="f" strokeweight=".7pt"/>
            </w:pict>
          </mc:Fallback>
        </mc:AlternateContent>
      </w:r>
    </w:p>
    <w:p w:rsidR="00023D72" w:rsidRPr="00F62E67" w:rsidRDefault="00023D72" w:rsidP="00D746F4">
      <w:pPr>
        <w:widowControl w:val="0"/>
        <w:rPr>
          <w:b/>
          <w:bCs/>
          <w:sz w:val="22"/>
          <w:szCs w:val="22"/>
        </w:rPr>
      </w:pPr>
    </w:p>
    <w:p w:rsidR="005B5739" w:rsidRPr="00F62E67" w:rsidRDefault="00023D72" w:rsidP="005D2F5C">
      <w:pPr>
        <w:widowControl w:val="0"/>
        <w:jc w:val="right"/>
        <w:rPr>
          <w:b/>
          <w:bCs/>
          <w:sz w:val="22"/>
          <w:szCs w:val="22"/>
        </w:rPr>
      </w:pPr>
      <w:r w:rsidRPr="00F62E67"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200488" w:rsidRPr="00F62E67">
        <w:rPr>
          <w:b/>
          <w:bCs/>
          <w:sz w:val="22"/>
          <w:szCs w:val="22"/>
        </w:rPr>
        <w:t xml:space="preserve">      </w:t>
      </w:r>
    </w:p>
    <w:p w:rsidR="005B5739" w:rsidRPr="00F62E67" w:rsidRDefault="005B5739" w:rsidP="005D2F5C">
      <w:pPr>
        <w:widowControl w:val="0"/>
        <w:jc w:val="right"/>
        <w:rPr>
          <w:b/>
          <w:bCs/>
          <w:sz w:val="22"/>
          <w:szCs w:val="22"/>
        </w:rPr>
      </w:pPr>
    </w:p>
    <w:p w:rsidR="005B5739" w:rsidRPr="00F62E67" w:rsidRDefault="005B5739" w:rsidP="005D2F5C">
      <w:pPr>
        <w:widowControl w:val="0"/>
        <w:jc w:val="right"/>
        <w:rPr>
          <w:b/>
          <w:bCs/>
          <w:sz w:val="22"/>
          <w:szCs w:val="22"/>
        </w:rPr>
      </w:pPr>
    </w:p>
    <w:p w:rsidR="00783C67" w:rsidRPr="00F62E67" w:rsidRDefault="00783C67" w:rsidP="00EC719A">
      <w:pPr>
        <w:widowControl w:val="0"/>
        <w:rPr>
          <w:b/>
          <w:bCs/>
          <w:sz w:val="22"/>
          <w:szCs w:val="22"/>
        </w:rPr>
      </w:pPr>
    </w:p>
    <w:p w:rsidR="00783C67" w:rsidRPr="00F62E67" w:rsidRDefault="00783C67" w:rsidP="005D2F5C">
      <w:pPr>
        <w:widowControl w:val="0"/>
        <w:jc w:val="right"/>
        <w:rPr>
          <w:b/>
          <w:bCs/>
          <w:sz w:val="22"/>
          <w:szCs w:val="22"/>
        </w:rPr>
      </w:pPr>
    </w:p>
    <w:p w:rsidR="00783C67" w:rsidRPr="00F62E67" w:rsidRDefault="00783C67" w:rsidP="005D2F5C">
      <w:pPr>
        <w:widowControl w:val="0"/>
        <w:jc w:val="right"/>
        <w:rPr>
          <w:b/>
          <w:bCs/>
          <w:sz w:val="22"/>
          <w:szCs w:val="22"/>
        </w:rPr>
      </w:pPr>
    </w:p>
    <w:p w:rsidR="00D746F4" w:rsidRPr="00F62E67" w:rsidRDefault="0097594B" w:rsidP="005D2F5C">
      <w:pPr>
        <w:widowControl w:val="0"/>
        <w:jc w:val="right"/>
        <w:rPr>
          <w:sz w:val="22"/>
          <w:szCs w:val="22"/>
        </w:rPr>
      </w:pPr>
      <w:r w:rsidRPr="00F62E67">
        <w:rPr>
          <w:b/>
          <w:bCs/>
          <w:sz w:val="22"/>
          <w:szCs w:val="22"/>
        </w:rPr>
        <w:t xml:space="preserve"> </w:t>
      </w:r>
      <w:r w:rsidR="00CE614D" w:rsidRPr="00F62E67">
        <w:rPr>
          <w:b/>
          <w:bCs/>
          <w:sz w:val="22"/>
          <w:szCs w:val="22"/>
        </w:rPr>
        <w:t xml:space="preserve"> </w:t>
      </w:r>
      <w:r w:rsidR="00D746F4" w:rsidRPr="00F62E67">
        <w:rPr>
          <w:bCs/>
          <w:sz w:val="22"/>
          <w:szCs w:val="22"/>
        </w:rPr>
        <w:t>Приложение 3</w:t>
      </w:r>
    </w:p>
    <w:p w:rsidR="00D746F4" w:rsidRPr="00F62E67" w:rsidRDefault="00D746F4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50212C" w:rsidRPr="00F62E67">
        <w:rPr>
          <w:sz w:val="22"/>
          <w:szCs w:val="22"/>
        </w:rPr>
        <w:t xml:space="preserve">  </w:t>
      </w:r>
      <w:r w:rsidRPr="00F62E67">
        <w:rPr>
          <w:sz w:val="22"/>
          <w:szCs w:val="22"/>
        </w:rPr>
        <w:t xml:space="preserve"> </w:t>
      </w:r>
      <w:r w:rsidR="00CE614D" w:rsidRPr="00F62E67">
        <w:rPr>
          <w:sz w:val="22"/>
          <w:szCs w:val="22"/>
        </w:rPr>
        <w:t xml:space="preserve">   </w:t>
      </w:r>
      <w:r w:rsidRPr="00F62E67">
        <w:rPr>
          <w:sz w:val="22"/>
          <w:szCs w:val="22"/>
        </w:rPr>
        <w:t>к муниципальной программе</w:t>
      </w:r>
    </w:p>
    <w:p w:rsidR="00D746F4" w:rsidRPr="00F62E67" w:rsidRDefault="00D746F4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D746F4" w:rsidRPr="00F62E67" w:rsidRDefault="00D746F4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</w:t>
      </w:r>
      <w:r w:rsidR="000E13A4" w:rsidRPr="00F62E67">
        <w:rPr>
          <w:sz w:val="22"/>
          <w:szCs w:val="22"/>
        </w:rPr>
        <w:t xml:space="preserve">                   </w:t>
      </w:r>
      <w:r w:rsidRPr="00F62E67">
        <w:rPr>
          <w:sz w:val="22"/>
          <w:szCs w:val="22"/>
        </w:rPr>
        <w:t xml:space="preserve">  </w:t>
      </w:r>
      <w:r w:rsidR="000E13A4" w:rsidRPr="00F62E67">
        <w:rPr>
          <w:sz w:val="22"/>
          <w:szCs w:val="22"/>
        </w:rPr>
        <w:t>Преторийский</w:t>
      </w:r>
      <w:r w:rsidRPr="00F62E67">
        <w:rPr>
          <w:sz w:val="22"/>
          <w:szCs w:val="22"/>
        </w:rPr>
        <w:t xml:space="preserve"> сельсовет Переволоцкого района</w:t>
      </w:r>
    </w:p>
    <w:p w:rsidR="00D746F4" w:rsidRPr="00F62E67" w:rsidRDefault="00D746F4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           Оренбургской области на 201</w:t>
      </w:r>
      <w:r w:rsidR="00023D72" w:rsidRPr="00F62E67">
        <w:rPr>
          <w:sz w:val="22"/>
          <w:szCs w:val="22"/>
        </w:rPr>
        <w:t>9</w:t>
      </w:r>
      <w:r w:rsidRPr="00F62E67">
        <w:rPr>
          <w:sz w:val="22"/>
          <w:szCs w:val="22"/>
        </w:rPr>
        <w:t>-202</w:t>
      </w:r>
      <w:r w:rsidR="00023D72" w:rsidRPr="00F62E67">
        <w:rPr>
          <w:sz w:val="22"/>
          <w:szCs w:val="22"/>
        </w:rPr>
        <w:t>4</w:t>
      </w:r>
      <w:r w:rsidRPr="00F62E67">
        <w:rPr>
          <w:sz w:val="22"/>
          <w:szCs w:val="22"/>
        </w:rPr>
        <w:t xml:space="preserve"> годы»</w:t>
      </w:r>
    </w:p>
    <w:p w:rsidR="00D746F4" w:rsidRPr="00F62E67" w:rsidRDefault="00370FB6" w:rsidP="00370FB6">
      <w:pPr>
        <w:shd w:val="clear" w:color="auto" w:fill="FFFFFF"/>
        <w:spacing w:line="326" w:lineRule="exact"/>
        <w:ind w:right="4838"/>
        <w:jc w:val="center"/>
        <w:rPr>
          <w:b/>
          <w:bCs/>
          <w:color w:val="000000"/>
          <w:sz w:val="22"/>
          <w:szCs w:val="22"/>
          <w:lang w:eastAsia="en-US"/>
        </w:rPr>
      </w:pPr>
      <w:r w:rsidRPr="00F62E67">
        <w:rPr>
          <w:b/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</w:t>
      </w:r>
      <w:r w:rsidR="00D746F4" w:rsidRPr="00F62E67">
        <w:rPr>
          <w:b/>
          <w:bCs/>
          <w:color w:val="000000"/>
          <w:sz w:val="22"/>
          <w:szCs w:val="22"/>
          <w:lang w:eastAsia="en-US"/>
        </w:rPr>
        <w:t>РЕСУРСНОЕ ОБЕСПЕЧЕНИЕ</w:t>
      </w:r>
    </w:p>
    <w:p w:rsidR="006E0390" w:rsidRPr="00F62E67" w:rsidRDefault="00370FB6" w:rsidP="00370FB6">
      <w:pPr>
        <w:shd w:val="clear" w:color="auto" w:fill="FFFFFF"/>
        <w:spacing w:after="200" w:line="326" w:lineRule="exact"/>
        <w:ind w:right="4837"/>
        <w:jc w:val="center"/>
        <w:rPr>
          <w:b/>
          <w:bCs/>
          <w:color w:val="000000"/>
          <w:spacing w:val="-2"/>
          <w:sz w:val="22"/>
          <w:szCs w:val="22"/>
          <w:lang w:eastAsia="en-US"/>
        </w:rPr>
      </w:pPr>
      <w:r w:rsidRPr="00F62E67">
        <w:rPr>
          <w:b/>
          <w:bCs/>
          <w:color w:val="000000"/>
          <w:spacing w:val="-2"/>
          <w:sz w:val="22"/>
          <w:szCs w:val="22"/>
          <w:lang w:eastAsia="en-US"/>
        </w:rPr>
        <w:t xml:space="preserve">                                                                                   </w:t>
      </w:r>
      <w:r w:rsidR="00D746F4" w:rsidRPr="00F62E67">
        <w:rPr>
          <w:b/>
          <w:bCs/>
          <w:color w:val="000000"/>
          <w:spacing w:val="-2"/>
          <w:sz w:val="22"/>
          <w:szCs w:val="22"/>
          <w:lang w:eastAsia="en-US"/>
        </w:rPr>
        <w:t>реализации муниципальной программы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510"/>
        <w:gridCol w:w="2109"/>
        <w:gridCol w:w="2179"/>
        <w:gridCol w:w="1777"/>
        <w:gridCol w:w="878"/>
        <w:gridCol w:w="689"/>
        <w:gridCol w:w="1012"/>
        <w:gridCol w:w="956"/>
        <w:gridCol w:w="1041"/>
        <w:gridCol w:w="994"/>
        <w:gridCol w:w="991"/>
        <w:gridCol w:w="956"/>
        <w:gridCol w:w="956"/>
      </w:tblGrid>
      <w:tr w:rsidR="009E7121" w:rsidRPr="00F62E67" w:rsidTr="001E12DE">
        <w:tc>
          <w:tcPr>
            <w:tcW w:w="510" w:type="dxa"/>
            <w:vMerge w:val="restart"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09" w:type="dxa"/>
            <w:vMerge w:val="restart"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6E0390" w:rsidRPr="00A753B2" w:rsidRDefault="006E0390" w:rsidP="006E039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77" w:type="dxa"/>
            <w:vMerge w:val="restart"/>
          </w:tcPr>
          <w:p w:rsidR="006E0390" w:rsidRPr="00A753B2" w:rsidRDefault="006E0390" w:rsidP="006E039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79" w:type="dxa"/>
            <w:gridSpan w:val="3"/>
          </w:tcPr>
          <w:p w:rsidR="006E0390" w:rsidRPr="00A753B2" w:rsidRDefault="006E0390" w:rsidP="006E039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 w:val="restart"/>
          </w:tcPr>
          <w:p w:rsidR="006E0390" w:rsidRPr="00A753B2" w:rsidRDefault="006E0390" w:rsidP="00FC206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="00FC206B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41" w:type="dxa"/>
            <w:vMerge w:val="restart"/>
          </w:tcPr>
          <w:p w:rsidR="006E0390" w:rsidRPr="00A753B2" w:rsidRDefault="006E0390" w:rsidP="00FC206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FC206B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4" w:type="dxa"/>
            <w:vMerge w:val="restart"/>
          </w:tcPr>
          <w:p w:rsidR="006E0390" w:rsidRPr="00A753B2" w:rsidRDefault="006E0390" w:rsidP="00FC206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FC206B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1" w:type="dxa"/>
            <w:vMerge w:val="restart"/>
          </w:tcPr>
          <w:p w:rsidR="006E0390" w:rsidRPr="00A753B2" w:rsidRDefault="006E0390" w:rsidP="00FC206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FC206B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56" w:type="dxa"/>
            <w:vMerge w:val="restart"/>
          </w:tcPr>
          <w:p w:rsidR="006E0390" w:rsidRPr="00A753B2" w:rsidRDefault="006E0390" w:rsidP="00FC206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1324FF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FC206B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6" w:type="dxa"/>
            <w:vMerge w:val="restart"/>
          </w:tcPr>
          <w:p w:rsidR="006E0390" w:rsidRPr="00A753B2" w:rsidRDefault="006E0390" w:rsidP="00FC206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FC206B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  <w:tr w:rsidR="009E7121" w:rsidRPr="00F62E67" w:rsidTr="001E12DE">
        <w:tc>
          <w:tcPr>
            <w:tcW w:w="510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89" w:type="dxa"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РЗ ПЗ</w:t>
            </w:r>
          </w:p>
        </w:tc>
        <w:tc>
          <w:tcPr>
            <w:tcW w:w="1012" w:type="dxa"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956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E7121" w:rsidRPr="00F62E67" w:rsidTr="001E12DE">
        <w:trPr>
          <w:trHeight w:val="657"/>
        </w:trPr>
        <w:tc>
          <w:tcPr>
            <w:tcW w:w="510" w:type="dxa"/>
            <w:vMerge w:val="restart"/>
          </w:tcPr>
          <w:p w:rsidR="00B604A7" w:rsidRPr="00A753B2" w:rsidRDefault="00B604A7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 w:val="restart"/>
          </w:tcPr>
          <w:p w:rsidR="00B604A7" w:rsidRPr="00A753B2" w:rsidRDefault="00B604A7" w:rsidP="006E039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 Муниципальная программа </w:t>
            </w:r>
          </w:p>
        </w:tc>
        <w:tc>
          <w:tcPr>
            <w:tcW w:w="2179" w:type="dxa"/>
            <w:vMerge w:val="restart"/>
          </w:tcPr>
          <w:p w:rsidR="00B604A7" w:rsidRPr="00A753B2" w:rsidRDefault="00B604A7" w:rsidP="00023D72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</w:rPr>
              <w:t>«Устойчивое р</w:t>
            </w:r>
            <w:r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азвитие территории муниципального образования Преторийский сельсовет Переволоцкого района Оренбургской области на 2019-2024гг</w:t>
            </w:r>
            <w:r w:rsidRPr="00A753B2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77" w:type="dxa"/>
          </w:tcPr>
          <w:p w:rsidR="00B604A7" w:rsidRPr="00A753B2" w:rsidRDefault="00B604A7" w:rsidP="006E0390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B604A7" w:rsidRPr="00A753B2" w:rsidRDefault="00B604A7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B604A7" w:rsidRPr="00A753B2" w:rsidRDefault="00B604A7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 w:val="restart"/>
          </w:tcPr>
          <w:p w:rsidR="00B604A7" w:rsidRPr="00A753B2" w:rsidRDefault="00B604A7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31 0 00 00000</w:t>
            </w:r>
          </w:p>
        </w:tc>
        <w:tc>
          <w:tcPr>
            <w:tcW w:w="956" w:type="dxa"/>
          </w:tcPr>
          <w:p w:rsidR="00B604A7" w:rsidRPr="00A753B2" w:rsidRDefault="003202D6" w:rsidP="005769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8158,</w:t>
            </w:r>
            <w:r w:rsidR="00576999"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41" w:type="dxa"/>
          </w:tcPr>
          <w:p w:rsidR="00B604A7" w:rsidRPr="00A753B2" w:rsidRDefault="00976407" w:rsidP="00B604A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8771,5</w:t>
            </w:r>
          </w:p>
        </w:tc>
        <w:tc>
          <w:tcPr>
            <w:tcW w:w="994" w:type="dxa"/>
          </w:tcPr>
          <w:p w:rsidR="00B604A7" w:rsidRPr="00A753B2" w:rsidRDefault="005E1C94" w:rsidP="00DC53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7983,0</w:t>
            </w:r>
          </w:p>
        </w:tc>
        <w:tc>
          <w:tcPr>
            <w:tcW w:w="991" w:type="dxa"/>
          </w:tcPr>
          <w:p w:rsidR="00B604A7" w:rsidRPr="00A753B2" w:rsidRDefault="00CF7546" w:rsidP="00CF23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sz w:val="22"/>
                <w:szCs w:val="22"/>
              </w:rPr>
              <w:t>7356,6</w:t>
            </w:r>
          </w:p>
        </w:tc>
        <w:tc>
          <w:tcPr>
            <w:tcW w:w="956" w:type="dxa"/>
          </w:tcPr>
          <w:p w:rsidR="00B604A7" w:rsidRPr="00A753B2" w:rsidRDefault="00CF7546" w:rsidP="00CF23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sz w:val="22"/>
                <w:szCs w:val="22"/>
              </w:rPr>
              <w:t>6981,5</w:t>
            </w:r>
          </w:p>
        </w:tc>
        <w:tc>
          <w:tcPr>
            <w:tcW w:w="956" w:type="dxa"/>
          </w:tcPr>
          <w:p w:rsidR="00B604A7" w:rsidRPr="00A753B2" w:rsidRDefault="00CF7546" w:rsidP="00CF23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sz w:val="22"/>
                <w:szCs w:val="22"/>
              </w:rPr>
              <w:t>6981,5</w:t>
            </w:r>
          </w:p>
        </w:tc>
      </w:tr>
      <w:tr w:rsidR="00CF7546" w:rsidRPr="00F62E67" w:rsidTr="001E12DE">
        <w:trPr>
          <w:trHeight w:val="870"/>
        </w:trPr>
        <w:tc>
          <w:tcPr>
            <w:tcW w:w="510" w:type="dxa"/>
            <w:vMerge/>
          </w:tcPr>
          <w:p w:rsidR="00CF7546" w:rsidRPr="00A753B2" w:rsidRDefault="00CF7546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F7546" w:rsidRPr="00A753B2" w:rsidRDefault="00CF7546" w:rsidP="006E039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F7546" w:rsidRPr="00A753B2" w:rsidRDefault="00CF7546" w:rsidP="006E039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F7546" w:rsidRPr="00A753B2" w:rsidRDefault="00CF7546" w:rsidP="006E0390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CF7546" w:rsidRPr="00A753B2" w:rsidRDefault="00CF7546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F7546" w:rsidRPr="00A753B2" w:rsidRDefault="00CF7546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F7546" w:rsidRPr="00A753B2" w:rsidRDefault="00CF7546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F7546" w:rsidRPr="00A753B2" w:rsidRDefault="00CF7546" w:rsidP="005769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8158,8</w:t>
            </w:r>
          </w:p>
        </w:tc>
        <w:tc>
          <w:tcPr>
            <w:tcW w:w="1041" w:type="dxa"/>
          </w:tcPr>
          <w:p w:rsidR="00CF7546" w:rsidRPr="00A753B2" w:rsidRDefault="00CF7546" w:rsidP="009C28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8771,5</w:t>
            </w:r>
          </w:p>
        </w:tc>
        <w:tc>
          <w:tcPr>
            <w:tcW w:w="994" w:type="dxa"/>
          </w:tcPr>
          <w:p w:rsidR="00CF7546" w:rsidRPr="00A753B2" w:rsidRDefault="00CF7546" w:rsidP="009C28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7983,0</w:t>
            </w:r>
          </w:p>
        </w:tc>
        <w:tc>
          <w:tcPr>
            <w:tcW w:w="991" w:type="dxa"/>
          </w:tcPr>
          <w:p w:rsidR="00CF7546" w:rsidRPr="00A753B2" w:rsidRDefault="00CF7546" w:rsidP="008A61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sz w:val="22"/>
                <w:szCs w:val="22"/>
              </w:rPr>
              <w:t>7356,6</w:t>
            </w:r>
          </w:p>
        </w:tc>
        <w:tc>
          <w:tcPr>
            <w:tcW w:w="956" w:type="dxa"/>
          </w:tcPr>
          <w:p w:rsidR="00CF7546" w:rsidRPr="00A753B2" w:rsidRDefault="00CF7546" w:rsidP="008A61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sz w:val="22"/>
                <w:szCs w:val="22"/>
              </w:rPr>
              <w:t>6981,5</w:t>
            </w:r>
          </w:p>
        </w:tc>
        <w:tc>
          <w:tcPr>
            <w:tcW w:w="956" w:type="dxa"/>
          </w:tcPr>
          <w:p w:rsidR="00CF7546" w:rsidRPr="00A753B2" w:rsidRDefault="00CF7546" w:rsidP="008A61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sz w:val="22"/>
                <w:szCs w:val="22"/>
              </w:rPr>
              <w:t>6981,5</w:t>
            </w:r>
          </w:p>
        </w:tc>
      </w:tr>
      <w:tr w:rsidR="009E7121" w:rsidRPr="00F62E67" w:rsidTr="001E12DE">
        <w:tc>
          <w:tcPr>
            <w:tcW w:w="510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5C545A" w:rsidRPr="00A753B2" w:rsidRDefault="005C545A" w:rsidP="006E039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5C545A" w:rsidRPr="00A753B2" w:rsidRDefault="005C545A" w:rsidP="006E0390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0B71" w:rsidRPr="00F62E67" w:rsidTr="001E12DE">
        <w:trPr>
          <w:trHeight w:val="2372"/>
        </w:trPr>
        <w:tc>
          <w:tcPr>
            <w:tcW w:w="510" w:type="dxa"/>
            <w:vMerge w:val="restart"/>
          </w:tcPr>
          <w:p w:rsidR="00780B71" w:rsidRPr="00A753B2" w:rsidRDefault="00780B71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9" w:type="dxa"/>
            <w:vMerge w:val="restart"/>
          </w:tcPr>
          <w:p w:rsidR="00780B71" w:rsidRPr="00A753B2" w:rsidRDefault="00780B71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 </w:t>
            </w:r>
          </w:p>
          <w:p w:rsidR="00780B71" w:rsidRPr="00A753B2" w:rsidRDefault="00780B71" w:rsidP="006E039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780B71" w:rsidRPr="00A753B2" w:rsidRDefault="00780B71" w:rsidP="001324F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777" w:type="dxa"/>
          </w:tcPr>
          <w:p w:rsidR="00780B71" w:rsidRPr="00A753B2" w:rsidRDefault="00780B71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780B71" w:rsidRPr="00A753B2" w:rsidRDefault="00780B71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780B71" w:rsidRPr="00A753B2" w:rsidRDefault="00780B71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012" w:type="dxa"/>
            <w:vMerge w:val="restart"/>
          </w:tcPr>
          <w:p w:rsidR="00780B71" w:rsidRPr="00A753B2" w:rsidRDefault="00780B71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31 0 01 70050</w:t>
            </w:r>
          </w:p>
        </w:tc>
        <w:tc>
          <w:tcPr>
            <w:tcW w:w="956" w:type="dxa"/>
          </w:tcPr>
          <w:p w:rsidR="00780B71" w:rsidRPr="00A753B2" w:rsidRDefault="00780B71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41" w:type="dxa"/>
          </w:tcPr>
          <w:p w:rsidR="00780B71" w:rsidRPr="00A753B2" w:rsidRDefault="00780B71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4" w:type="dxa"/>
          </w:tcPr>
          <w:p w:rsidR="00780B71" w:rsidRPr="00A753B2" w:rsidRDefault="00780B71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780B71" w:rsidRPr="00A753B2" w:rsidRDefault="00780B71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780B71" w:rsidRPr="00A753B2" w:rsidRDefault="00780B71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780B71" w:rsidRPr="00A753B2" w:rsidRDefault="00780B71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780B71" w:rsidRPr="00F62E67" w:rsidTr="001E12DE">
        <w:tc>
          <w:tcPr>
            <w:tcW w:w="510" w:type="dxa"/>
            <w:vMerge/>
          </w:tcPr>
          <w:p w:rsidR="00780B71" w:rsidRPr="00A753B2" w:rsidRDefault="00780B71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780B71" w:rsidRPr="00A753B2" w:rsidRDefault="00780B71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780B71" w:rsidRPr="00A753B2" w:rsidRDefault="00780B71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780B71" w:rsidRPr="00A753B2" w:rsidRDefault="00780B71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780B71" w:rsidRPr="00A753B2" w:rsidRDefault="00780B71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780B71" w:rsidRPr="00A753B2" w:rsidRDefault="00780B71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780B71" w:rsidRPr="00A753B2" w:rsidRDefault="00780B71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780B71" w:rsidRPr="00A753B2" w:rsidRDefault="00780B71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41" w:type="dxa"/>
          </w:tcPr>
          <w:p w:rsidR="00780B71" w:rsidRPr="00A753B2" w:rsidRDefault="00780B71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4" w:type="dxa"/>
          </w:tcPr>
          <w:p w:rsidR="00780B71" w:rsidRPr="00A753B2" w:rsidRDefault="00780B71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780B71" w:rsidRPr="00A753B2" w:rsidRDefault="00780B71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780B71" w:rsidRPr="00A753B2" w:rsidRDefault="00780B71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780B71" w:rsidRPr="00A753B2" w:rsidRDefault="00780B71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9E7121" w:rsidRPr="00F62E67" w:rsidTr="001E12DE">
        <w:trPr>
          <w:trHeight w:val="1539"/>
        </w:trPr>
        <w:tc>
          <w:tcPr>
            <w:tcW w:w="510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5C545A" w:rsidRPr="00A753B2" w:rsidRDefault="005C545A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5C545A" w:rsidRPr="00A753B2" w:rsidRDefault="005C545A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85B23" w:rsidRPr="00F62E67" w:rsidTr="001E12DE">
        <w:tc>
          <w:tcPr>
            <w:tcW w:w="510" w:type="dxa"/>
            <w:vMerge w:val="restart"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9" w:type="dxa"/>
            <w:vMerge w:val="restart"/>
          </w:tcPr>
          <w:p w:rsidR="00685B23" w:rsidRPr="00A753B2" w:rsidRDefault="00685B2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2 </w:t>
            </w:r>
          </w:p>
          <w:p w:rsidR="00685B23" w:rsidRPr="00A753B2" w:rsidRDefault="00685B23" w:rsidP="006E039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685B23" w:rsidRPr="00A753B2" w:rsidRDefault="00685B23" w:rsidP="001324F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«Обеспечение деятельности пожарной охраны»</w:t>
            </w:r>
          </w:p>
        </w:tc>
        <w:tc>
          <w:tcPr>
            <w:tcW w:w="1777" w:type="dxa"/>
          </w:tcPr>
          <w:p w:rsidR="00685B23" w:rsidRPr="00A753B2" w:rsidRDefault="00685B23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685B23" w:rsidRPr="00A753B2" w:rsidRDefault="00685B2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685B23" w:rsidRPr="00A753B2" w:rsidRDefault="00685B2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012" w:type="dxa"/>
            <w:vMerge w:val="restart"/>
          </w:tcPr>
          <w:p w:rsidR="00685B23" w:rsidRPr="00A753B2" w:rsidRDefault="00685B2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31 0 02 70550</w:t>
            </w:r>
          </w:p>
        </w:tc>
        <w:tc>
          <w:tcPr>
            <w:tcW w:w="956" w:type="dxa"/>
          </w:tcPr>
          <w:p w:rsidR="00685B23" w:rsidRPr="00A753B2" w:rsidRDefault="00685B2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915,6</w:t>
            </w:r>
          </w:p>
        </w:tc>
        <w:tc>
          <w:tcPr>
            <w:tcW w:w="1041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1057,0</w:t>
            </w:r>
          </w:p>
        </w:tc>
        <w:tc>
          <w:tcPr>
            <w:tcW w:w="994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1012,4</w:t>
            </w:r>
          </w:p>
        </w:tc>
        <w:tc>
          <w:tcPr>
            <w:tcW w:w="991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416,7</w:t>
            </w:r>
          </w:p>
        </w:tc>
        <w:tc>
          <w:tcPr>
            <w:tcW w:w="956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56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7,5</w:t>
            </w:r>
          </w:p>
        </w:tc>
      </w:tr>
      <w:tr w:rsidR="00091903" w:rsidRPr="00F62E67" w:rsidTr="001E12DE">
        <w:tc>
          <w:tcPr>
            <w:tcW w:w="510" w:type="dxa"/>
            <w:vMerge/>
          </w:tcPr>
          <w:p w:rsidR="00091903" w:rsidRPr="00A753B2" w:rsidRDefault="0009190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091903" w:rsidRPr="00A753B2" w:rsidRDefault="0009190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091903" w:rsidRPr="00A753B2" w:rsidRDefault="0009190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091903" w:rsidRPr="00A753B2" w:rsidRDefault="00091903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091903" w:rsidRPr="00A753B2" w:rsidRDefault="0009190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915,6</w:t>
            </w:r>
          </w:p>
        </w:tc>
        <w:tc>
          <w:tcPr>
            <w:tcW w:w="1041" w:type="dxa"/>
          </w:tcPr>
          <w:p w:rsidR="0009190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1057,0</w:t>
            </w:r>
          </w:p>
        </w:tc>
        <w:tc>
          <w:tcPr>
            <w:tcW w:w="994" w:type="dxa"/>
          </w:tcPr>
          <w:p w:rsidR="00091903" w:rsidRPr="00A753B2" w:rsidRDefault="00685B23" w:rsidP="000919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1012,4</w:t>
            </w:r>
          </w:p>
        </w:tc>
        <w:tc>
          <w:tcPr>
            <w:tcW w:w="991" w:type="dxa"/>
          </w:tcPr>
          <w:p w:rsidR="00091903" w:rsidRPr="00A753B2" w:rsidRDefault="00685B23" w:rsidP="000919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416,7</w:t>
            </w:r>
          </w:p>
        </w:tc>
        <w:tc>
          <w:tcPr>
            <w:tcW w:w="956" w:type="dxa"/>
          </w:tcPr>
          <w:p w:rsidR="00091903" w:rsidRPr="00A753B2" w:rsidRDefault="00685B23" w:rsidP="000919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56" w:type="dxa"/>
          </w:tcPr>
          <w:p w:rsidR="00091903" w:rsidRPr="00A753B2" w:rsidRDefault="00685B23" w:rsidP="000919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7,5</w:t>
            </w:r>
          </w:p>
        </w:tc>
      </w:tr>
      <w:tr w:rsidR="009E7121" w:rsidRPr="00F62E67" w:rsidTr="001E12DE">
        <w:tc>
          <w:tcPr>
            <w:tcW w:w="510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5C545A" w:rsidRPr="00A753B2" w:rsidRDefault="005C545A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5C545A" w:rsidRPr="00A753B2" w:rsidRDefault="005C545A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E7121" w:rsidRPr="00F62E67" w:rsidTr="001E12DE">
        <w:tc>
          <w:tcPr>
            <w:tcW w:w="510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5C545A" w:rsidRPr="00A753B2" w:rsidRDefault="005C545A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5C545A" w:rsidRPr="00A753B2" w:rsidRDefault="005C545A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E7121" w:rsidRPr="00F62E67" w:rsidTr="001E12DE">
        <w:tc>
          <w:tcPr>
            <w:tcW w:w="510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5C545A" w:rsidRPr="00A753B2" w:rsidRDefault="005C545A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5C545A" w:rsidRPr="00A753B2" w:rsidRDefault="005C545A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  <w:tcBorders>
              <w:bottom w:val="nil"/>
            </w:tcBorders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91903" w:rsidRPr="00F62E67" w:rsidTr="001E12DE">
        <w:tc>
          <w:tcPr>
            <w:tcW w:w="510" w:type="dxa"/>
            <w:vMerge w:val="restart"/>
          </w:tcPr>
          <w:p w:rsidR="00091903" w:rsidRPr="00A753B2" w:rsidRDefault="0009190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9" w:type="dxa"/>
            <w:vMerge w:val="restart"/>
          </w:tcPr>
          <w:p w:rsidR="00091903" w:rsidRPr="00A753B2" w:rsidRDefault="0009190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4 </w:t>
            </w:r>
          </w:p>
          <w:p w:rsidR="00091903" w:rsidRPr="00A753B2" w:rsidRDefault="00091903" w:rsidP="006E039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091903" w:rsidRPr="00A753B2" w:rsidRDefault="00091903" w:rsidP="006E039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0409 мес</w:t>
            </w:r>
          </w:p>
        </w:tc>
        <w:tc>
          <w:tcPr>
            <w:tcW w:w="2179" w:type="dxa"/>
            <w:vMerge w:val="restart"/>
          </w:tcPr>
          <w:p w:rsidR="00091903" w:rsidRPr="00A753B2" w:rsidRDefault="00091903" w:rsidP="001324FF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091903" w:rsidRPr="00A753B2" w:rsidRDefault="00091903" w:rsidP="001324F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0409 мес</w:t>
            </w:r>
          </w:p>
        </w:tc>
        <w:tc>
          <w:tcPr>
            <w:tcW w:w="1777" w:type="dxa"/>
          </w:tcPr>
          <w:p w:rsidR="00091903" w:rsidRPr="00A753B2" w:rsidRDefault="00091903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  <w:tcBorders>
              <w:top w:val="nil"/>
            </w:tcBorders>
          </w:tcPr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0409</w:t>
            </w: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091903" w:rsidRPr="00A753B2" w:rsidRDefault="00091903" w:rsidP="009E712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012" w:type="dxa"/>
            <w:vMerge w:val="restart"/>
          </w:tcPr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31 0 04 90770</w:t>
            </w:r>
          </w:p>
          <w:p w:rsidR="00091903" w:rsidRPr="00A753B2" w:rsidRDefault="00091903" w:rsidP="009238C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91903" w:rsidRPr="00A753B2" w:rsidRDefault="00091903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91903" w:rsidRPr="00A753B2" w:rsidRDefault="00091903" w:rsidP="009E712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31 0 08 92010</w:t>
            </w:r>
          </w:p>
        </w:tc>
        <w:tc>
          <w:tcPr>
            <w:tcW w:w="956" w:type="dxa"/>
          </w:tcPr>
          <w:p w:rsidR="00091903" w:rsidRPr="00A753B2" w:rsidRDefault="0009190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830,0</w:t>
            </w:r>
          </w:p>
        </w:tc>
        <w:tc>
          <w:tcPr>
            <w:tcW w:w="1041" w:type="dxa"/>
          </w:tcPr>
          <w:p w:rsidR="00091903" w:rsidRPr="00A753B2" w:rsidRDefault="00C9174F" w:rsidP="005748E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917,7</w:t>
            </w:r>
          </w:p>
        </w:tc>
        <w:tc>
          <w:tcPr>
            <w:tcW w:w="994" w:type="dxa"/>
          </w:tcPr>
          <w:p w:rsidR="00091903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75</w:t>
            </w:r>
            <w:r w:rsidR="00091903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1" w:type="dxa"/>
          </w:tcPr>
          <w:p w:rsidR="00091903" w:rsidRPr="00A753B2" w:rsidRDefault="00091903" w:rsidP="00C9174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="00C9174F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76</w:t>
            </w: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56" w:type="dxa"/>
          </w:tcPr>
          <w:p w:rsidR="00091903" w:rsidRPr="00A753B2" w:rsidRDefault="00C9174F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806</w:t>
            </w:r>
            <w:r w:rsidR="00091903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56" w:type="dxa"/>
          </w:tcPr>
          <w:p w:rsidR="00091903" w:rsidRPr="00A753B2" w:rsidRDefault="00C9174F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806</w:t>
            </w:r>
            <w:r w:rsidR="00091903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C9174F" w:rsidRPr="00A753B2" w:rsidRDefault="00C9174F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449,4</w:t>
            </w: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590,0</w:t>
            </w:r>
          </w:p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371,0</w:t>
            </w:r>
          </w:p>
        </w:tc>
        <w:tc>
          <w:tcPr>
            <w:tcW w:w="991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396,0</w:t>
            </w:r>
          </w:p>
        </w:tc>
        <w:tc>
          <w:tcPr>
            <w:tcW w:w="956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426,0</w:t>
            </w:r>
          </w:p>
        </w:tc>
        <w:tc>
          <w:tcPr>
            <w:tcW w:w="956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426,0</w:t>
            </w:r>
          </w:p>
        </w:tc>
      </w:tr>
      <w:tr w:rsidR="009E7121" w:rsidRPr="00F62E67" w:rsidTr="001E12DE">
        <w:tc>
          <w:tcPr>
            <w:tcW w:w="510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5C545A" w:rsidRPr="00A753B2" w:rsidRDefault="005C545A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5C545A" w:rsidRPr="00A753B2" w:rsidRDefault="005C545A" w:rsidP="001B130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5C545A" w:rsidRPr="00A753B2" w:rsidRDefault="005C545A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5C545A" w:rsidRPr="00A753B2" w:rsidRDefault="005C545A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5C545A" w:rsidRPr="00A753B2" w:rsidRDefault="005C545A" w:rsidP="00C9174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5C545A" w:rsidRPr="00A753B2" w:rsidRDefault="005C545A" w:rsidP="00C9174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C9174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C9174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F46E7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1B130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2A641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C9174F" w:rsidRPr="00A753B2" w:rsidRDefault="00C9174F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380,6</w:t>
            </w:r>
          </w:p>
        </w:tc>
        <w:tc>
          <w:tcPr>
            <w:tcW w:w="1041" w:type="dxa"/>
          </w:tcPr>
          <w:p w:rsidR="00C9174F" w:rsidRPr="00A753B2" w:rsidRDefault="00C9174F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327,7</w:t>
            </w:r>
          </w:p>
        </w:tc>
        <w:tc>
          <w:tcPr>
            <w:tcW w:w="994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991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956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956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</w:tr>
      <w:tr w:rsidR="009E7121" w:rsidRPr="00F62E67" w:rsidTr="001E12DE">
        <w:tc>
          <w:tcPr>
            <w:tcW w:w="510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5C545A" w:rsidRPr="00A753B2" w:rsidRDefault="005C545A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5C545A" w:rsidRPr="00A753B2" w:rsidRDefault="005C545A" w:rsidP="001B130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5C545A" w:rsidRPr="00A753B2" w:rsidRDefault="005C545A" w:rsidP="002A641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9" w:type="dxa"/>
            <w:vMerge w:val="restart"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5 </w:t>
            </w:r>
          </w:p>
          <w:p w:rsidR="00C9174F" w:rsidRPr="00A753B2" w:rsidRDefault="00C9174F" w:rsidP="006E039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C9174F" w:rsidRPr="00A753B2" w:rsidRDefault="00C9174F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«Софинансирование расходов по капитальному ремонту и ремонту автомобильных дорог общего пользования населенных пунктов» 0409 обл</w:t>
            </w: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  <w:p w:rsidR="00C9174F" w:rsidRPr="00A753B2" w:rsidRDefault="00C9174F" w:rsidP="001B2AF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0409</w:t>
            </w:r>
          </w:p>
          <w:p w:rsidR="00C9174F" w:rsidRPr="00A753B2" w:rsidRDefault="00C9174F" w:rsidP="001B2AF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0409</w:t>
            </w:r>
          </w:p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9174F" w:rsidRPr="00A753B2" w:rsidRDefault="00C9174F" w:rsidP="001B2AF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31 0 05 </w:t>
            </w:r>
            <w:r w:rsidRPr="00A753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S0410</w:t>
            </w:r>
          </w:p>
          <w:p w:rsidR="00C9174F" w:rsidRPr="00A753B2" w:rsidRDefault="00C9174F" w:rsidP="001B2AF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31 0 05    </w:t>
            </w:r>
            <w:r w:rsidRPr="00A753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S0410</w:t>
            </w:r>
          </w:p>
        </w:tc>
        <w:tc>
          <w:tcPr>
            <w:tcW w:w="956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41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4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41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4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9E7121" w:rsidRPr="00F62E67" w:rsidTr="001E12DE">
        <w:tc>
          <w:tcPr>
            <w:tcW w:w="510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5C545A" w:rsidRPr="00A753B2" w:rsidRDefault="005C545A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5C545A" w:rsidRPr="00A753B2" w:rsidRDefault="005C545A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E7121" w:rsidRPr="00F62E67" w:rsidTr="001E12DE">
        <w:tc>
          <w:tcPr>
            <w:tcW w:w="510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5C545A" w:rsidRPr="00A753B2" w:rsidRDefault="005C545A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5C545A" w:rsidRPr="00A753B2" w:rsidRDefault="005C545A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E7121" w:rsidRPr="00F62E67" w:rsidTr="001E12DE">
        <w:tc>
          <w:tcPr>
            <w:tcW w:w="510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5C545A" w:rsidRPr="00A753B2" w:rsidRDefault="005C545A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5C545A" w:rsidRPr="00A753B2" w:rsidRDefault="005C545A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09" w:type="dxa"/>
            <w:vMerge w:val="restart"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Основное мероприятие 7</w:t>
            </w:r>
          </w:p>
          <w:p w:rsidR="00C9174F" w:rsidRPr="00A753B2" w:rsidRDefault="00C9174F" w:rsidP="0037577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C9174F" w:rsidRPr="00A753B2" w:rsidRDefault="00C9174F" w:rsidP="0037577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«Мероприятия в области коммунального хозяйства» </w:t>
            </w:r>
          </w:p>
          <w:p w:rsidR="00C9174F" w:rsidRPr="00A753B2" w:rsidRDefault="00C9174F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012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31 0 07 90820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583,3</w:t>
            </w:r>
          </w:p>
        </w:tc>
        <w:tc>
          <w:tcPr>
            <w:tcW w:w="994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583,3</w:t>
            </w:r>
          </w:p>
        </w:tc>
        <w:tc>
          <w:tcPr>
            <w:tcW w:w="994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9E7121" w:rsidRPr="00F62E67" w:rsidTr="001E12DE">
        <w:tc>
          <w:tcPr>
            <w:tcW w:w="510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5C545A" w:rsidRPr="00A753B2" w:rsidRDefault="005C545A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5C545A" w:rsidRPr="00A753B2" w:rsidRDefault="005C545A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5C545A" w:rsidRPr="00A753B2" w:rsidRDefault="005C545A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5C545A" w:rsidRPr="00A753B2" w:rsidRDefault="005C545A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5C545A" w:rsidRPr="00A753B2" w:rsidRDefault="005C545A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 w:val="restart"/>
          </w:tcPr>
          <w:p w:rsidR="00C9174F" w:rsidRPr="00A753B2" w:rsidRDefault="00B969D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09" w:type="dxa"/>
            <w:vMerge w:val="restart"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Основное мероприятие 9</w:t>
            </w:r>
          </w:p>
          <w:p w:rsidR="00C9174F" w:rsidRPr="00A753B2" w:rsidRDefault="00C9174F" w:rsidP="006E0390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C9174F" w:rsidRPr="00A753B2" w:rsidRDefault="00C9174F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«Озеленение</w:t>
            </w:r>
            <w:r w:rsidRPr="00A753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012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31 0 09 92030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4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4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 w:val="restart"/>
          </w:tcPr>
          <w:p w:rsidR="00C9174F" w:rsidRPr="00A753B2" w:rsidRDefault="00B969D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09" w:type="dxa"/>
            <w:vMerge w:val="restart"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Основное мероприятие 10</w:t>
            </w:r>
          </w:p>
          <w:p w:rsidR="00C9174F" w:rsidRPr="00A753B2" w:rsidRDefault="00C9174F" w:rsidP="006E0390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C9174F" w:rsidRPr="00A753B2" w:rsidRDefault="00C9174F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«Организация и содержание мест захоронения</w:t>
            </w:r>
            <w:r w:rsidRPr="00A753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012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31 0 10 92040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4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4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9174F" w:rsidRPr="00F62E67" w:rsidTr="00A52438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A52438">
        <w:tc>
          <w:tcPr>
            <w:tcW w:w="510" w:type="dxa"/>
            <w:vMerge w:val="restart"/>
            <w:tcBorders>
              <w:bottom w:val="nil"/>
            </w:tcBorders>
          </w:tcPr>
          <w:p w:rsidR="00C9174F" w:rsidRPr="00A753B2" w:rsidRDefault="00B969D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09" w:type="dxa"/>
            <w:vMerge w:val="restart"/>
            <w:tcBorders>
              <w:bottom w:val="nil"/>
            </w:tcBorders>
          </w:tcPr>
          <w:p w:rsidR="00C9174F" w:rsidRPr="00A753B2" w:rsidRDefault="00C9174F" w:rsidP="006E0390">
            <w:pPr>
              <w:widowControl w:val="0"/>
              <w:ind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11 </w:t>
            </w:r>
          </w:p>
          <w:p w:rsidR="00C9174F" w:rsidRPr="00A753B2" w:rsidRDefault="00C9174F" w:rsidP="006E0390">
            <w:pPr>
              <w:widowControl w:val="0"/>
              <w:ind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  <w:tcBorders>
              <w:bottom w:val="nil"/>
            </w:tcBorders>
          </w:tcPr>
          <w:p w:rsidR="00C9174F" w:rsidRPr="00A753B2" w:rsidRDefault="00C9174F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</w:t>
            </w:r>
            <w:r w:rsidRPr="00A753B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Прочие мероприятия по благоустройству  поселений</w:t>
            </w:r>
            <w:r w:rsidRPr="00A753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012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31 0 11 92050</w:t>
            </w:r>
          </w:p>
        </w:tc>
        <w:tc>
          <w:tcPr>
            <w:tcW w:w="956" w:type="dxa"/>
          </w:tcPr>
          <w:p w:rsidR="00C9174F" w:rsidRPr="00A753B2" w:rsidRDefault="00C9174F" w:rsidP="000919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495,1</w:t>
            </w: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994" w:type="dxa"/>
          </w:tcPr>
          <w:p w:rsidR="00C9174F" w:rsidRPr="00A753B2" w:rsidRDefault="00C9174F" w:rsidP="0009190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56,7</w:t>
            </w:r>
          </w:p>
        </w:tc>
        <w:tc>
          <w:tcPr>
            <w:tcW w:w="99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9174F" w:rsidRPr="00F62E67" w:rsidTr="00A52438">
        <w:tc>
          <w:tcPr>
            <w:tcW w:w="510" w:type="dxa"/>
            <w:vMerge/>
            <w:tcBorders>
              <w:bottom w:val="nil"/>
            </w:tcBorders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</w:tcPr>
          <w:p w:rsidR="00C9174F" w:rsidRPr="00A753B2" w:rsidRDefault="00C9174F" w:rsidP="006E0390">
            <w:pPr>
              <w:widowControl w:val="0"/>
              <w:ind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bottom w:val="nil"/>
            </w:tcBorders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0919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495,1</w:t>
            </w: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994" w:type="dxa"/>
          </w:tcPr>
          <w:p w:rsidR="00C9174F" w:rsidRPr="00A753B2" w:rsidRDefault="00C9174F" w:rsidP="0009190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56,7</w:t>
            </w:r>
          </w:p>
        </w:tc>
        <w:tc>
          <w:tcPr>
            <w:tcW w:w="99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9174F" w:rsidRPr="00F62E67" w:rsidTr="00A52438">
        <w:tc>
          <w:tcPr>
            <w:tcW w:w="510" w:type="dxa"/>
            <w:vMerge/>
            <w:tcBorders>
              <w:bottom w:val="nil"/>
            </w:tcBorders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</w:tcPr>
          <w:p w:rsidR="00C9174F" w:rsidRPr="00A753B2" w:rsidRDefault="00C9174F" w:rsidP="006E0390">
            <w:pPr>
              <w:widowControl w:val="0"/>
              <w:ind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bottom w:val="nil"/>
            </w:tcBorders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 w:val="restart"/>
          </w:tcPr>
          <w:p w:rsidR="00C9174F" w:rsidRPr="00A753B2" w:rsidRDefault="00B969DF" w:rsidP="000E13A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09" w:type="dxa"/>
            <w:vMerge w:val="restart"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</w:t>
            </w:r>
            <w:r w:rsidRPr="00A753B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мероприятие 12 </w:t>
            </w:r>
          </w:p>
          <w:p w:rsidR="00C9174F" w:rsidRPr="00A753B2" w:rsidRDefault="00C9174F" w:rsidP="0037577B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C9174F" w:rsidRPr="00A753B2" w:rsidRDefault="00C9174F" w:rsidP="0037577B">
            <w:pPr>
              <w:widowControl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pacing w:val="-2"/>
                <w:sz w:val="22"/>
                <w:szCs w:val="22"/>
              </w:rPr>
              <w:t>«Проведение мероприятий в области молодежной политики</w:t>
            </w:r>
            <w:r w:rsidRPr="00A753B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»</w:t>
            </w:r>
          </w:p>
          <w:p w:rsidR="00C9174F" w:rsidRPr="00A753B2" w:rsidRDefault="00C9174F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012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31 0 12 70700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41" w:type="dxa"/>
          </w:tcPr>
          <w:p w:rsidR="00C9174F" w:rsidRPr="00A753B2" w:rsidRDefault="00C9174F" w:rsidP="000919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4" w:type="dxa"/>
          </w:tcPr>
          <w:p w:rsidR="00C9174F" w:rsidRPr="00A753B2" w:rsidRDefault="00C9174F" w:rsidP="000919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41" w:type="dxa"/>
          </w:tcPr>
          <w:p w:rsidR="00C9174F" w:rsidRPr="00A753B2" w:rsidRDefault="00C9174F" w:rsidP="000919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4" w:type="dxa"/>
          </w:tcPr>
          <w:p w:rsidR="00C9174F" w:rsidRPr="00A753B2" w:rsidRDefault="00C9174F" w:rsidP="000919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85B23" w:rsidRPr="00F62E67" w:rsidTr="001E12DE">
        <w:tc>
          <w:tcPr>
            <w:tcW w:w="510" w:type="dxa"/>
            <w:vMerge w:val="restart"/>
          </w:tcPr>
          <w:p w:rsidR="00685B23" w:rsidRPr="00A753B2" w:rsidRDefault="00685B23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9" w:type="dxa"/>
            <w:vMerge w:val="restart"/>
          </w:tcPr>
          <w:p w:rsidR="00685B23" w:rsidRPr="00A753B2" w:rsidRDefault="00685B2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13 </w:t>
            </w:r>
          </w:p>
          <w:p w:rsidR="00685B23" w:rsidRPr="00A753B2" w:rsidRDefault="00685B23" w:rsidP="006E0390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685B23" w:rsidRPr="00A753B2" w:rsidRDefault="00685B23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«Мероприятия в сфере культуры и кинематографии</w:t>
            </w:r>
            <w:r w:rsidRPr="00A753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753B2">
              <w:rPr>
                <w:color w:val="000000"/>
                <w:sz w:val="22"/>
                <w:szCs w:val="22"/>
              </w:rPr>
              <w:br w:type="page"/>
            </w:r>
            <w:r w:rsidRPr="00A753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</w:tcPr>
          <w:p w:rsidR="00685B23" w:rsidRPr="00A753B2" w:rsidRDefault="00685B23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012" w:type="dxa"/>
            <w:vMerge w:val="restart"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31 0 13 90240</w:t>
            </w:r>
          </w:p>
        </w:tc>
        <w:tc>
          <w:tcPr>
            <w:tcW w:w="956" w:type="dxa"/>
          </w:tcPr>
          <w:p w:rsidR="00685B23" w:rsidRPr="00A753B2" w:rsidRDefault="00685B2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141,2</w:t>
            </w:r>
          </w:p>
        </w:tc>
        <w:tc>
          <w:tcPr>
            <w:tcW w:w="1041" w:type="dxa"/>
          </w:tcPr>
          <w:p w:rsidR="00685B23" w:rsidRPr="00A753B2" w:rsidRDefault="00685B2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136,3</w:t>
            </w:r>
          </w:p>
        </w:tc>
        <w:tc>
          <w:tcPr>
            <w:tcW w:w="994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685B23" w:rsidRPr="00F62E67" w:rsidTr="001E12DE">
        <w:tc>
          <w:tcPr>
            <w:tcW w:w="510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685B23" w:rsidRPr="00A753B2" w:rsidRDefault="00685B2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685B23" w:rsidRPr="00A753B2" w:rsidRDefault="00685B23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685B23" w:rsidRPr="00A753B2" w:rsidRDefault="00685B2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141,2</w:t>
            </w:r>
          </w:p>
        </w:tc>
        <w:tc>
          <w:tcPr>
            <w:tcW w:w="1041" w:type="dxa"/>
          </w:tcPr>
          <w:p w:rsidR="00685B23" w:rsidRPr="00A753B2" w:rsidRDefault="00685B23" w:rsidP="0019518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136,3</w:t>
            </w:r>
          </w:p>
        </w:tc>
        <w:tc>
          <w:tcPr>
            <w:tcW w:w="994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27FB" w:rsidRPr="00F62E67" w:rsidTr="001E12DE">
        <w:tc>
          <w:tcPr>
            <w:tcW w:w="510" w:type="dxa"/>
            <w:vMerge w:val="restart"/>
          </w:tcPr>
          <w:p w:rsidR="002827FB" w:rsidRPr="00A753B2" w:rsidRDefault="002827FB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9" w:type="dxa"/>
            <w:vMerge w:val="restart"/>
          </w:tcPr>
          <w:p w:rsidR="002827FB" w:rsidRPr="00A753B2" w:rsidRDefault="002827FB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14 </w:t>
            </w:r>
          </w:p>
        </w:tc>
        <w:tc>
          <w:tcPr>
            <w:tcW w:w="2179" w:type="dxa"/>
            <w:vMerge w:val="restart"/>
          </w:tcPr>
          <w:p w:rsidR="002827FB" w:rsidRPr="00A753B2" w:rsidRDefault="002827FB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0801 кл</w:t>
            </w:r>
          </w:p>
        </w:tc>
        <w:tc>
          <w:tcPr>
            <w:tcW w:w="1777" w:type="dxa"/>
          </w:tcPr>
          <w:p w:rsidR="002827FB" w:rsidRPr="00A753B2" w:rsidRDefault="002827FB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012" w:type="dxa"/>
            <w:vMerge w:val="restart"/>
          </w:tcPr>
          <w:p w:rsidR="002827FB" w:rsidRPr="00A753B2" w:rsidRDefault="002827FB" w:rsidP="0074112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74112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74112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31 0 14 70240</w:t>
            </w:r>
          </w:p>
        </w:tc>
        <w:tc>
          <w:tcPr>
            <w:tcW w:w="956" w:type="dxa"/>
          </w:tcPr>
          <w:p w:rsidR="002827FB" w:rsidRPr="00A753B2" w:rsidRDefault="002827FB" w:rsidP="00746EA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2075,8</w:t>
            </w:r>
          </w:p>
        </w:tc>
        <w:tc>
          <w:tcPr>
            <w:tcW w:w="1041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2250,0</w:t>
            </w:r>
          </w:p>
        </w:tc>
        <w:tc>
          <w:tcPr>
            <w:tcW w:w="994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2185,4</w:t>
            </w:r>
          </w:p>
        </w:tc>
        <w:tc>
          <w:tcPr>
            <w:tcW w:w="991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2185,4</w:t>
            </w:r>
          </w:p>
        </w:tc>
        <w:tc>
          <w:tcPr>
            <w:tcW w:w="956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2185,4</w:t>
            </w:r>
          </w:p>
        </w:tc>
        <w:tc>
          <w:tcPr>
            <w:tcW w:w="956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2185,4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746EA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2075,8</w:t>
            </w:r>
          </w:p>
        </w:tc>
        <w:tc>
          <w:tcPr>
            <w:tcW w:w="1041" w:type="dxa"/>
          </w:tcPr>
          <w:p w:rsidR="00C9174F" w:rsidRPr="00A753B2" w:rsidRDefault="002827FB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2250,0</w:t>
            </w:r>
          </w:p>
        </w:tc>
        <w:tc>
          <w:tcPr>
            <w:tcW w:w="994" w:type="dxa"/>
          </w:tcPr>
          <w:p w:rsidR="00C9174F" w:rsidRPr="00A753B2" w:rsidRDefault="002827FB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2185,4</w:t>
            </w:r>
          </w:p>
        </w:tc>
        <w:tc>
          <w:tcPr>
            <w:tcW w:w="991" w:type="dxa"/>
          </w:tcPr>
          <w:p w:rsidR="00C9174F" w:rsidRPr="00A753B2" w:rsidRDefault="002827FB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2185,4</w:t>
            </w:r>
          </w:p>
        </w:tc>
        <w:tc>
          <w:tcPr>
            <w:tcW w:w="956" w:type="dxa"/>
          </w:tcPr>
          <w:p w:rsidR="00C9174F" w:rsidRPr="00A753B2" w:rsidRDefault="002827FB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2185,4</w:t>
            </w:r>
          </w:p>
        </w:tc>
        <w:tc>
          <w:tcPr>
            <w:tcW w:w="956" w:type="dxa"/>
          </w:tcPr>
          <w:p w:rsidR="00C9174F" w:rsidRPr="00A753B2" w:rsidRDefault="002827FB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2185,4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741127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 w:val="restart"/>
          </w:tcPr>
          <w:p w:rsidR="00C9174F" w:rsidRPr="00A753B2" w:rsidRDefault="00C9174F" w:rsidP="0035440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C9174F" w:rsidRPr="00A753B2" w:rsidRDefault="00C9174F" w:rsidP="0035440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012" w:type="dxa"/>
            <w:vMerge w:val="restart"/>
          </w:tcPr>
          <w:p w:rsidR="00C9174F" w:rsidRPr="00A753B2" w:rsidRDefault="00C9174F" w:rsidP="0035440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31 0 14 20390</w:t>
            </w:r>
          </w:p>
        </w:tc>
        <w:tc>
          <w:tcPr>
            <w:tcW w:w="956" w:type="dxa"/>
          </w:tcPr>
          <w:p w:rsidR="00C9174F" w:rsidRPr="00A753B2" w:rsidRDefault="00C9174F" w:rsidP="005748E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bottom w:val="nil"/>
            </w:tcBorders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741127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27FB" w:rsidRPr="00F62E67" w:rsidTr="001E12DE">
        <w:tc>
          <w:tcPr>
            <w:tcW w:w="510" w:type="dxa"/>
            <w:vMerge w:val="restart"/>
          </w:tcPr>
          <w:p w:rsidR="002827FB" w:rsidRPr="00A753B2" w:rsidRDefault="002827FB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9" w:type="dxa"/>
            <w:vMerge w:val="restart"/>
          </w:tcPr>
          <w:p w:rsidR="002827FB" w:rsidRPr="00A753B2" w:rsidRDefault="002827FB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15 </w:t>
            </w:r>
          </w:p>
        </w:tc>
        <w:tc>
          <w:tcPr>
            <w:tcW w:w="2179" w:type="dxa"/>
            <w:vMerge w:val="restart"/>
          </w:tcPr>
          <w:p w:rsidR="002827FB" w:rsidRPr="00A753B2" w:rsidRDefault="002827FB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«Обеспечение деятельности по библиотечному обслуживанию посетителей библиотек»0801 биб</w:t>
            </w:r>
          </w:p>
        </w:tc>
        <w:tc>
          <w:tcPr>
            <w:tcW w:w="1777" w:type="dxa"/>
          </w:tcPr>
          <w:p w:rsidR="002827FB" w:rsidRPr="00A753B2" w:rsidRDefault="002827FB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012" w:type="dxa"/>
            <w:vMerge w:val="restart"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31 0 15 70270</w:t>
            </w:r>
          </w:p>
        </w:tc>
        <w:tc>
          <w:tcPr>
            <w:tcW w:w="956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777,9</w:t>
            </w:r>
          </w:p>
        </w:tc>
        <w:tc>
          <w:tcPr>
            <w:tcW w:w="1041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956,2</w:t>
            </w:r>
          </w:p>
        </w:tc>
        <w:tc>
          <w:tcPr>
            <w:tcW w:w="994" w:type="dxa"/>
          </w:tcPr>
          <w:p w:rsidR="002827FB" w:rsidRPr="00A753B2" w:rsidRDefault="002827FB" w:rsidP="00746E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942,6</w:t>
            </w:r>
          </w:p>
        </w:tc>
        <w:tc>
          <w:tcPr>
            <w:tcW w:w="991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942,6</w:t>
            </w:r>
          </w:p>
        </w:tc>
        <w:tc>
          <w:tcPr>
            <w:tcW w:w="956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942,6</w:t>
            </w:r>
          </w:p>
        </w:tc>
        <w:tc>
          <w:tcPr>
            <w:tcW w:w="956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942,6</w:t>
            </w:r>
          </w:p>
        </w:tc>
      </w:tr>
      <w:tr w:rsidR="002827FB" w:rsidRPr="00F62E67" w:rsidTr="001E12DE">
        <w:tc>
          <w:tcPr>
            <w:tcW w:w="510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2827FB" w:rsidRPr="00A753B2" w:rsidRDefault="002827FB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2827FB" w:rsidRPr="00A753B2" w:rsidRDefault="002827FB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777,9</w:t>
            </w:r>
          </w:p>
        </w:tc>
        <w:tc>
          <w:tcPr>
            <w:tcW w:w="1041" w:type="dxa"/>
          </w:tcPr>
          <w:p w:rsidR="002827FB" w:rsidRPr="00A753B2" w:rsidRDefault="002827FB" w:rsidP="00746EA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956,2</w:t>
            </w:r>
          </w:p>
        </w:tc>
        <w:tc>
          <w:tcPr>
            <w:tcW w:w="994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942,6</w:t>
            </w:r>
          </w:p>
        </w:tc>
        <w:tc>
          <w:tcPr>
            <w:tcW w:w="991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942,6</w:t>
            </w:r>
          </w:p>
        </w:tc>
        <w:tc>
          <w:tcPr>
            <w:tcW w:w="956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942,6</w:t>
            </w:r>
          </w:p>
        </w:tc>
        <w:tc>
          <w:tcPr>
            <w:tcW w:w="956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942,6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741127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012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31 0 15 20390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741127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27FB" w:rsidRPr="00F62E67" w:rsidTr="001E12DE">
        <w:tc>
          <w:tcPr>
            <w:tcW w:w="510" w:type="dxa"/>
            <w:vMerge w:val="restart"/>
          </w:tcPr>
          <w:p w:rsidR="002827FB" w:rsidRPr="00A753B2" w:rsidRDefault="002827FB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9" w:type="dxa"/>
            <w:vMerge w:val="restart"/>
          </w:tcPr>
          <w:p w:rsidR="002827FB" w:rsidRPr="00A753B2" w:rsidRDefault="002827FB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16 </w:t>
            </w:r>
          </w:p>
        </w:tc>
        <w:tc>
          <w:tcPr>
            <w:tcW w:w="2179" w:type="dxa"/>
            <w:vMerge w:val="restart"/>
          </w:tcPr>
          <w:p w:rsidR="002827FB" w:rsidRPr="00A753B2" w:rsidRDefault="002827FB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«Финансовое обеспечение деятельности муниципального казенного учреждения, обеспечивающего предоставление услуг в сфере культуры (клубы)»0804</w:t>
            </w:r>
          </w:p>
        </w:tc>
        <w:tc>
          <w:tcPr>
            <w:tcW w:w="1777" w:type="dxa"/>
          </w:tcPr>
          <w:p w:rsidR="002827FB" w:rsidRPr="00A753B2" w:rsidRDefault="002827FB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012" w:type="dxa"/>
            <w:vMerge w:val="restart"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31 0 16 71750</w:t>
            </w:r>
          </w:p>
        </w:tc>
        <w:tc>
          <w:tcPr>
            <w:tcW w:w="956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521,4</w:t>
            </w:r>
          </w:p>
        </w:tc>
        <w:tc>
          <w:tcPr>
            <w:tcW w:w="1041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540,9</w:t>
            </w:r>
          </w:p>
        </w:tc>
        <w:tc>
          <w:tcPr>
            <w:tcW w:w="994" w:type="dxa"/>
          </w:tcPr>
          <w:p w:rsidR="002827FB" w:rsidRPr="00A753B2" w:rsidRDefault="002827FB" w:rsidP="00746E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608,3</w:t>
            </w:r>
          </w:p>
        </w:tc>
        <w:tc>
          <w:tcPr>
            <w:tcW w:w="991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608,3</w:t>
            </w:r>
          </w:p>
        </w:tc>
        <w:tc>
          <w:tcPr>
            <w:tcW w:w="956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608,3</w:t>
            </w:r>
          </w:p>
        </w:tc>
        <w:tc>
          <w:tcPr>
            <w:tcW w:w="956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608,3</w:t>
            </w:r>
          </w:p>
        </w:tc>
      </w:tr>
      <w:tr w:rsidR="002827FB" w:rsidRPr="00F62E67" w:rsidTr="001E12DE">
        <w:tc>
          <w:tcPr>
            <w:tcW w:w="510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2827FB" w:rsidRPr="00A753B2" w:rsidRDefault="002827FB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2827FB" w:rsidRPr="00A753B2" w:rsidRDefault="002827FB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746EA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521,4</w:t>
            </w:r>
          </w:p>
        </w:tc>
        <w:tc>
          <w:tcPr>
            <w:tcW w:w="1041" w:type="dxa"/>
          </w:tcPr>
          <w:p w:rsidR="002827FB" w:rsidRPr="00A753B2" w:rsidRDefault="002827FB" w:rsidP="00746EA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540,9</w:t>
            </w:r>
          </w:p>
        </w:tc>
        <w:tc>
          <w:tcPr>
            <w:tcW w:w="994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608,3</w:t>
            </w:r>
          </w:p>
        </w:tc>
        <w:tc>
          <w:tcPr>
            <w:tcW w:w="991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608,3</w:t>
            </w:r>
          </w:p>
        </w:tc>
        <w:tc>
          <w:tcPr>
            <w:tcW w:w="956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608,3</w:t>
            </w:r>
          </w:p>
        </w:tc>
        <w:tc>
          <w:tcPr>
            <w:tcW w:w="956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608,3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27FB" w:rsidRPr="00F62E67" w:rsidTr="001E12DE">
        <w:tc>
          <w:tcPr>
            <w:tcW w:w="510" w:type="dxa"/>
            <w:vMerge w:val="restart"/>
          </w:tcPr>
          <w:p w:rsidR="002827FB" w:rsidRPr="00A753B2" w:rsidRDefault="002827FB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9" w:type="dxa"/>
            <w:vMerge w:val="restart"/>
          </w:tcPr>
          <w:p w:rsidR="002827FB" w:rsidRPr="00A753B2" w:rsidRDefault="002827FB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17 </w:t>
            </w:r>
          </w:p>
        </w:tc>
        <w:tc>
          <w:tcPr>
            <w:tcW w:w="2179" w:type="dxa"/>
            <w:vMerge w:val="restart"/>
          </w:tcPr>
          <w:p w:rsidR="002827FB" w:rsidRPr="00A753B2" w:rsidRDefault="002827FB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«Финансовое обеспечение деятельности муниципального казенного учреждения, обеспечивающего предоставление услуг в сфере культуры (библиотеки)»0804</w:t>
            </w:r>
          </w:p>
        </w:tc>
        <w:tc>
          <w:tcPr>
            <w:tcW w:w="1777" w:type="dxa"/>
          </w:tcPr>
          <w:p w:rsidR="002827FB" w:rsidRPr="00A753B2" w:rsidRDefault="002827FB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012" w:type="dxa"/>
            <w:vMerge w:val="restart"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31 0 17 72750</w:t>
            </w:r>
          </w:p>
        </w:tc>
        <w:tc>
          <w:tcPr>
            <w:tcW w:w="956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127,4</w:t>
            </w:r>
          </w:p>
        </w:tc>
        <w:tc>
          <w:tcPr>
            <w:tcW w:w="1041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131,1</w:t>
            </w:r>
          </w:p>
        </w:tc>
        <w:tc>
          <w:tcPr>
            <w:tcW w:w="994" w:type="dxa"/>
          </w:tcPr>
          <w:p w:rsidR="002827FB" w:rsidRPr="00A753B2" w:rsidRDefault="002827FB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160,4</w:t>
            </w:r>
          </w:p>
        </w:tc>
        <w:tc>
          <w:tcPr>
            <w:tcW w:w="991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160,4</w:t>
            </w:r>
          </w:p>
        </w:tc>
        <w:tc>
          <w:tcPr>
            <w:tcW w:w="956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160,4</w:t>
            </w:r>
          </w:p>
        </w:tc>
        <w:tc>
          <w:tcPr>
            <w:tcW w:w="956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160,4</w:t>
            </w:r>
          </w:p>
        </w:tc>
      </w:tr>
      <w:tr w:rsidR="002827FB" w:rsidRPr="00F62E67" w:rsidTr="001E12DE">
        <w:tc>
          <w:tcPr>
            <w:tcW w:w="510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2827FB" w:rsidRPr="00A753B2" w:rsidRDefault="002827FB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2827FB" w:rsidRPr="00A753B2" w:rsidRDefault="002827FB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2827FB" w:rsidRPr="00A753B2" w:rsidRDefault="002827FB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5769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127,4</w:t>
            </w:r>
          </w:p>
        </w:tc>
        <w:tc>
          <w:tcPr>
            <w:tcW w:w="1041" w:type="dxa"/>
          </w:tcPr>
          <w:p w:rsidR="002827FB" w:rsidRPr="00A753B2" w:rsidRDefault="002827FB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131,1</w:t>
            </w:r>
          </w:p>
        </w:tc>
        <w:tc>
          <w:tcPr>
            <w:tcW w:w="994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160,4</w:t>
            </w:r>
          </w:p>
        </w:tc>
        <w:tc>
          <w:tcPr>
            <w:tcW w:w="991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160,4</w:t>
            </w:r>
          </w:p>
        </w:tc>
        <w:tc>
          <w:tcPr>
            <w:tcW w:w="956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160,4</w:t>
            </w:r>
          </w:p>
        </w:tc>
        <w:tc>
          <w:tcPr>
            <w:tcW w:w="956" w:type="dxa"/>
          </w:tcPr>
          <w:p w:rsidR="002827FB" w:rsidRPr="00A753B2" w:rsidRDefault="002827FB" w:rsidP="002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160,4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 w:val="restart"/>
          </w:tcPr>
          <w:p w:rsidR="00C9174F" w:rsidRPr="00A753B2" w:rsidRDefault="00C9174F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09" w:type="dxa"/>
            <w:vMerge w:val="restart"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18 </w:t>
            </w:r>
          </w:p>
        </w:tc>
        <w:tc>
          <w:tcPr>
            <w:tcW w:w="2179" w:type="dxa"/>
            <w:vMerge w:val="restart"/>
          </w:tcPr>
          <w:p w:rsidR="00C9174F" w:rsidRPr="00A753B2" w:rsidRDefault="00C9174F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012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31 0 18 92060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1041" w:type="dxa"/>
          </w:tcPr>
          <w:p w:rsidR="00C9174F" w:rsidRPr="00A753B2" w:rsidRDefault="00C9174F" w:rsidP="00C9174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4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4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6" w:type="dxa"/>
          </w:tcPr>
          <w:p w:rsidR="00C9174F" w:rsidRPr="00A753B2" w:rsidRDefault="00C9174F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85B23" w:rsidRPr="00F62E67" w:rsidTr="001E12DE">
        <w:tc>
          <w:tcPr>
            <w:tcW w:w="510" w:type="dxa"/>
            <w:vMerge w:val="restart"/>
          </w:tcPr>
          <w:p w:rsidR="00685B23" w:rsidRPr="00A753B2" w:rsidRDefault="00685B23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09" w:type="dxa"/>
            <w:vMerge w:val="restart"/>
          </w:tcPr>
          <w:p w:rsidR="00685B23" w:rsidRPr="00A753B2" w:rsidRDefault="00685B2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19 </w:t>
            </w:r>
          </w:p>
          <w:p w:rsidR="00685B23" w:rsidRPr="00A753B2" w:rsidRDefault="00685B2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685B23" w:rsidRPr="00A753B2" w:rsidRDefault="00685B23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«Глава муниципального образования»</w:t>
            </w:r>
          </w:p>
        </w:tc>
        <w:tc>
          <w:tcPr>
            <w:tcW w:w="1777" w:type="dxa"/>
          </w:tcPr>
          <w:p w:rsidR="00685B23" w:rsidRPr="00A753B2" w:rsidRDefault="00685B23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012" w:type="dxa"/>
            <w:vMerge w:val="restart"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31 0 19 10010</w:t>
            </w:r>
          </w:p>
        </w:tc>
        <w:tc>
          <w:tcPr>
            <w:tcW w:w="956" w:type="dxa"/>
          </w:tcPr>
          <w:p w:rsidR="00685B23" w:rsidRPr="00A753B2" w:rsidRDefault="00685B2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588,8</w:t>
            </w:r>
          </w:p>
        </w:tc>
        <w:tc>
          <w:tcPr>
            <w:tcW w:w="1041" w:type="dxa"/>
          </w:tcPr>
          <w:p w:rsidR="00685B23" w:rsidRPr="00A753B2" w:rsidRDefault="00685B2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579,8</w:t>
            </w:r>
          </w:p>
        </w:tc>
        <w:tc>
          <w:tcPr>
            <w:tcW w:w="994" w:type="dxa"/>
          </w:tcPr>
          <w:p w:rsidR="00685B23" w:rsidRPr="00A753B2" w:rsidRDefault="00685B23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631,8</w:t>
            </w:r>
          </w:p>
        </w:tc>
        <w:tc>
          <w:tcPr>
            <w:tcW w:w="991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631,8</w:t>
            </w:r>
          </w:p>
        </w:tc>
        <w:tc>
          <w:tcPr>
            <w:tcW w:w="956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631,8</w:t>
            </w:r>
          </w:p>
        </w:tc>
        <w:tc>
          <w:tcPr>
            <w:tcW w:w="956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631,8</w:t>
            </w:r>
          </w:p>
        </w:tc>
      </w:tr>
      <w:tr w:rsidR="00685B23" w:rsidRPr="00F62E67" w:rsidTr="001E12DE">
        <w:tc>
          <w:tcPr>
            <w:tcW w:w="510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685B23" w:rsidRPr="00A753B2" w:rsidRDefault="00685B2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685B23" w:rsidRPr="00A753B2" w:rsidRDefault="00685B23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685B23" w:rsidRPr="00A753B2" w:rsidRDefault="00685B23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588,8</w:t>
            </w:r>
          </w:p>
        </w:tc>
        <w:tc>
          <w:tcPr>
            <w:tcW w:w="1041" w:type="dxa"/>
          </w:tcPr>
          <w:p w:rsidR="00685B23" w:rsidRPr="00A753B2" w:rsidRDefault="00685B23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579,8</w:t>
            </w:r>
          </w:p>
        </w:tc>
        <w:tc>
          <w:tcPr>
            <w:tcW w:w="994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631,8</w:t>
            </w:r>
          </w:p>
        </w:tc>
        <w:tc>
          <w:tcPr>
            <w:tcW w:w="991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631,8</w:t>
            </w:r>
          </w:p>
        </w:tc>
        <w:tc>
          <w:tcPr>
            <w:tcW w:w="956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631,8</w:t>
            </w:r>
          </w:p>
        </w:tc>
        <w:tc>
          <w:tcPr>
            <w:tcW w:w="956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631,8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85B23" w:rsidRPr="00F62E67" w:rsidTr="001E12DE">
        <w:tc>
          <w:tcPr>
            <w:tcW w:w="510" w:type="dxa"/>
            <w:vMerge w:val="restart"/>
          </w:tcPr>
          <w:p w:rsidR="00685B23" w:rsidRPr="00A753B2" w:rsidRDefault="00685B23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09" w:type="dxa"/>
            <w:vMerge w:val="restart"/>
          </w:tcPr>
          <w:p w:rsidR="00685B23" w:rsidRPr="00A753B2" w:rsidRDefault="00685B2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20 </w:t>
            </w:r>
          </w:p>
          <w:p w:rsidR="00685B23" w:rsidRPr="00A753B2" w:rsidRDefault="00685B2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85B23" w:rsidRPr="00A753B2" w:rsidRDefault="00685B2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85B23" w:rsidRPr="00A753B2" w:rsidRDefault="00685B2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85B23" w:rsidRPr="00A753B2" w:rsidRDefault="00685B2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685B23" w:rsidRPr="00A753B2" w:rsidRDefault="00685B23" w:rsidP="0037577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«Центральный аппарат»</w:t>
            </w:r>
          </w:p>
        </w:tc>
        <w:tc>
          <w:tcPr>
            <w:tcW w:w="1777" w:type="dxa"/>
          </w:tcPr>
          <w:p w:rsidR="00685B23" w:rsidRPr="00A753B2" w:rsidRDefault="00685B23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012" w:type="dxa"/>
            <w:vMerge w:val="restart"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31 0 20 10020</w:t>
            </w:r>
          </w:p>
        </w:tc>
        <w:tc>
          <w:tcPr>
            <w:tcW w:w="956" w:type="dxa"/>
          </w:tcPr>
          <w:p w:rsidR="00685B23" w:rsidRPr="00A753B2" w:rsidRDefault="00685B2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1371,3</w:t>
            </w:r>
          </w:p>
        </w:tc>
        <w:tc>
          <w:tcPr>
            <w:tcW w:w="1041" w:type="dxa"/>
          </w:tcPr>
          <w:p w:rsidR="00685B23" w:rsidRPr="00A753B2" w:rsidRDefault="00685B2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1302,7</w:t>
            </w:r>
          </w:p>
        </w:tc>
        <w:tc>
          <w:tcPr>
            <w:tcW w:w="994" w:type="dxa"/>
          </w:tcPr>
          <w:p w:rsidR="00685B23" w:rsidRPr="00A753B2" w:rsidRDefault="00685B23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1433,8</w:t>
            </w:r>
          </w:p>
        </w:tc>
        <w:tc>
          <w:tcPr>
            <w:tcW w:w="991" w:type="dxa"/>
          </w:tcPr>
          <w:p w:rsidR="00685B23" w:rsidRPr="00A753B2" w:rsidRDefault="00685B23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1433,8</w:t>
            </w:r>
          </w:p>
        </w:tc>
        <w:tc>
          <w:tcPr>
            <w:tcW w:w="956" w:type="dxa"/>
          </w:tcPr>
          <w:p w:rsidR="00685B23" w:rsidRPr="00A753B2" w:rsidRDefault="00685B23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1433,8</w:t>
            </w:r>
          </w:p>
        </w:tc>
        <w:tc>
          <w:tcPr>
            <w:tcW w:w="956" w:type="dxa"/>
          </w:tcPr>
          <w:p w:rsidR="00685B23" w:rsidRPr="00A753B2" w:rsidRDefault="00685B23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1433,8</w:t>
            </w:r>
          </w:p>
        </w:tc>
      </w:tr>
      <w:tr w:rsidR="00685B23" w:rsidRPr="00F62E67" w:rsidTr="001E12DE">
        <w:tc>
          <w:tcPr>
            <w:tcW w:w="510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685B23" w:rsidRPr="00A753B2" w:rsidRDefault="00685B23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685B23" w:rsidRPr="00A753B2" w:rsidRDefault="00685B23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685B23" w:rsidRPr="00A753B2" w:rsidRDefault="00685B2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685B23" w:rsidRPr="00A753B2" w:rsidRDefault="00685B2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1371,3</w:t>
            </w:r>
          </w:p>
        </w:tc>
        <w:tc>
          <w:tcPr>
            <w:tcW w:w="1041" w:type="dxa"/>
          </w:tcPr>
          <w:p w:rsidR="00685B23" w:rsidRPr="00A753B2" w:rsidRDefault="00685B23" w:rsidP="0057699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1302,7</w:t>
            </w:r>
          </w:p>
        </w:tc>
        <w:tc>
          <w:tcPr>
            <w:tcW w:w="994" w:type="dxa"/>
          </w:tcPr>
          <w:p w:rsidR="00685B23" w:rsidRPr="00A753B2" w:rsidRDefault="00685B23" w:rsidP="005E1C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1433,8</w:t>
            </w:r>
          </w:p>
        </w:tc>
        <w:tc>
          <w:tcPr>
            <w:tcW w:w="991" w:type="dxa"/>
          </w:tcPr>
          <w:p w:rsidR="00685B23" w:rsidRPr="00A753B2" w:rsidRDefault="00685B23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1433,8</w:t>
            </w:r>
          </w:p>
        </w:tc>
        <w:tc>
          <w:tcPr>
            <w:tcW w:w="956" w:type="dxa"/>
          </w:tcPr>
          <w:p w:rsidR="00685B23" w:rsidRPr="00A753B2" w:rsidRDefault="00685B23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1433,8</w:t>
            </w:r>
          </w:p>
        </w:tc>
        <w:tc>
          <w:tcPr>
            <w:tcW w:w="956" w:type="dxa"/>
          </w:tcPr>
          <w:p w:rsidR="00685B23" w:rsidRPr="00A753B2" w:rsidRDefault="00685B23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1433,8</w:t>
            </w: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6E03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387EF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 w:val="restart"/>
          </w:tcPr>
          <w:p w:rsidR="00C9174F" w:rsidRPr="00A753B2" w:rsidRDefault="00C9174F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09" w:type="dxa"/>
            <w:vMerge w:val="restart"/>
            <w:tcBorders>
              <w:top w:val="nil"/>
            </w:tcBorders>
          </w:tcPr>
          <w:p w:rsidR="00C9174F" w:rsidRPr="00A753B2" w:rsidRDefault="00C9174F" w:rsidP="002A641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21 </w:t>
            </w:r>
          </w:p>
          <w:p w:rsidR="00C9174F" w:rsidRPr="00A753B2" w:rsidRDefault="00C9174F" w:rsidP="002A641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2A641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2A641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2A641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  <w:tcBorders>
              <w:top w:val="nil"/>
            </w:tcBorders>
          </w:tcPr>
          <w:p w:rsidR="00C9174F" w:rsidRPr="00A753B2" w:rsidRDefault="00C9174F" w:rsidP="002A641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«Софинансирование капитальных вложений в объекты муниципальной собственности"</w:t>
            </w:r>
          </w:p>
        </w:tc>
        <w:tc>
          <w:tcPr>
            <w:tcW w:w="1777" w:type="dxa"/>
          </w:tcPr>
          <w:p w:rsidR="00C9174F" w:rsidRPr="00A753B2" w:rsidRDefault="00C9174F" w:rsidP="002A641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012" w:type="dxa"/>
            <w:vMerge w:val="restart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31 0 21 80010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2A641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C9174F" w:rsidRPr="00A753B2" w:rsidRDefault="00C9174F" w:rsidP="002A641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C9174F" w:rsidRPr="00A753B2" w:rsidRDefault="00C9174F" w:rsidP="002A641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C9174F" w:rsidRPr="00A753B2" w:rsidRDefault="00C9174F" w:rsidP="002A641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2A641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C9174F" w:rsidRPr="00A753B2" w:rsidRDefault="00C9174F" w:rsidP="002A641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C9174F" w:rsidRPr="00A753B2" w:rsidRDefault="00C9174F" w:rsidP="002A641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2A641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 w:val="restart"/>
          </w:tcPr>
          <w:p w:rsidR="00C9174F" w:rsidRPr="00A753B2" w:rsidRDefault="00B969DF" w:rsidP="009151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09" w:type="dxa"/>
            <w:vMerge w:val="restart"/>
          </w:tcPr>
          <w:p w:rsidR="00C9174F" w:rsidRPr="00A753B2" w:rsidRDefault="00C9174F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22 </w:t>
            </w:r>
          </w:p>
          <w:p w:rsidR="00C9174F" w:rsidRPr="00A753B2" w:rsidRDefault="00C9174F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C9174F" w:rsidRPr="00A753B2" w:rsidRDefault="00C9174F" w:rsidP="00C9174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«Софинансирование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1777" w:type="dxa"/>
          </w:tcPr>
          <w:p w:rsidR="00C9174F" w:rsidRPr="00A753B2" w:rsidRDefault="00C9174F" w:rsidP="0091516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012" w:type="dxa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9151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9151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91516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</w:tcPr>
          <w:p w:rsidR="00C9174F" w:rsidRPr="00A753B2" w:rsidRDefault="00C9174F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C9174F" w:rsidRPr="00A753B2" w:rsidRDefault="00C9174F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012" w:type="dxa"/>
          </w:tcPr>
          <w:p w:rsidR="00C9174F" w:rsidRPr="00A753B2" w:rsidRDefault="00C9174F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31 0 22 </w:t>
            </w:r>
            <w:r w:rsidRPr="00A753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</w:t>
            </w: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0820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c>
          <w:tcPr>
            <w:tcW w:w="510" w:type="dxa"/>
            <w:vMerge/>
          </w:tcPr>
          <w:p w:rsidR="00C9174F" w:rsidRPr="00A753B2" w:rsidRDefault="00C9174F" w:rsidP="009151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9151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91516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</w:tcPr>
          <w:p w:rsidR="00C9174F" w:rsidRPr="00A753B2" w:rsidRDefault="00C9174F" w:rsidP="0074112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C9174F" w:rsidRPr="00A753B2" w:rsidRDefault="00C9174F" w:rsidP="0074112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012" w:type="dxa"/>
          </w:tcPr>
          <w:p w:rsidR="00C9174F" w:rsidRPr="00A753B2" w:rsidRDefault="00C9174F" w:rsidP="0074112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31 0 22 80820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 w:val="restart"/>
          </w:tcPr>
          <w:p w:rsidR="00C9174F" w:rsidRPr="00A753B2" w:rsidRDefault="00C9174F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9" w:type="dxa"/>
            <w:vMerge w:val="restart"/>
            <w:tcBorders>
              <w:bottom w:val="nil"/>
            </w:tcBorders>
          </w:tcPr>
          <w:p w:rsidR="00C9174F" w:rsidRPr="00A753B2" w:rsidRDefault="00C9174F" w:rsidP="00FF582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24 </w:t>
            </w:r>
          </w:p>
          <w:p w:rsidR="00C9174F" w:rsidRPr="00A753B2" w:rsidRDefault="00C9174F" w:rsidP="00FF582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FF582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FF582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FF582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  <w:tcBorders>
              <w:bottom w:val="nil"/>
            </w:tcBorders>
          </w:tcPr>
          <w:p w:rsidR="00C9174F" w:rsidRPr="00A753B2" w:rsidRDefault="00C9174F" w:rsidP="004C7401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777" w:type="dxa"/>
          </w:tcPr>
          <w:p w:rsidR="00C9174F" w:rsidRPr="00A753B2" w:rsidRDefault="00C9174F" w:rsidP="00FF58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012" w:type="dxa"/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/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</w:tcPr>
          <w:p w:rsidR="00C9174F" w:rsidRPr="00A753B2" w:rsidRDefault="00C9174F" w:rsidP="00FF582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bottom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FF58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tcBorders>
              <w:bottom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tcBorders>
              <w:bottom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012" w:type="dxa"/>
            <w:tcBorders>
              <w:bottom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31 0 24 </w:t>
            </w:r>
            <w:r w:rsidRPr="00A753B2">
              <w:rPr>
                <w:rFonts w:ascii="Times New Roman" w:hAnsi="Times New Roman"/>
                <w:sz w:val="22"/>
                <w:szCs w:val="22"/>
                <w:lang w:val="en-US"/>
              </w:rPr>
              <w:t>L0200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/>
            <w:tcBorders>
              <w:bottom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</w:tcPr>
          <w:p w:rsidR="00C9174F" w:rsidRPr="00A753B2" w:rsidRDefault="00C9174F" w:rsidP="00FF582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bottom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FF58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tcBorders>
              <w:top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nil"/>
              <w:bottom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C9174F" w:rsidRPr="00A753B2" w:rsidRDefault="00C9174F" w:rsidP="00FF582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236F7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tcBorders>
              <w:bottom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tcBorders>
              <w:bottom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012" w:type="dxa"/>
            <w:tcBorders>
              <w:bottom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31 0 24</w:t>
            </w:r>
            <w:r w:rsidRPr="00A753B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L4970</w:t>
            </w: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6" w:type="dxa"/>
          </w:tcPr>
          <w:p w:rsidR="00C9174F" w:rsidRPr="00A753B2" w:rsidRDefault="00C9174F" w:rsidP="005748EA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748EA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:rsidR="00C9174F" w:rsidRPr="00A753B2" w:rsidRDefault="00C9174F" w:rsidP="00FF582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C9174F" w:rsidRPr="00A753B2" w:rsidRDefault="00C9174F" w:rsidP="00FF58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236F7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tcBorders>
              <w:top w:val="nil"/>
            </w:tcBorders>
          </w:tcPr>
          <w:p w:rsidR="00C9174F" w:rsidRPr="00A753B2" w:rsidRDefault="00C9174F" w:rsidP="00236F7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C9174F" w:rsidRPr="00A753B2" w:rsidRDefault="00C9174F" w:rsidP="00236F7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C9174F" w:rsidRPr="00A753B2" w:rsidRDefault="00C9174F" w:rsidP="00236F7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bottom w:val="nil"/>
            </w:tcBorders>
          </w:tcPr>
          <w:p w:rsidR="00C9174F" w:rsidRPr="00A753B2" w:rsidRDefault="00C9174F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9" w:type="dxa"/>
            <w:tcBorders>
              <w:bottom w:val="nil"/>
            </w:tcBorders>
          </w:tcPr>
          <w:p w:rsidR="00C9174F" w:rsidRPr="00A753B2" w:rsidRDefault="00C9174F" w:rsidP="004C740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25 </w:t>
            </w:r>
          </w:p>
          <w:p w:rsidR="00C9174F" w:rsidRPr="00A753B2" w:rsidRDefault="00C9174F" w:rsidP="004C740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4C740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4C740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4C740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 w:rsidR="00C9174F" w:rsidRPr="00A753B2" w:rsidRDefault="00C9174F" w:rsidP="004C7401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7" w:type="dxa"/>
          </w:tcPr>
          <w:p w:rsidR="00C9174F" w:rsidRPr="00A753B2" w:rsidRDefault="00C9174F" w:rsidP="004C7401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</w:tcPr>
          <w:p w:rsidR="00C9174F" w:rsidRPr="00A753B2" w:rsidRDefault="00C9174F" w:rsidP="004C74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C9174F" w:rsidRPr="00A753B2" w:rsidRDefault="00C9174F" w:rsidP="004C74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012" w:type="dxa"/>
          </w:tcPr>
          <w:p w:rsidR="00C9174F" w:rsidRPr="00A753B2" w:rsidRDefault="00C9174F" w:rsidP="004C74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041" w:type="dxa"/>
          </w:tcPr>
          <w:p w:rsidR="00C9174F" w:rsidRPr="00A753B2" w:rsidRDefault="00685B2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994" w:type="dxa"/>
          </w:tcPr>
          <w:p w:rsidR="00C9174F" w:rsidRPr="00A753B2" w:rsidRDefault="00685B2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991" w:type="dxa"/>
          </w:tcPr>
          <w:p w:rsidR="00C9174F" w:rsidRPr="00A753B2" w:rsidRDefault="00685B23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103,0</w:t>
            </w:r>
          </w:p>
        </w:tc>
        <w:tc>
          <w:tcPr>
            <w:tcW w:w="956" w:type="dxa"/>
          </w:tcPr>
          <w:p w:rsidR="00C9174F" w:rsidRPr="00A753B2" w:rsidRDefault="00685B23" w:rsidP="00746E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956" w:type="dxa"/>
          </w:tcPr>
          <w:p w:rsidR="00C9174F" w:rsidRPr="00A753B2" w:rsidRDefault="00685B23" w:rsidP="00746E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107,1</w:t>
            </w:r>
          </w:p>
        </w:tc>
      </w:tr>
      <w:tr w:rsidR="00C9174F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nil"/>
              <w:bottom w:val="nil"/>
            </w:tcBorders>
          </w:tcPr>
          <w:p w:rsidR="00C9174F" w:rsidRPr="00A753B2" w:rsidRDefault="00C9174F" w:rsidP="004C74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C9174F" w:rsidRPr="00A753B2" w:rsidRDefault="00C9174F" w:rsidP="004C740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C9174F" w:rsidRPr="00A753B2" w:rsidRDefault="00C9174F" w:rsidP="004C74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4C7401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</w:tcPr>
          <w:p w:rsidR="00C9174F" w:rsidRPr="00A753B2" w:rsidRDefault="00C9174F" w:rsidP="004C74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C9174F" w:rsidRPr="00A753B2" w:rsidRDefault="00C9174F" w:rsidP="004C74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:rsidR="00C9174F" w:rsidRPr="00A753B2" w:rsidRDefault="00C9174F" w:rsidP="004C74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85B23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nil"/>
            </w:tcBorders>
          </w:tcPr>
          <w:p w:rsidR="00685B23" w:rsidRPr="00A753B2" w:rsidRDefault="00685B23" w:rsidP="004C74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:rsidR="00685B23" w:rsidRPr="00A753B2" w:rsidRDefault="00685B23" w:rsidP="004C740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685B23" w:rsidRPr="00A753B2" w:rsidRDefault="00685B23" w:rsidP="004C74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685B23" w:rsidRPr="00A753B2" w:rsidRDefault="00685B23" w:rsidP="004C7401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</w:tcPr>
          <w:p w:rsidR="00685B23" w:rsidRPr="00A753B2" w:rsidRDefault="00685B23" w:rsidP="004C74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685B23" w:rsidRPr="00A753B2" w:rsidRDefault="00685B23" w:rsidP="004C74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012" w:type="dxa"/>
          </w:tcPr>
          <w:p w:rsidR="00685B23" w:rsidRPr="00A753B2" w:rsidRDefault="00685B23" w:rsidP="004C74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31 0 25 51180</w:t>
            </w:r>
          </w:p>
        </w:tc>
        <w:tc>
          <w:tcPr>
            <w:tcW w:w="956" w:type="dxa"/>
          </w:tcPr>
          <w:p w:rsidR="00685B23" w:rsidRPr="00A753B2" w:rsidRDefault="00685B23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041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994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991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103,0</w:t>
            </w:r>
          </w:p>
        </w:tc>
        <w:tc>
          <w:tcPr>
            <w:tcW w:w="956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956" w:type="dxa"/>
          </w:tcPr>
          <w:p w:rsidR="00685B23" w:rsidRPr="00A753B2" w:rsidRDefault="00685B23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107,1</w:t>
            </w:r>
          </w:p>
        </w:tc>
      </w:tr>
      <w:tr w:rsidR="00F67A6E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bottom w:val="nil"/>
            </w:tcBorders>
          </w:tcPr>
          <w:p w:rsidR="00F67A6E" w:rsidRPr="00A753B2" w:rsidRDefault="00F67A6E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9" w:type="dxa"/>
            <w:tcBorders>
              <w:bottom w:val="nil"/>
            </w:tcBorders>
          </w:tcPr>
          <w:p w:rsidR="00F67A6E" w:rsidRPr="00A753B2" w:rsidRDefault="00F67A6E" w:rsidP="00D875E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Основное мероприятие 2</w:t>
            </w:r>
            <w:r w:rsidRPr="00A753B2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A75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67A6E" w:rsidRPr="00A753B2" w:rsidRDefault="00F67A6E" w:rsidP="00D875E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67A6E" w:rsidRPr="00A753B2" w:rsidRDefault="00F67A6E" w:rsidP="00D875E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67A6E" w:rsidRPr="00A753B2" w:rsidRDefault="00F67A6E" w:rsidP="00D875E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bottom w:val="nil"/>
            </w:tcBorders>
          </w:tcPr>
          <w:p w:rsidR="00F67A6E" w:rsidRPr="00A753B2" w:rsidRDefault="00F67A6E" w:rsidP="00094EE0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Обеспечение проведения работ по улучшению землеустройства и землепользования</w:t>
            </w:r>
          </w:p>
        </w:tc>
        <w:tc>
          <w:tcPr>
            <w:tcW w:w="1777" w:type="dxa"/>
          </w:tcPr>
          <w:p w:rsidR="00F67A6E" w:rsidRPr="00A753B2" w:rsidRDefault="00F67A6E" w:rsidP="00D875E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</w:tcPr>
          <w:p w:rsidR="00F67A6E" w:rsidRPr="00A753B2" w:rsidRDefault="00F67A6E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F67A6E" w:rsidRPr="00A753B2" w:rsidRDefault="00F67A6E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012" w:type="dxa"/>
          </w:tcPr>
          <w:p w:rsidR="00F67A6E" w:rsidRPr="00A753B2" w:rsidRDefault="00F67A6E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F67A6E" w:rsidRPr="00A753B2" w:rsidRDefault="00F67A6E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168,3</w:t>
            </w:r>
          </w:p>
        </w:tc>
        <w:tc>
          <w:tcPr>
            <w:tcW w:w="1041" w:type="dxa"/>
          </w:tcPr>
          <w:p w:rsidR="00F67A6E" w:rsidRPr="00A753B2" w:rsidRDefault="00F67A6E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49,2</w:t>
            </w:r>
          </w:p>
        </w:tc>
        <w:tc>
          <w:tcPr>
            <w:tcW w:w="994" w:type="dxa"/>
          </w:tcPr>
          <w:p w:rsidR="00F67A6E" w:rsidRPr="00A753B2" w:rsidRDefault="00F67A6E" w:rsidP="00685B2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49,7</w:t>
            </w:r>
          </w:p>
        </w:tc>
        <w:tc>
          <w:tcPr>
            <w:tcW w:w="991" w:type="dxa"/>
          </w:tcPr>
          <w:p w:rsidR="00F67A6E" w:rsidRPr="00A753B2" w:rsidRDefault="00F67A6E" w:rsidP="00685B2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49,7</w:t>
            </w:r>
          </w:p>
        </w:tc>
        <w:tc>
          <w:tcPr>
            <w:tcW w:w="956" w:type="dxa"/>
          </w:tcPr>
          <w:p w:rsidR="00F67A6E" w:rsidRPr="00A753B2" w:rsidRDefault="00F67A6E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49,7</w:t>
            </w:r>
          </w:p>
        </w:tc>
        <w:tc>
          <w:tcPr>
            <w:tcW w:w="956" w:type="dxa"/>
          </w:tcPr>
          <w:p w:rsidR="00F67A6E" w:rsidRPr="00A753B2" w:rsidRDefault="00F67A6E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49,7</w:t>
            </w:r>
          </w:p>
        </w:tc>
      </w:tr>
      <w:tr w:rsidR="00C9174F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nil"/>
              <w:bottom w:val="nil"/>
            </w:tcBorders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C9174F" w:rsidRPr="00A753B2" w:rsidRDefault="00C9174F" w:rsidP="00D875E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D875E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012" w:type="dxa"/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31 0 26 70380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128,0</w:t>
            </w: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nil"/>
              <w:bottom w:val="nil"/>
            </w:tcBorders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C9174F" w:rsidRPr="00A753B2" w:rsidRDefault="00C9174F" w:rsidP="00D875E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D875E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174F" w:rsidRPr="00A753B2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nil"/>
              <w:bottom w:val="nil"/>
            </w:tcBorders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C9174F" w:rsidRPr="00A753B2" w:rsidRDefault="00C9174F" w:rsidP="00D875E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813F8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</w:tcPr>
          <w:p w:rsidR="00C9174F" w:rsidRPr="00A753B2" w:rsidRDefault="00C9174F" w:rsidP="00813F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C9174F" w:rsidRPr="00A753B2" w:rsidRDefault="00C9174F" w:rsidP="00813F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012" w:type="dxa"/>
          </w:tcPr>
          <w:p w:rsidR="00C9174F" w:rsidRPr="00A753B2" w:rsidRDefault="00C9174F" w:rsidP="007D36A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31 0 26 70030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49,2</w:t>
            </w:r>
          </w:p>
        </w:tc>
        <w:tc>
          <w:tcPr>
            <w:tcW w:w="994" w:type="dxa"/>
          </w:tcPr>
          <w:p w:rsidR="00C9174F" w:rsidRPr="00A753B2" w:rsidRDefault="00C9174F" w:rsidP="00F67A6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49,</w:t>
            </w:r>
            <w:r w:rsidR="00F67A6E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</w:tcPr>
          <w:p w:rsidR="00C9174F" w:rsidRPr="00A753B2" w:rsidRDefault="00C9174F" w:rsidP="00F67A6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49,</w:t>
            </w:r>
            <w:r w:rsidR="00F67A6E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56" w:type="dxa"/>
          </w:tcPr>
          <w:p w:rsidR="00C9174F" w:rsidRPr="00A753B2" w:rsidRDefault="00C9174F" w:rsidP="00F67A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49,</w:t>
            </w:r>
            <w:r w:rsidR="00F67A6E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56" w:type="dxa"/>
          </w:tcPr>
          <w:p w:rsidR="00C9174F" w:rsidRPr="00A753B2" w:rsidRDefault="00C9174F" w:rsidP="00F67A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49,</w:t>
            </w:r>
            <w:r w:rsidR="00F67A6E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</w:tr>
      <w:tr w:rsidR="00C9174F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nil"/>
              <w:bottom w:val="nil"/>
            </w:tcBorders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C9174F" w:rsidRPr="00A753B2" w:rsidRDefault="00C9174F" w:rsidP="00D875E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C9174F" w:rsidRPr="00A753B2" w:rsidRDefault="00C9174F" w:rsidP="00D875E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813F8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</w:tcPr>
          <w:p w:rsidR="00C9174F" w:rsidRPr="00A753B2" w:rsidRDefault="00C9174F" w:rsidP="00813F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C9174F" w:rsidRPr="00A753B2" w:rsidRDefault="00C9174F" w:rsidP="00813F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:rsidR="00C9174F" w:rsidRPr="00A753B2" w:rsidRDefault="00C9174F" w:rsidP="00813F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994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27FB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 w:val="restart"/>
          </w:tcPr>
          <w:p w:rsidR="002827FB" w:rsidRPr="00A753B2" w:rsidRDefault="002827FB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9" w:type="dxa"/>
            <w:vMerge w:val="restart"/>
          </w:tcPr>
          <w:p w:rsidR="002827FB" w:rsidRPr="00A753B2" w:rsidRDefault="002827FB" w:rsidP="00685B23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28 </w:t>
            </w:r>
          </w:p>
          <w:p w:rsidR="002827FB" w:rsidRPr="00A753B2" w:rsidRDefault="002827FB" w:rsidP="00685B2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827FB" w:rsidRPr="00A753B2" w:rsidRDefault="002827FB" w:rsidP="00685B2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827FB" w:rsidRPr="00A753B2" w:rsidRDefault="002827FB" w:rsidP="00685B2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827FB" w:rsidRPr="00A753B2" w:rsidRDefault="002827FB" w:rsidP="00685B2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2827FB" w:rsidRPr="00A753B2" w:rsidRDefault="002827FB" w:rsidP="000D149A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777" w:type="dxa"/>
          </w:tcPr>
          <w:p w:rsidR="002827FB" w:rsidRPr="00A753B2" w:rsidRDefault="002827FB" w:rsidP="00685B2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012" w:type="dxa"/>
          </w:tcPr>
          <w:p w:rsidR="002827FB" w:rsidRPr="00A753B2" w:rsidRDefault="002827FB" w:rsidP="000D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31 0 28 70030</w:t>
            </w:r>
          </w:p>
        </w:tc>
        <w:tc>
          <w:tcPr>
            <w:tcW w:w="956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991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956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956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35,9</w:t>
            </w:r>
          </w:p>
        </w:tc>
      </w:tr>
      <w:tr w:rsidR="002827FB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/>
          </w:tcPr>
          <w:p w:rsidR="002827FB" w:rsidRPr="00A753B2" w:rsidRDefault="002827FB" w:rsidP="000D149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2827FB" w:rsidRPr="00A753B2" w:rsidRDefault="002827FB" w:rsidP="005422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2827FB" w:rsidRPr="00A753B2" w:rsidRDefault="002827FB" w:rsidP="000D14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7" w:type="dxa"/>
          </w:tcPr>
          <w:p w:rsidR="002827FB" w:rsidRPr="00A753B2" w:rsidRDefault="002827FB" w:rsidP="00685B2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012" w:type="dxa"/>
          </w:tcPr>
          <w:p w:rsidR="002827FB" w:rsidRPr="00A753B2" w:rsidRDefault="002827FB" w:rsidP="000D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31 0 28 70030</w:t>
            </w:r>
          </w:p>
        </w:tc>
        <w:tc>
          <w:tcPr>
            <w:tcW w:w="956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991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956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956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35,9</w:t>
            </w:r>
          </w:p>
        </w:tc>
      </w:tr>
      <w:tr w:rsidR="002827FB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 w:val="restart"/>
          </w:tcPr>
          <w:p w:rsidR="002827FB" w:rsidRPr="00A753B2" w:rsidRDefault="002827FB" w:rsidP="000D149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09" w:type="dxa"/>
            <w:vMerge w:val="restart"/>
          </w:tcPr>
          <w:p w:rsidR="002827FB" w:rsidRPr="00A753B2" w:rsidRDefault="002827FB" w:rsidP="0054224A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35 </w:t>
            </w:r>
          </w:p>
          <w:p w:rsidR="002827FB" w:rsidRPr="00A753B2" w:rsidRDefault="002827FB" w:rsidP="000D149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827FB" w:rsidRPr="00A753B2" w:rsidRDefault="002827FB" w:rsidP="000D149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827FB" w:rsidRPr="00A753B2" w:rsidRDefault="002827FB" w:rsidP="000D149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827FB" w:rsidRPr="00A753B2" w:rsidRDefault="002827FB" w:rsidP="000D149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2827FB" w:rsidRPr="00A753B2" w:rsidRDefault="002827FB" w:rsidP="000D149A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777" w:type="dxa"/>
          </w:tcPr>
          <w:p w:rsidR="002827FB" w:rsidRPr="00A753B2" w:rsidRDefault="002827FB" w:rsidP="000D14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</w:tcPr>
          <w:p w:rsidR="002827FB" w:rsidRPr="00A753B2" w:rsidRDefault="002827FB" w:rsidP="00D37DA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2827FB" w:rsidRPr="00A753B2" w:rsidRDefault="002827FB" w:rsidP="000D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012" w:type="dxa"/>
          </w:tcPr>
          <w:p w:rsidR="002827FB" w:rsidRPr="00A753B2" w:rsidRDefault="002827FB" w:rsidP="000D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31 0 35 70800</w:t>
            </w:r>
          </w:p>
        </w:tc>
        <w:tc>
          <w:tcPr>
            <w:tcW w:w="956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1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56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56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2827FB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/>
          </w:tcPr>
          <w:p w:rsidR="002827FB" w:rsidRPr="00A753B2" w:rsidRDefault="002827FB" w:rsidP="000D149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2827FB" w:rsidRPr="00A753B2" w:rsidRDefault="002827FB" w:rsidP="000D149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2827FB" w:rsidRPr="00A753B2" w:rsidRDefault="002827FB" w:rsidP="000D149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2827FB" w:rsidRPr="00A753B2" w:rsidRDefault="002827FB" w:rsidP="000D14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</w:tcPr>
          <w:p w:rsidR="002827FB" w:rsidRPr="00A753B2" w:rsidRDefault="002827FB" w:rsidP="00D37DA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2827FB" w:rsidRPr="00A753B2" w:rsidRDefault="002827FB" w:rsidP="000D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012" w:type="dxa"/>
          </w:tcPr>
          <w:p w:rsidR="002827FB" w:rsidRPr="00A753B2" w:rsidRDefault="002827FB" w:rsidP="000D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31 0 35 70800</w:t>
            </w:r>
          </w:p>
        </w:tc>
        <w:tc>
          <w:tcPr>
            <w:tcW w:w="956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1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56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56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2827FB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 w:val="restart"/>
          </w:tcPr>
          <w:p w:rsidR="002827FB" w:rsidRPr="00A753B2" w:rsidRDefault="002827FB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09" w:type="dxa"/>
            <w:vMerge w:val="restart"/>
          </w:tcPr>
          <w:p w:rsidR="002827FB" w:rsidRPr="00A753B2" w:rsidRDefault="002827FB" w:rsidP="00D37D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Основное мероприятие 3</w:t>
            </w:r>
            <w:r w:rsidRPr="00A753B2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A75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27FB" w:rsidRPr="00A753B2" w:rsidRDefault="002827FB" w:rsidP="00D37D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827FB" w:rsidRPr="00A753B2" w:rsidRDefault="002827FB" w:rsidP="00D37D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827FB" w:rsidRPr="00A753B2" w:rsidRDefault="002827FB" w:rsidP="00D37D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827FB" w:rsidRPr="00A753B2" w:rsidRDefault="002827FB" w:rsidP="00D37D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2827FB" w:rsidRPr="00A753B2" w:rsidRDefault="002827FB" w:rsidP="00D37DA2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777" w:type="dxa"/>
          </w:tcPr>
          <w:p w:rsidR="002827FB" w:rsidRPr="00A753B2" w:rsidRDefault="002827FB" w:rsidP="00D37DA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</w:tcPr>
          <w:p w:rsidR="002827FB" w:rsidRPr="00A753B2" w:rsidRDefault="002827FB" w:rsidP="00D37DA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2827FB" w:rsidRPr="00A753B2" w:rsidRDefault="002827FB" w:rsidP="001E12D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012" w:type="dxa"/>
          </w:tcPr>
          <w:p w:rsidR="002827FB" w:rsidRPr="00A753B2" w:rsidRDefault="002827FB" w:rsidP="00D37DA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41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4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827FB" w:rsidRPr="00A753B2" w:rsidRDefault="002827FB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27FB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/>
          </w:tcPr>
          <w:p w:rsidR="002827FB" w:rsidRPr="00A753B2" w:rsidRDefault="002827FB" w:rsidP="00D37DA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2827FB" w:rsidRPr="00A753B2" w:rsidRDefault="002827FB" w:rsidP="00D37D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2827FB" w:rsidRPr="00A753B2" w:rsidRDefault="002827FB" w:rsidP="00D37DA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2827FB" w:rsidRPr="00A753B2" w:rsidRDefault="002827FB" w:rsidP="00D37DA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</w:tcPr>
          <w:p w:rsidR="002827FB" w:rsidRPr="00A753B2" w:rsidRDefault="002827FB" w:rsidP="00D37DA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2827FB" w:rsidRPr="00A753B2" w:rsidRDefault="002827FB" w:rsidP="00D37DA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012" w:type="dxa"/>
          </w:tcPr>
          <w:p w:rsidR="002827FB" w:rsidRPr="00A753B2" w:rsidRDefault="002827FB" w:rsidP="001E12D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31 0 36 </w:t>
            </w:r>
            <w:r w:rsidRPr="00A753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S1</w:t>
            </w: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 w:rsidRPr="00A753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3</w:t>
            </w: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827FB" w:rsidRPr="00A753B2" w:rsidRDefault="002827FB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27FB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/>
          </w:tcPr>
          <w:p w:rsidR="002827FB" w:rsidRPr="00A753B2" w:rsidRDefault="002827FB" w:rsidP="00D37DA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2827FB" w:rsidRPr="00A753B2" w:rsidRDefault="002827FB" w:rsidP="00D37D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2827FB" w:rsidRPr="00A753B2" w:rsidRDefault="002827FB" w:rsidP="00D37DA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2827FB" w:rsidRPr="00A753B2" w:rsidRDefault="002827FB" w:rsidP="00D37DA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</w:tcPr>
          <w:p w:rsidR="002827FB" w:rsidRPr="00A753B2" w:rsidRDefault="002827FB" w:rsidP="00D37DA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2827FB" w:rsidRPr="00A753B2" w:rsidRDefault="002827FB" w:rsidP="00D37DA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012" w:type="dxa"/>
          </w:tcPr>
          <w:p w:rsidR="002827FB" w:rsidRPr="00A753B2" w:rsidRDefault="002827FB" w:rsidP="001E12D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31 0 36 </w:t>
            </w:r>
            <w:r w:rsidRPr="00A753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S1</w:t>
            </w: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 w:rsidRPr="00A753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3</w:t>
            </w: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41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4" w:type="dxa"/>
          </w:tcPr>
          <w:p w:rsidR="002827FB" w:rsidRPr="00A753B2" w:rsidRDefault="002827FB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827FB" w:rsidRPr="00A753B2" w:rsidRDefault="002827FB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27FB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 w:val="restart"/>
          </w:tcPr>
          <w:p w:rsidR="002827FB" w:rsidRPr="00A753B2" w:rsidRDefault="002827FB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09" w:type="dxa"/>
            <w:vMerge w:val="restart"/>
          </w:tcPr>
          <w:p w:rsidR="002827FB" w:rsidRPr="00A753B2" w:rsidRDefault="002827FB" w:rsidP="00CF23C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37 </w:t>
            </w:r>
          </w:p>
          <w:p w:rsidR="002827FB" w:rsidRPr="00A753B2" w:rsidRDefault="002827FB" w:rsidP="00CF23C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827FB" w:rsidRPr="00A753B2" w:rsidRDefault="002827FB" w:rsidP="00CF23C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827FB" w:rsidRPr="00A753B2" w:rsidRDefault="002827FB" w:rsidP="00CF23C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2827FB" w:rsidRPr="00A753B2" w:rsidRDefault="002827FB" w:rsidP="00CF23C3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777" w:type="dxa"/>
          </w:tcPr>
          <w:p w:rsidR="002827FB" w:rsidRPr="00A753B2" w:rsidRDefault="002827FB" w:rsidP="00CF23C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0503</w:t>
            </w:r>
          </w:p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31 0 37 </w:t>
            </w:r>
            <w:r w:rsidRPr="00A753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L5550</w:t>
            </w: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4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1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27FB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2827FB" w:rsidRPr="00A753B2" w:rsidRDefault="002827FB" w:rsidP="00CF23C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2827FB" w:rsidRPr="00A753B2" w:rsidRDefault="002827FB" w:rsidP="00CF23C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CF23C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CF23C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4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1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27FB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2827FB" w:rsidRPr="00A753B2" w:rsidRDefault="002827FB" w:rsidP="00CF23C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2827FB" w:rsidRPr="00A753B2" w:rsidRDefault="002827FB" w:rsidP="00CF23C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27FB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 w:val="restart"/>
          </w:tcPr>
          <w:p w:rsidR="002827FB" w:rsidRPr="00A753B2" w:rsidRDefault="002827FB" w:rsidP="00B969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B969DF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09" w:type="dxa"/>
            <w:vMerge w:val="restart"/>
          </w:tcPr>
          <w:p w:rsidR="002827FB" w:rsidRPr="00A753B2" w:rsidRDefault="002827FB" w:rsidP="00685B2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41 </w:t>
            </w:r>
          </w:p>
          <w:p w:rsidR="002827FB" w:rsidRPr="00A753B2" w:rsidRDefault="002827FB" w:rsidP="00685B2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Стабилизация финансовой ситуации и финансовое обеспечение непредвиденных расходов»</w:t>
            </w:r>
          </w:p>
        </w:tc>
        <w:tc>
          <w:tcPr>
            <w:tcW w:w="2179" w:type="dxa"/>
            <w:vMerge w:val="restart"/>
          </w:tcPr>
          <w:p w:rsidR="002827FB" w:rsidRPr="00A753B2" w:rsidRDefault="002827FB" w:rsidP="00685B23">
            <w:pPr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777" w:type="dxa"/>
          </w:tcPr>
          <w:p w:rsidR="002827FB" w:rsidRPr="00A753B2" w:rsidRDefault="002827FB" w:rsidP="00685B2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012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</w:rPr>
              <w:t>31 0 41 00050</w:t>
            </w: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4" w:type="dxa"/>
          </w:tcPr>
          <w:p w:rsidR="002827FB" w:rsidRPr="00A753B2" w:rsidRDefault="002827FB" w:rsidP="00CF23C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1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56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56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10,0</w:t>
            </w:r>
          </w:p>
        </w:tc>
      </w:tr>
      <w:tr w:rsidR="002827FB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2827FB" w:rsidRPr="00A753B2" w:rsidRDefault="002827FB" w:rsidP="00685B2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2827FB" w:rsidRPr="00A753B2" w:rsidRDefault="002827FB" w:rsidP="00685B2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27FB" w:rsidRPr="00A753B2" w:rsidRDefault="002827FB" w:rsidP="00685B2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2827FB" w:rsidRPr="00A753B2" w:rsidRDefault="002827FB" w:rsidP="00CF23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:rsidR="002827FB" w:rsidRPr="00A753B2" w:rsidRDefault="002827FB" w:rsidP="00CF23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4" w:type="dxa"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1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56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56" w:type="dxa"/>
          </w:tcPr>
          <w:p w:rsidR="002827FB" w:rsidRPr="00A753B2" w:rsidRDefault="002827FB" w:rsidP="005422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10,0</w:t>
            </w:r>
          </w:p>
        </w:tc>
      </w:tr>
      <w:tr w:rsidR="002827FB" w:rsidRPr="00F62E67" w:rsidTr="001E12DE">
        <w:tblPrEx>
          <w:tblLook w:val="04A0" w:firstRow="1" w:lastRow="0" w:firstColumn="1" w:lastColumn="0" w:noHBand="0" w:noVBand="1"/>
        </w:tblPrEx>
        <w:tc>
          <w:tcPr>
            <w:tcW w:w="510" w:type="dxa"/>
            <w:vMerge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2827FB" w:rsidRPr="00A753B2" w:rsidRDefault="002827FB" w:rsidP="00685B2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2827FB" w:rsidRPr="00A753B2" w:rsidRDefault="002827FB" w:rsidP="00685B2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2827FB" w:rsidRPr="00A753B2" w:rsidRDefault="002827FB" w:rsidP="00685B2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</w:tcPr>
          <w:p w:rsidR="002827FB" w:rsidRPr="00A753B2" w:rsidRDefault="002827FB" w:rsidP="00685B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2827FB" w:rsidRPr="00A753B2" w:rsidRDefault="002827FB" w:rsidP="00CF23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:rsidR="002827FB" w:rsidRPr="00A753B2" w:rsidRDefault="002827FB" w:rsidP="00CF23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2827FB" w:rsidRPr="00A753B2" w:rsidRDefault="002827FB" w:rsidP="00CF23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2827FB" w:rsidRPr="00A753B2" w:rsidRDefault="002827FB" w:rsidP="00CF23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827FB" w:rsidRPr="00A753B2" w:rsidRDefault="002827FB" w:rsidP="00CF23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2827FB" w:rsidRPr="00A753B2" w:rsidRDefault="002827FB" w:rsidP="00CF23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746F4" w:rsidRPr="00F62E67" w:rsidRDefault="00D746F4" w:rsidP="00D746F4">
      <w:pPr>
        <w:spacing w:after="200" w:line="276" w:lineRule="auto"/>
        <w:rPr>
          <w:sz w:val="22"/>
          <w:szCs w:val="22"/>
          <w:lang w:eastAsia="en-US"/>
        </w:rPr>
        <w:sectPr w:rsidR="00D746F4" w:rsidRPr="00F62E67" w:rsidSect="00200488">
          <w:pgSz w:w="16834" w:h="11909" w:orient="landscape"/>
          <w:pgMar w:top="567" w:right="851" w:bottom="357" w:left="1151" w:header="720" w:footer="720" w:gutter="0"/>
          <w:cols w:space="60"/>
          <w:noEndnote/>
        </w:sectPr>
      </w:pPr>
    </w:p>
    <w:p w:rsidR="0097594B" w:rsidRPr="00F62E67" w:rsidRDefault="0097594B" w:rsidP="005D2F5C">
      <w:pPr>
        <w:shd w:val="clear" w:color="auto" w:fill="FFFFFF"/>
        <w:ind w:left="10206"/>
        <w:contextualSpacing/>
        <w:jc w:val="right"/>
        <w:rPr>
          <w:sz w:val="22"/>
          <w:szCs w:val="22"/>
          <w:lang w:eastAsia="en-US"/>
        </w:rPr>
      </w:pPr>
      <w:r w:rsidRPr="00F62E67">
        <w:rPr>
          <w:spacing w:val="-5"/>
          <w:sz w:val="22"/>
          <w:szCs w:val="22"/>
          <w:lang w:eastAsia="en-US"/>
        </w:rPr>
        <w:t xml:space="preserve">Приложение </w:t>
      </w:r>
      <w:r w:rsidR="00703B28" w:rsidRPr="00F62E67">
        <w:rPr>
          <w:spacing w:val="-5"/>
          <w:sz w:val="22"/>
          <w:szCs w:val="22"/>
          <w:lang w:eastAsia="en-US"/>
        </w:rPr>
        <w:t>4</w:t>
      </w:r>
    </w:p>
    <w:p w:rsidR="0097594B" w:rsidRPr="00F62E67" w:rsidRDefault="0097594B" w:rsidP="005D2F5C">
      <w:pPr>
        <w:pStyle w:val="msonormalcxspmiddle"/>
        <w:shd w:val="clear" w:color="auto" w:fill="FFFFFF"/>
        <w:spacing w:before="0" w:beforeAutospacing="0" w:after="0" w:afterAutospacing="0"/>
        <w:ind w:left="10206"/>
        <w:contextualSpacing/>
        <w:jc w:val="right"/>
        <w:rPr>
          <w:sz w:val="22"/>
          <w:szCs w:val="22"/>
        </w:rPr>
      </w:pPr>
      <w:r w:rsidRPr="00F62E67">
        <w:rPr>
          <w:spacing w:val="-3"/>
          <w:sz w:val="22"/>
          <w:szCs w:val="22"/>
        </w:rPr>
        <w:t>к муниципальной  программе</w:t>
      </w:r>
    </w:p>
    <w:p w:rsidR="0097594B" w:rsidRPr="00F62E67" w:rsidRDefault="0097594B" w:rsidP="005D2F5C">
      <w:pPr>
        <w:pStyle w:val="msonormalcxspmiddle"/>
        <w:shd w:val="clear" w:color="auto" w:fill="FFFFFF"/>
        <w:spacing w:before="0" w:beforeAutospacing="0" w:after="0" w:afterAutospacing="0"/>
        <w:ind w:left="10206"/>
        <w:contextualSpacing/>
        <w:jc w:val="right"/>
        <w:rPr>
          <w:spacing w:val="-2"/>
          <w:sz w:val="22"/>
          <w:szCs w:val="22"/>
        </w:rPr>
      </w:pPr>
      <w:r w:rsidRPr="00F62E67">
        <w:rPr>
          <w:spacing w:val="-2"/>
          <w:sz w:val="22"/>
          <w:szCs w:val="22"/>
        </w:rPr>
        <w:t>«Устойчивое развитие территории муниципального образования Преторийский сельсовет</w:t>
      </w:r>
    </w:p>
    <w:p w:rsidR="0097594B" w:rsidRPr="00F62E67" w:rsidRDefault="0097594B" w:rsidP="005D2F5C">
      <w:pPr>
        <w:pStyle w:val="msonormalcxspmiddle"/>
        <w:shd w:val="clear" w:color="auto" w:fill="FFFFFF"/>
        <w:spacing w:before="0" w:beforeAutospacing="0" w:after="0" w:afterAutospacing="0"/>
        <w:ind w:left="10206"/>
        <w:contextualSpacing/>
        <w:jc w:val="right"/>
        <w:rPr>
          <w:sz w:val="22"/>
          <w:szCs w:val="22"/>
        </w:rPr>
      </w:pPr>
      <w:r w:rsidRPr="00F62E67">
        <w:rPr>
          <w:spacing w:val="-2"/>
          <w:sz w:val="22"/>
          <w:szCs w:val="22"/>
        </w:rPr>
        <w:t>Переволоцкого района Оренбургской области</w:t>
      </w:r>
      <w:r w:rsidRPr="00F62E67">
        <w:rPr>
          <w:sz w:val="22"/>
          <w:szCs w:val="22"/>
        </w:rPr>
        <w:t xml:space="preserve"> на 20</w:t>
      </w:r>
      <w:r w:rsidR="00FC206B" w:rsidRPr="00F62E67">
        <w:rPr>
          <w:sz w:val="22"/>
          <w:szCs w:val="22"/>
        </w:rPr>
        <w:t>19</w:t>
      </w:r>
      <w:r w:rsidRPr="00F62E67">
        <w:rPr>
          <w:sz w:val="22"/>
          <w:szCs w:val="22"/>
        </w:rPr>
        <w:t>–202</w:t>
      </w:r>
      <w:r w:rsidR="00FC206B" w:rsidRPr="00F62E67">
        <w:rPr>
          <w:sz w:val="22"/>
          <w:szCs w:val="22"/>
        </w:rPr>
        <w:t>4</w:t>
      </w:r>
      <w:r w:rsidRPr="00F62E67">
        <w:rPr>
          <w:sz w:val="22"/>
          <w:szCs w:val="22"/>
        </w:rPr>
        <w:t xml:space="preserve"> годы»</w:t>
      </w:r>
    </w:p>
    <w:p w:rsidR="0097594B" w:rsidRPr="00F62E67" w:rsidRDefault="0097594B" w:rsidP="005D2F5C">
      <w:pPr>
        <w:pStyle w:val="msonormalcxspmiddle"/>
        <w:spacing w:after="0" w:afterAutospacing="0"/>
        <w:contextualSpacing/>
        <w:jc w:val="center"/>
        <w:rPr>
          <w:sz w:val="22"/>
          <w:szCs w:val="22"/>
        </w:rPr>
      </w:pPr>
      <w:r w:rsidRPr="00F62E67">
        <w:rPr>
          <w:sz w:val="22"/>
          <w:szCs w:val="22"/>
        </w:rPr>
        <w:t>Сведения</w:t>
      </w:r>
    </w:p>
    <w:p w:rsidR="0097594B" w:rsidRPr="00F62E67" w:rsidRDefault="0097594B" w:rsidP="005D2F5C">
      <w:pPr>
        <w:pStyle w:val="msonormalcxspmiddle"/>
        <w:spacing w:after="0" w:afterAutospacing="0"/>
        <w:contextualSpacing/>
        <w:jc w:val="center"/>
        <w:rPr>
          <w:sz w:val="22"/>
          <w:szCs w:val="22"/>
        </w:rPr>
      </w:pPr>
      <w:r w:rsidRPr="00F62E67">
        <w:rPr>
          <w:sz w:val="22"/>
          <w:szCs w:val="22"/>
        </w:rPr>
        <w:t>об основных мерах правового регулирования в сфере реализации муниципальной программы</w:t>
      </w:r>
    </w:p>
    <w:p w:rsidR="0097594B" w:rsidRPr="00F62E67" w:rsidRDefault="0097594B" w:rsidP="0097594B">
      <w:pPr>
        <w:pStyle w:val="msonormalcxspmiddle"/>
        <w:tabs>
          <w:tab w:val="left" w:pos="142"/>
        </w:tabs>
        <w:spacing w:after="0" w:afterAutospacing="0"/>
        <w:contextualSpacing/>
        <w:jc w:val="center"/>
        <w:rPr>
          <w:sz w:val="22"/>
          <w:szCs w:val="22"/>
        </w:rPr>
      </w:pPr>
      <w:r w:rsidRPr="00F62E67">
        <w:rPr>
          <w:sz w:val="22"/>
          <w:szCs w:val="22"/>
        </w:rPr>
        <w:t xml:space="preserve">«Устойчивое развитие территории муниципального образования </w:t>
      </w:r>
      <w:r w:rsidRPr="00F62E67">
        <w:rPr>
          <w:spacing w:val="-2"/>
          <w:sz w:val="22"/>
          <w:szCs w:val="22"/>
        </w:rPr>
        <w:t>Преторийский</w:t>
      </w:r>
      <w:r w:rsidRPr="00F62E67">
        <w:rPr>
          <w:sz w:val="22"/>
          <w:szCs w:val="22"/>
        </w:rPr>
        <w:t xml:space="preserve"> сельсовет  Переволоцкого района Оренбургской области на 201</w:t>
      </w:r>
      <w:r w:rsidR="00FC206B" w:rsidRPr="00F62E67">
        <w:rPr>
          <w:sz w:val="22"/>
          <w:szCs w:val="22"/>
        </w:rPr>
        <w:t>9–2024</w:t>
      </w:r>
      <w:r w:rsidRPr="00F62E67">
        <w:rPr>
          <w:sz w:val="22"/>
          <w:szCs w:val="22"/>
        </w:rPr>
        <w:t xml:space="preserve"> годы</w:t>
      </w:r>
    </w:p>
    <w:p w:rsidR="0097594B" w:rsidRPr="00F62E67" w:rsidRDefault="0097594B" w:rsidP="0097594B">
      <w:pPr>
        <w:jc w:val="center"/>
        <w:rPr>
          <w:sz w:val="22"/>
          <w:szCs w:val="22"/>
          <w:lang w:eastAsia="en-US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3814"/>
        <w:gridCol w:w="6160"/>
        <w:gridCol w:w="2310"/>
        <w:gridCol w:w="2329"/>
      </w:tblGrid>
      <w:tr w:rsidR="0097594B" w:rsidRPr="00F62E67" w:rsidTr="00E154A1">
        <w:trPr>
          <w:trHeight w:val="151"/>
        </w:trPr>
        <w:tc>
          <w:tcPr>
            <w:tcW w:w="0" w:type="auto"/>
            <w:tcBorders>
              <w:bottom w:val="nil"/>
            </w:tcBorders>
          </w:tcPr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14" w:type="dxa"/>
            <w:tcBorders>
              <w:bottom w:val="nil"/>
            </w:tcBorders>
          </w:tcPr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Вид проекта нормативного</w:t>
            </w:r>
          </w:p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правового акта</w:t>
            </w:r>
          </w:p>
        </w:tc>
        <w:tc>
          <w:tcPr>
            <w:tcW w:w="6160" w:type="dxa"/>
            <w:tcBorders>
              <w:bottom w:val="nil"/>
            </w:tcBorders>
          </w:tcPr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Основные положения нормативного</w:t>
            </w:r>
          </w:p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правового акта</w:t>
            </w:r>
          </w:p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0" w:type="dxa"/>
            <w:tcBorders>
              <w:bottom w:val="nil"/>
            </w:tcBorders>
          </w:tcPr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Ответственный</w:t>
            </w:r>
          </w:p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исполнитель и</w:t>
            </w:r>
          </w:p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соисполнители</w:t>
            </w:r>
          </w:p>
        </w:tc>
        <w:tc>
          <w:tcPr>
            <w:tcW w:w="2329" w:type="dxa"/>
            <w:tcBorders>
              <w:bottom w:val="nil"/>
            </w:tcBorders>
          </w:tcPr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 xml:space="preserve">Ожидаемые сроки </w:t>
            </w:r>
            <w:r w:rsidRPr="00F62E67">
              <w:rPr>
                <w:sz w:val="22"/>
                <w:szCs w:val="22"/>
                <w:lang w:eastAsia="en-US"/>
              </w:rPr>
              <w:br/>
              <w:t>принятия</w:t>
            </w:r>
          </w:p>
        </w:tc>
      </w:tr>
    </w:tbl>
    <w:p w:rsidR="0097594B" w:rsidRPr="00F62E67" w:rsidRDefault="0097594B" w:rsidP="0097594B">
      <w:pPr>
        <w:tabs>
          <w:tab w:val="left" w:pos="5985"/>
        </w:tabs>
        <w:spacing w:line="232" w:lineRule="auto"/>
        <w:rPr>
          <w:sz w:val="22"/>
          <w:szCs w:val="22"/>
          <w:lang w:eastAsia="en-US"/>
        </w:rPr>
      </w:pPr>
      <w:r w:rsidRPr="00F62E67">
        <w:rPr>
          <w:sz w:val="22"/>
          <w:szCs w:val="22"/>
          <w:lang w:eastAsia="en-US"/>
        </w:rPr>
        <w:tab/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827"/>
        <w:gridCol w:w="6134"/>
        <w:gridCol w:w="2310"/>
        <w:gridCol w:w="2329"/>
      </w:tblGrid>
      <w:tr w:rsidR="0097594B" w:rsidRPr="00F62E67" w:rsidTr="00E154A1">
        <w:trPr>
          <w:trHeight w:val="151"/>
          <w:tblHeader/>
        </w:trPr>
        <w:tc>
          <w:tcPr>
            <w:tcW w:w="567" w:type="dxa"/>
            <w:vAlign w:val="center"/>
          </w:tcPr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vAlign w:val="center"/>
          </w:tcPr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34" w:type="dxa"/>
            <w:vAlign w:val="center"/>
          </w:tcPr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0" w:type="dxa"/>
            <w:vAlign w:val="center"/>
          </w:tcPr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29" w:type="dxa"/>
            <w:vAlign w:val="center"/>
          </w:tcPr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7594B" w:rsidRPr="00F62E67" w:rsidTr="00E154A1">
        <w:trPr>
          <w:trHeight w:val="151"/>
        </w:trPr>
        <w:tc>
          <w:tcPr>
            <w:tcW w:w="15167" w:type="dxa"/>
            <w:gridSpan w:val="5"/>
            <w:vAlign w:val="center"/>
          </w:tcPr>
          <w:p w:rsidR="0097594B" w:rsidRPr="00F62E67" w:rsidRDefault="0097594B" w:rsidP="00FC206B">
            <w:pPr>
              <w:pStyle w:val="msonormalcxspmiddle"/>
              <w:shd w:val="clear" w:color="auto" w:fill="FFFFFF"/>
              <w:spacing w:before="0" w:beforeAutospacing="0" w:after="0" w:afterAutospacing="0"/>
              <w:ind w:left="-140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F62E67">
              <w:rPr>
                <w:b/>
                <w:sz w:val="22"/>
                <w:szCs w:val="22"/>
              </w:rPr>
              <w:t>Муниципальная подпрограмма «Устойчивое р</w:t>
            </w:r>
            <w:r w:rsidRPr="00F62E67">
              <w:rPr>
                <w:b/>
                <w:spacing w:val="-2"/>
                <w:sz w:val="22"/>
                <w:szCs w:val="22"/>
              </w:rPr>
              <w:t xml:space="preserve">азвитие территории  муниципального образования </w:t>
            </w:r>
            <w:r w:rsidR="00093F9E" w:rsidRPr="00F62E67">
              <w:rPr>
                <w:b/>
                <w:spacing w:val="-2"/>
                <w:sz w:val="22"/>
                <w:szCs w:val="22"/>
              </w:rPr>
              <w:t>Преторий</w:t>
            </w:r>
            <w:r w:rsidRPr="00F62E67">
              <w:rPr>
                <w:b/>
                <w:spacing w:val="-2"/>
                <w:sz w:val="22"/>
                <w:szCs w:val="22"/>
              </w:rPr>
              <w:t>ский сельсовет Переволоцкого района Оренбургской области</w:t>
            </w:r>
            <w:r w:rsidRPr="00F62E67">
              <w:rPr>
                <w:b/>
                <w:sz w:val="22"/>
                <w:szCs w:val="22"/>
              </w:rPr>
              <w:t xml:space="preserve"> на 201</w:t>
            </w:r>
            <w:r w:rsidR="00FC206B" w:rsidRPr="00F62E67">
              <w:rPr>
                <w:b/>
                <w:sz w:val="22"/>
                <w:szCs w:val="22"/>
              </w:rPr>
              <w:t>9</w:t>
            </w:r>
            <w:r w:rsidRPr="00F62E67">
              <w:rPr>
                <w:b/>
                <w:sz w:val="22"/>
                <w:szCs w:val="22"/>
              </w:rPr>
              <w:t>–202</w:t>
            </w:r>
            <w:r w:rsidR="00FC206B" w:rsidRPr="00F62E67">
              <w:rPr>
                <w:b/>
                <w:sz w:val="22"/>
                <w:szCs w:val="22"/>
              </w:rPr>
              <w:t>4</w:t>
            </w:r>
            <w:r w:rsidRPr="00F62E67">
              <w:rPr>
                <w:b/>
                <w:sz w:val="22"/>
                <w:szCs w:val="22"/>
              </w:rPr>
              <w:t xml:space="preserve"> годы»</w:t>
            </w:r>
          </w:p>
        </w:tc>
      </w:tr>
      <w:tr w:rsidR="0097594B" w:rsidRPr="00F62E67" w:rsidTr="00E154A1">
        <w:tc>
          <w:tcPr>
            <w:tcW w:w="567" w:type="dxa"/>
          </w:tcPr>
          <w:p w:rsidR="0097594B" w:rsidRPr="00F62E67" w:rsidRDefault="0097594B" w:rsidP="00E154A1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</w:tcPr>
          <w:p w:rsidR="0097594B" w:rsidRPr="00F62E67" w:rsidRDefault="0097594B" w:rsidP="001E3B2E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Решение </w:t>
            </w:r>
            <w:r w:rsidR="001E3B2E" w:rsidRPr="00F62E67">
              <w:rPr>
                <w:sz w:val="22"/>
                <w:szCs w:val="22"/>
              </w:rPr>
              <w:t>совета депутатов</w:t>
            </w:r>
          </w:p>
          <w:p w:rsidR="0097594B" w:rsidRPr="00F62E67" w:rsidRDefault="0097594B" w:rsidP="001E3B2E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муниципального образования</w:t>
            </w:r>
          </w:p>
          <w:p w:rsidR="0097594B" w:rsidRPr="00F62E67" w:rsidRDefault="0097594B" w:rsidP="001E3B2E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 Преторийский    сельсовет</w:t>
            </w:r>
          </w:p>
          <w:p w:rsidR="0097594B" w:rsidRPr="00F62E67" w:rsidRDefault="0097594B" w:rsidP="001E3B2E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Переволоцкого района</w:t>
            </w:r>
          </w:p>
          <w:p w:rsidR="0097594B" w:rsidRPr="00F62E67" w:rsidRDefault="0097594B" w:rsidP="001E3B2E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Оренбургской области</w:t>
            </w:r>
          </w:p>
          <w:p w:rsidR="0097594B" w:rsidRPr="00F62E67" w:rsidRDefault="0097594B" w:rsidP="00685B23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  <w:lang w:eastAsia="en-US"/>
              </w:rPr>
              <w:t xml:space="preserve"> «О бюджете муниципального образования Преторийский сельсовет Переволоцкого района Оренбургской области  на </w:t>
            </w:r>
            <w:r w:rsidR="001E3B2E" w:rsidRPr="00F62E67">
              <w:rPr>
                <w:sz w:val="22"/>
                <w:szCs w:val="22"/>
              </w:rPr>
              <w:t>20</w:t>
            </w:r>
            <w:r w:rsidR="00576999" w:rsidRPr="00F62E67">
              <w:rPr>
                <w:sz w:val="22"/>
                <w:szCs w:val="22"/>
              </w:rPr>
              <w:t>2</w:t>
            </w:r>
            <w:r w:rsidR="00685B23">
              <w:rPr>
                <w:sz w:val="22"/>
                <w:szCs w:val="22"/>
              </w:rPr>
              <w:t>1</w:t>
            </w:r>
            <w:r w:rsidR="001E3B2E" w:rsidRPr="00F62E67">
              <w:rPr>
                <w:sz w:val="22"/>
                <w:szCs w:val="22"/>
              </w:rPr>
              <w:t xml:space="preserve"> год и плановый период 20</w:t>
            </w:r>
            <w:r w:rsidR="00FC206B" w:rsidRPr="00F62E67">
              <w:rPr>
                <w:sz w:val="22"/>
                <w:szCs w:val="22"/>
              </w:rPr>
              <w:t>2</w:t>
            </w:r>
            <w:r w:rsidR="00685B23">
              <w:rPr>
                <w:sz w:val="22"/>
                <w:szCs w:val="22"/>
              </w:rPr>
              <w:t>2</w:t>
            </w:r>
            <w:r w:rsidR="001E3B2E" w:rsidRPr="00F62E67">
              <w:rPr>
                <w:sz w:val="22"/>
                <w:szCs w:val="22"/>
              </w:rPr>
              <w:t xml:space="preserve"> и 202</w:t>
            </w:r>
            <w:r w:rsidR="00685B23">
              <w:rPr>
                <w:sz w:val="22"/>
                <w:szCs w:val="22"/>
              </w:rPr>
              <w:t>3</w:t>
            </w:r>
            <w:r w:rsidR="001E3B2E" w:rsidRPr="00F62E67">
              <w:rPr>
                <w:sz w:val="22"/>
                <w:szCs w:val="22"/>
              </w:rPr>
              <w:t xml:space="preserve"> годов»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34" w:type="dxa"/>
          </w:tcPr>
          <w:p w:rsidR="0097594B" w:rsidRPr="00F62E67" w:rsidRDefault="0097594B" w:rsidP="00FC206B">
            <w:pPr>
              <w:spacing w:line="232" w:lineRule="auto"/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 xml:space="preserve">Определение объема ассигнований за счет средств местного бюджета </w:t>
            </w:r>
            <w:r w:rsidRPr="00F62E67">
              <w:rPr>
                <w:spacing w:val="-2"/>
                <w:sz w:val="22"/>
                <w:szCs w:val="22"/>
                <w:lang w:eastAsia="en-US"/>
              </w:rPr>
              <w:t>Преторийского</w:t>
            </w:r>
            <w:r w:rsidRPr="00F62E67">
              <w:rPr>
                <w:sz w:val="22"/>
                <w:szCs w:val="22"/>
                <w:lang w:eastAsia="en-US"/>
              </w:rPr>
              <w:t xml:space="preserve"> сельсовета Переволоцкого района на финансирование муниципальной программы </w:t>
            </w:r>
            <w:r w:rsidRPr="00F62E67">
              <w:rPr>
                <w:spacing w:val="-2"/>
                <w:sz w:val="22"/>
                <w:szCs w:val="22"/>
                <w:lang w:eastAsia="en-US"/>
              </w:rPr>
              <w:t>Преторийского</w:t>
            </w:r>
            <w:r w:rsidRPr="00F62E67">
              <w:rPr>
                <w:sz w:val="22"/>
                <w:szCs w:val="22"/>
                <w:lang w:eastAsia="en-US"/>
              </w:rPr>
              <w:t xml:space="preserve"> сельсовета Переволоцкого района «</w:t>
            </w:r>
            <w:r w:rsidRPr="00F62E67">
              <w:rPr>
                <w:spacing w:val="-2"/>
                <w:sz w:val="22"/>
                <w:szCs w:val="22"/>
                <w:lang w:eastAsia="en-US"/>
              </w:rPr>
              <w:t>Устойчивое</w:t>
            </w:r>
            <w:r w:rsidRPr="00F62E67">
              <w:rPr>
                <w:sz w:val="22"/>
                <w:szCs w:val="22"/>
                <w:lang w:eastAsia="en-US"/>
              </w:rPr>
              <w:t xml:space="preserve"> развитие территории муниципального образования </w:t>
            </w:r>
            <w:r w:rsidRPr="00F62E67">
              <w:rPr>
                <w:spacing w:val="-2"/>
                <w:sz w:val="22"/>
                <w:szCs w:val="22"/>
                <w:lang w:eastAsia="en-US"/>
              </w:rPr>
              <w:t>Преторийский</w:t>
            </w:r>
            <w:r w:rsidRPr="00F62E67">
              <w:rPr>
                <w:sz w:val="22"/>
                <w:szCs w:val="22"/>
                <w:lang w:eastAsia="en-US"/>
              </w:rPr>
              <w:t xml:space="preserve"> сельсовет Переволоцкого района Оренбургской области на 20</w:t>
            </w:r>
            <w:r w:rsidR="00FC206B" w:rsidRPr="00F62E67">
              <w:rPr>
                <w:sz w:val="22"/>
                <w:szCs w:val="22"/>
                <w:lang w:eastAsia="en-US"/>
              </w:rPr>
              <w:t>19</w:t>
            </w:r>
            <w:r w:rsidRPr="00F62E67">
              <w:rPr>
                <w:sz w:val="22"/>
                <w:szCs w:val="22"/>
                <w:lang w:eastAsia="en-US"/>
              </w:rPr>
              <w:t>–202</w:t>
            </w:r>
            <w:r w:rsidR="00FC206B" w:rsidRPr="00F62E67">
              <w:rPr>
                <w:sz w:val="22"/>
                <w:szCs w:val="22"/>
                <w:lang w:eastAsia="en-US"/>
              </w:rPr>
              <w:t>4</w:t>
            </w:r>
            <w:r w:rsidRPr="00F62E67">
              <w:rPr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2310" w:type="dxa"/>
          </w:tcPr>
          <w:p w:rsidR="0097594B" w:rsidRPr="00F62E67" w:rsidRDefault="0097594B" w:rsidP="0097594B">
            <w:pPr>
              <w:spacing w:line="232" w:lineRule="auto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 xml:space="preserve">Администрация МО </w:t>
            </w:r>
            <w:r w:rsidRPr="00F62E67">
              <w:rPr>
                <w:spacing w:val="-2"/>
                <w:sz w:val="22"/>
                <w:szCs w:val="22"/>
                <w:lang w:eastAsia="en-US"/>
              </w:rPr>
              <w:t>Преторийский</w:t>
            </w:r>
            <w:r w:rsidRPr="00F62E67">
              <w:rPr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2329" w:type="dxa"/>
          </w:tcPr>
          <w:p w:rsidR="0097594B" w:rsidRPr="00F62E67" w:rsidRDefault="0097594B" w:rsidP="00FC206B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201</w:t>
            </w:r>
            <w:r w:rsidR="00FC206B" w:rsidRPr="00F62E67">
              <w:rPr>
                <w:sz w:val="22"/>
                <w:szCs w:val="22"/>
                <w:lang w:eastAsia="en-US"/>
              </w:rPr>
              <w:t>9</w:t>
            </w:r>
            <w:r w:rsidRPr="00F62E67">
              <w:rPr>
                <w:sz w:val="22"/>
                <w:szCs w:val="22"/>
                <w:lang w:eastAsia="en-US"/>
              </w:rPr>
              <w:t>–202</w:t>
            </w:r>
            <w:r w:rsidR="00FC206B" w:rsidRPr="00F62E67">
              <w:rPr>
                <w:sz w:val="22"/>
                <w:szCs w:val="22"/>
                <w:lang w:eastAsia="en-US"/>
              </w:rPr>
              <w:t>4</w:t>
            </w:r>
            <w:r w:rsidRPr="00F62E67">
              <w:rPr>
                <w:sz w:val="22"/>
                <w:szCs w:val="22"/>
                <w:lang w:eastAsia="en-US"/>
              </w:rPr>
              <w:t xml:space="preserve"> годы</w:t>
            </w:r>
          </w:p>
        </w:tc>
      </w:tr>
    </w:tbl>
    <w:p w:rsidR="0097594B" w:rsidRPr="00F62E67" w:rsidRDefault="0097594B" w:rsidP="0097594B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97594B" w:rsidRPr="00F62E67" w:rsidRDefault="0097594B" w:rsidP="0097594B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97594B" w:rsidRPr="00F62E67" w:rsidRDefault="0097594B" w:rsidP="0097594B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97594B" w:rsidRPr="00F62E67" w:rsidRDefault="0097594B" w:rsidP="0097594B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97594B" w:rsidRPr="00F62E67" w:rsidRDefault="0097594B" w:rsidP="0097594B">
      <w:pPr>
        <w:widowControl w:val="0"/>
        <w:rPr>
          <w:rFonts w:ascii="Calibri" w:hAnsi="Calibri" w:cs="Calibri"/>
          <w:sz w:val="22"/>
          <w:szCs w:val="22"/>
        </w:rPr>
      </w:pPr>
    </w:p>
    <w:p w:rsidR="00200488" w:rsidRPr="00F62E67" w:rsidRDefault="00200488" w:rsidP="0097594B">
      <w:pPr>
        <w:shd w:val="clear" w:color="auto" w:fill="FFFFFF"/>
        <w:spacing w:before="662"/>
        <w:rPr>
          <w:color w:val="000000"/>
          <w:spacing w:val="-3"/>
          <w:sz w:val="22"/>
          <w:szCs w:val="22"/>
          <w:lang w:eastAsia="en-US"/>
        </w:rPr>
      </w:pPr>
    </w:p>
    <w:p w:rsidR="00661A58" w:rsidRPr="00F62E67" w:rsidRDefault="00661A58" w:rsidP="0097594B">
      <w:pPr>
        <w:shd w:val="clear" w:color="auto" w:fill="FFFFFF"/>
        <w:spacing w:before="662"/>
        <w:rPr>
          <w:color w:val="000000"/>
          <w:spacing w:val="-3"/>
          <w:sz w:val="22"/>
          <w:szCs w:val="22"/>
          <w:lang w:eastAsia="en-US"/>
        </w:rPr>
      </w:pPr>
    </w:p>
    <w:p w:rsidR="0097594B" w:rsidRPr="00F62E67" w:rsidRDefault="0097594B" w:rsidP="0097594B">
      <w:pPr>
        <w:shd w:val="clear" w:color="auto" w:fill="FFFFFF"/>
        <w:spacing w:before="662"/>
        <w:rPr>
          <w:color w:val="000000"/>
          <w:spacing w:val="-3"/>
          <w:sz w:val="22"/>
          <w:szCs w:val="22"/>
          <w:lang w:eastAsia="en-US"/>
        </w:rPr>
      </w:pPr>
      <w:r w:rsidRPr="00F62E67">
        <w:rPr>
          <w:color w:val="000000"/>
          <w:spacing w:val="-3"/>
          <w:sz w:val="22"/>
          <w:szCs w:val="22"/>
          <w:lang w:eastAsia="en-US"/>
        </w:rPr>
        <w:t>« Утверждаю»</w:t>
      </w:r>
    </w:p>
    <w:p w:rsidR="0097594B" w:rsidRPr="00F62E67" w:rsidRDefault="0097594B" w:rsidP="0097594B">
      <w:pPr>
        <w:shd w:val="clear" w:color="auto" w:fill="FFFFFF"/>
        <w:rPr>
          <w:color w:val="000000"/>
          <w:spacing w:val="-3"/>
          <w:sz w:val="22"/>
          <w:szCs w:val="22"/>
          <w:u w:val="single"/>
          <w:lang w:eastAsia="en-US"/>
        </w:rPr>
      </w:pPr>
      <w:r w:rsidRPr="00F62E67">
        <w:rPr>
          <w:color w:val="000000"/>
          <w:spacing w:val="-3"/>
          <w:sz w:val="22"/>
          <w:szCs w:val="22"/>
          <w:u w:val="single"/>
          <w:lang w:eastAsia="en-US"/>
        </w:rPr>
        <w:t xml:space="preserve">Глава администрации </w:t>
      </w:r>
      <w:r w:rsidRPr="00F62E67">
        <w:rPr>
          <w:spacing w:val="-2"/>
          <w:sz w:val="22"/>
          <w:szCs w:val="22"/>
          <w:u w:val="single"/>
          <w:lang w:eastAsia="en-US"/>
        </w:rPr>
        <w:t>Преторийского</w:t>
      </w:r>
      <w:r w:rsidRPr="00F62E67">
        <w:rPr>
          <w:color w:val="000000"/>
          <w:spacing w:val="-3"/>
          <w:sz w:val="22"/>
          <w:szCs w:val="22"/>
          <w:u w:val="single"/>
          <w:lang w:eastAsia="en-US"/>
        </w:rPr>
        <w:t xml:space="preserve"> сельсовета</w:t>
      </w:r>
    </w:p>
    <w:p w:rsidR="0097594B" w:rsidRPr="00F62E67" w:rsidRDefault="0097594B" w:rsidP="0097594B">
      <w:pPr>
        <w:shd w:val="clear" w:color="auto" w:fill="FFFFFF"/>
        <w:rPr>
          <w:color w:val="000000"/>
          <w:spacing w:val="-3"/>
          <w:sz w:val="22"/>
          <w:szCs w:val="22"/>
          <w:lang w:eastAsia="en-US"/>
        </w:rPr>
      </w:pPr>
      <w:r w:rsidRPr="00F62E67">
        <w:rPr>
          <w:color w:val="000000"/>
          <w:spacing w:val="-3"/>
          <w:sz w:val="22"/>
          <w:szCs w:val="22"/>
          <w:lang w:eastAsia="en-US"/>
        </w:rPr>
        <w:t>(должность руководителя ответственного исполнителя)</w:t>
      </w:r>
    </w:p>
    <w:p w:rsidR="0097594B" w:rsidRPr="00F62E67" w:rsidRDefault="0097594B" w:rsidP="0097594B">
      <w:pPr>
        <w:shd w:val="clear" w:color="auto" w:fill="FFFFFF"/>
        <w:rPr>
          <w:color w:val="000000"/>
          <w:spacing w:val="-3"/>
          <w:sz w:val="22"/>
          <w:szCs w:val="22"/>
          <w:lang w:eastAsia="en-US"/>
        </w:rPr>
      </w:pPr>
    </w:p>
    <w:p w:rsidR="0097594B" w:rsidRPr="00F62E67" w:rsidRDefault="0097594B" w:rsidP="0097594B">
      <w:pPr>
        <w:shd w:val="clear" w:color="auto" w:fill="FFFFFF"/>
        <w:rPr>
          <w:color w:val="000000"/>
          <w:spacing w:val="-3"/>
          <w:sz w:val="22"/>
          <w:szCs w:val="22"/>
          <w:lang w:eastAsia="en-US"/>
        </w:rPr>
      </w:pPr>
      <w:r w:rsidRPr="00F62E67">
        <w:rPr>
          <w:color w:val="000000"/>
          <w:spacing w:val="-3"/>
          <w:sz w:val="22"/>
          <w:szCs w:val="22"/>
          <w:lang w:eastAsia="en-US"/>
        </w:rPr>
        <w:t>________________________</w:t>
      </w:r>
      <w:r w:rsidR="00685B23">
        <w:rPr>
          <w:color w:val="000000"/>
          <w:spacing w:val="-3"/>
          <w:sz w:val="22"/>
          <w:szCs w:val="22"/>
          <w:lang w:eastAsia="en-US"/>
        </w:rPr>
        <w:t>В.С.Бостриков</w:t>
      </w:r>
    </w:p>
    <w:p w:rsidR="0097594B" w:rsidRPr="00F62E67" w:rsidRDefault="0097594B" w:rsidP="0097594B">
      <w:pPr>
        <w:shd w:val="clear" w:color="auto" w:fill="FFFFFF"/>
        <w:rPr>
          <w:color w:val="000000"/>
          <w:spacing w:val="-3"/>
          <w:sz w:val="22"/>
          <w:szCs w:val="22"/>
          <w:lang w:eastAsia="en-US"/>
        </w:rPr>
      </w:pPr>
      <w:r w:rsidRPr="00F62E67">
        <w:rPr>
          <w:color w:val="000000"/>
          <w:spacing w:val="-3"/>
          <w:sz w:val="22"/>
          <w:szCs w:val="22"/>
          <w:lang w:eastAsia="en-US"/>
        </w:rPr>
        <w:t>( подпись,расшифровка подписи)</w:t>
      </w:r>
    </w:p>
    <w:p w:rsidR="0097594B" w:rsidRPr="00F62E67" w:rsidRDefault="0097594B" w:rsidP="0097594B">
      <w:pPr>
        <w:shd w:val="clear" w:color="auto" w:fill="FFFFFF"/>
        <w:rPr>
          <w:color w:val="000000"/>
          <w:spacing w:val="-3"/>
          <w:sz w:val="22"/>
          <w:szCs w:val="22"/>
          <w:lang w:eastAsia="en-US"/>
        </w:rPr>
      </w:pPr>
    </w:p>
    <w:p w:rsidR="0097594B" w:rsidRPr="00F62E67" w:rsidRDefault="0097594B" w:rsidP="0097594B">
      <w:pPr>
        <w:shd w:val="clear" w:color="auto" w:fill="FFFFFF"/>
        <w:rPr>
          <w:color w:val="000000"/>
          <w:spacing w:val="-3"/>
          <w:sz w:val="22"/>
          <w:szCs w:val="22"/>
          <w:lang w:eastAsia="en-US"/>
        </w:rPr>
      </w:pPr>
      <w:r w:rsidRPr="00F62E67">
        <w:rPr>
          <w:color w:val="000000"/>
          <w:spacing w:val="-3"/>
          <w:sz w:val="22"/>
          <w:szCs w:val="22"/>
          <w:lang w:eastAsia="en-US"/>
        </w:rPr>
        <w:t>«       »   __________________20</w:t>
      </w:r>
      <w:r w:rsidR="00576999" w:rsidRPr="00F62E67">
        <w:rPr>
          <w:color w:val="000000"/>
          <w:spacing w:val="-3"/>
          <w:sz w:val="22"/>
          <w:szCs w:val="22"/>
          <w:lang w:eastAsia="en-US"/>
        </w:rPr>
        <w:t>2</w:t>
      </w:r>
      <w:r w:rsidR="00685B23">
        <w:rPr>
          <w:color w:val="000000"/>
          <w:spacing w:val="-3"/>
          <w:sz w:val="22"/>
          <w:szCs w:val="22"/>
          <w:lang w:eastAsia="en-US"/>
        </w:rPr>
        <w:t>1</w:t>
      </w:r>
      <w:r w:rsidRPr="00F62E67">
        <w:rPr>
          <w:color w:val="000000"/>
          <w:spacing w:val="-3"/>
          <w:sz w:val="22"/>
          <w:szCs w:val="22"/>
          <w:lang w:eastAsia="en-US"/>
        </w:rPr>
        <w:t xml:space="preserve"> год</w:t>
      </w:r>
    </w:p>
    <w:p w:rsidR="0097594B" w:rsidRPr="00F62E67" w:rsidRDefault="0097594B" w:rsidP="0097594B">
      <w:pPr>
        <w:shd w:val="clear" w:color="auto" w:fill="FFFFFF"/>
        <w:rPr>
          <w:color w:val="000000"/>
          <w:spacing w:val="-3"/>
          <w:sz w:val="22"/>
          <w:szCs w:val="22"/>
          <w:lang w:eastAsia="en-US"/>
        </w:rPr>
      </w:pPr>
      <w:r w:rsidRPr="00F62E67">
        <w:rPr>
          <w:color w:val="000000"/>
          <w:spacing w:val="-3"/>
          <w:sz w:val="22"/>
          <w:szCs w:val="22"/>
          <w:lang w:eastAsia="en-US"/>
        </w:rPr>
        <w:t xml:space="preserve">                           (дата  утверждения)         </w:t>
      </w:r>
    </w:p>
    <w:p w:rsidR="0097594B" w:rsidRPr="00F62E67" w:rsidRDefault="0097594B" w:rsidP="001E3B2E">
      <w:pPr>
        <w:rPr>
          <w:sz w:val="22"/>
          <w:szCs w:val="22"/>
          <w:lang w:eastAsia="en-US"/>
        </w:rPr>
      </w:pPr>
    </w:p>
    <w:p w:rsidR="0097594B" w:rsidRPr="00F62E67" w:rsidRDefault="0097594B" w:rsidP="0097594B">
      <w:pPr>
        <w:jc w:val="center"/>
        <w:rPr>
          <w:sz w:val="22"/>
          <w:szCs w:val="22"/>
          <w:lang w:eastAsia="en-US"/>
        </w:rPr>
      </w:pPr>
      <w:r w:rsidRPr="00F62E67">
        <w:rPr>
          <w:sz w:val="22"/>
          <w:szCs w:val="22"/>
          <w:lang w:eastAsia="en-US"/>
        </w:rPr>
        <w:t>План</w:t>
      </w:r>
    </w:p>
    <w:p w:rsidR="0097594B" w:rsidRPr="00F62E67" w:rsidRDefault="0097594B" w:rsidP="0097594B">
      <w:pPr>
        <w:jc w:val="center"/>
        <w:rPr>
          <w:sz w:val="22"/>
          <w:szCs w:val="22"/>
          <w:lang w:eastAsia="en-US"/>
        </w:rPr>
      </w:pPr>
      <w:r w:rsidRPr="00F62E67">
        <w:rPr>
          <w:sz w:val="22"/>
          <w:szCs w:val="22"/>
          <w:lang w:eastAsia="en-US"/>
        </w:rPr>
        <w:t xml:space="preserve">реализации муниципальной программы «Устойчивое развитие территории </w:t>
      </w:r>
      <w:r w:rsidRPr="00F62E67">
        <w:rPr>
          <w:spacing w:val="-2"/>
          <w:sz w:val="22"/>
          <w:szCs w:val="22"/>
          <w:lang w:eastAsia="en-US"/>
        </w:rPr>
        <w:t xml:space="preserve">муниципального образования </w:t>
      </w:r>
      <w:r w:rsidRPr="00F62E67">
        <w:rPr>
          <w:sz w:val="22"/>
          <w:szCs w:val="22"/>
          <w:lang w:eastAsia="en-US"/>
        </w:rPr>
        <w:t>Преторийский</w:t>
      </w:r>
      <w:r w:rsidRPr="00F62E67">
        <w:rPr>
          <w:spacing w:val="-2"/>
          <w:sz w:val="22"/>
          <w:szCs w:val="22"/>
          <w:lang w:eastAsia="en-US"/>
        </w:rPr>
        <w:t xml:space="preserve"> сельсовет</w:t>
      </w:r>
      <w:r w:rsidRPr="00F62E67">
        <w:rPr>
          <w:sz w:val="22"/>
          <w:szCs w:val="22"/>
          <w:lang w:eastAsia="en-US"/>
        </w:rPr>
        <w:t xml:space="preserve"> </w:t>
      </w:r>
    </w:p>
    <w:p w:rsidR="0097594B" w:rsidRPr="00F62E67" w:rsidRDefault="0097594B" w:rsidP="0097594B">
      <w:pPr>
        <w:jc w:val="center"/>
        <w:rPr>
          <w:sz w:val="22"/>
          <w:szCs w:val="22"/>
          <w:lang w:eastAsia="en-US"/>
        </w:rPr>
      </w:pPr>
      <w:r w:rsidRPr="00F62E67">
        <w:rPr>
          <w:sz w:val="22"/>
          <w:szCs w:val="22"/>
          <w:lang w:eastAsia="en-US"/>
        </w:rPr>
        <w:t xml:space="preserve"> Переволоцкого района Оренбургской области на 201</w:t>
      </w:r>
      <w:r w:rsidR="00FC206B" w:rsidRPr="00F62E67">
        <w:rPr>
          <w:sz w:val="22"/>
          <w:szCs w:val="22"/>
          <w:lang w:eastAsia="en-US"/>
        </w:rPr>
        <w:t>9</w:t>
      </w:r>
      <w:r w:rsidRPr="00F62E67">
        <w:rPr>
          <w:sz w:val="22"/>
          <w:szCs w:val="22"/>
          <w:lang w:eastAsia="en-US"/>
        </w:rPr>
        <w:t>-202</w:t>
      </w:r>
      <w:r w:rsidR="00FC206B" w:rsidRPr="00F62E67">
        <w:rPr>
          <w:sz w:val="22"/>
          <w:szCs w:val="22"/>
          <w:lang w:eastAsia="en-US"/>
        </w:rPr>
        <w:t>4</w:t>
      </w:r>
      <w:r w:rsidRPr="00F62E67">
        <w:rPr>
          <w:sz w:val="22"/>
          <w:szCs w:val="22"/>
          <w:lang w:eastAsia="en-US"/>
        </w:rPr>
        <w:t xml:space="preserve">гг» </w:t>
      </w:r>
    </w:p>
    <w:p w:rsidR="0097594B" w:rsidRPr="00F62E67" w:rsidRDefault="0097594B" w:rsidP="0097594B">
      <w:pPr>
        <w:jc w:val="center"/>
        <w:rPr>
          <w:b/>
          <w:sz w:val="22"/>
          <w:szCs w:val="22"/>
          <w:lang w:eastAsia="en-US"/>
        </w:rPr>
      </w:pPr>
      <w:r w:rsidRPr="00F62E67">
        <w:rPr>
          <w:b/>
          <w:sz w:val="22"/>
          <w:szCs w:val="22"/>
          <w:lang w:eastAsia="en-US"/>
        </w:rPr>
        <w:t>на 20</w:t>
      </w:r>
      <w:r w:rsidR="00576999" w:rsidRPr="00F62E67">
        <w:rPr>
          <w:b/>
          <w:sz w:val="22"/>
          <w:szCs w:val="22"/>
          <w:lang w:eastAsia="en-US"/>
        </w:rPr>
        <w:t>2</w:t>
      </w:r>
      <w:r w:rsidR="00685B23">
        <w:rPr>
          <w:b/>
          <w:sz w:val="22"/>
          <w:szCs w:val="22"/>
          <w:lang w:eastAsia="en-US"/>
        </w:rPr>
        <w:t>1</w:t>
      </w:r>
      <w:r w:rsidRPr="00F62E67">
        <w:rPr>
          <w:b/>
          <w:sz w:val="22"/>
          <w:szCs w:val="22"/>
          <w:lang w:eastAsia="en-US"/>
        </w:rPr>
        <w:t xml:space="preserve"> год</w:t>
      </w:r>
    </w:p>
    <w:tbl>
      <w:tblPr>
        <w:tblW w:w="140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63"/>
        <w:gridCol w:w="1590"/>
        <w:gridCol w:w="1084"/>
        <w:gridCol w:w="1209"/>
        <w:gridCol w:w="3166"/>
        <w:gridCol w:w="2079"/>
        <w:gridCol w:w="1134"/>
      </w:tblGrid>
      <w:tr w:rsidR="0097594B" w:rsidRPr="00F62E67" w:rsidTr="003004DA">
        <w:trPr>
          <w:trHeight w:val="914"/>
        </w:trPr>
        <w:tc>
          <w:tcPr>
            <w:tcW w:w="675" w:type="dxa"/>
          </w:tcPr>
          <w:p w:rsidR="0097594B" w:rsidRPr="00F62E67" w:rsidRDefault="0097594B" w:rsidP="00E154A1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</w:tcPr>
          <w:p w:rsidR="0097594B" w:rsidRPr="00F62E67" w:rsidRDefault="0097594B" w:rsidP="00E154A1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Номер и </w:t>
            </w:r>
          </w:p>
          <w:p w:rsidR="0097594B" w:rsidRPr="00F62E67" w:rsidRDefault="0097594B" w:rsidP="00E154A1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наименование</w:t>
            </w:r>
          </w:p>
          <w:p w:rsidR="0097594B" w:rsidRPr="00F62E67" w:rsidRDefault="0097594B" w:rsidP="00E154A1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 xml:space="preserve">основного </w:t>
            </w:r>
          </w:p>
          <w:p w:rsidR="0097594B" w:rsidRPr="00F62E67" w:rsidRDefault="0097594B" w:rsidP="00E154A1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90" w:type="dxa"/>
          </w:tcPr>
          <w:p w:rsidR="0097594B" w:rsidRPr="00F62E67" w:rsidRDefault="0097594B" w:rsidP="00E154A1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84" w:type="dxa"/>
          </w:tcPr>
          <w:p w:rsidR="0097594B" w:rsidRPr="00F62E67" w:rsidRDefault="0097594B" w:rsidP="00E154A1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09" w:type="dxa"/>
          </w:tcPr>
          <w:p w:rsidR="0097594B" w:rsidRPr="00F62E67" w:rsidRDefault="0097594B" w:rsidP="00E154A1">
            <w:pPr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166" w:type="dxa"/>
          </w:tcPr>
          <w:p w:rsidR="0097594B" w:rsidRPr="00F62E67" w:rsidRDefault="0097594B" w:rsidP="00E154A1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Ожидаемый непосредственный результат</w:t>
            </w:r>
            <w:r w:rsidRPr="00F62E67">
              <w:rPr>
                <w:sz w:val="22"/>
                <w:szCs w:val="22"/>
              </w:rPr>
              <w:br/>
              <w:t>(краткое описание</w:t>
            </w:r>
            <w:r w:rsidR="007F5563" w:rsidRPr="00F62E67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</w:tcPr>
          <w:p w:rsidR="0097594B" w:rsidRPr="00F62E67" w:rsidRDefault="0097594B" w:rsidP="00E154A1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КБК (бюджет поселения)</w:t>
            </w:r>
          </w:p>
        </w:tc>
        <w:tc>
          <w:tcPr>
            <w:tcW w:w="1134" w:type="dxa"/>
          </w:tcPr>
          <w:p w:rsidR="007F5563" w:rsidRPr="00F62E67" w:rsidRDefault="0097594B" w:rsidP="00E154A1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Финан</w:t>
            </w:r>
            <w:r w:rsidR="007F5563" w:rsidRPr="00F62E67">
              <w:rPr>
                <w:sz w:val="22"/>
                <w:szCs w:val="22"/>
              </w:rPr>
              <w:t>-</w:t>
            </w:r>
            <w:r w:rsidRPr="00F62E67">
              <w:rPr>
                <w:sz w:val="22"/>
                <w:szCs w:val="22"/>
              </w:rPr>
              <w:t>сирова</w:t>
            </w:r>
            <w:r w:rsidR="00685B23">
              <w:rPr>
                <w:sz w:val="22"/>
                <w:szCs w:val="22"/>
              </w:rPr>
              <w:t>-</w:t>
            </w:r>
            <w:r w:rsidRPr="00F62E67">
              <w:rPr>
                <w:sz w:val="22"/>
                <w:szCs w:val="22"/>
              </w:rPr>
              <w:t>ние (тыс.</w:t>
            </w:r>
          </w:p>
          <w:p w:rsidR="0097594B" w:rsidRPr="00F62E67" w:rsidRDefault="0097594B" w:rsidP="00E154A1">
            <w:pPr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рублей)</w:t>
            </w:r>
          </w:p>
        </w:tc>
      </w:tr>
    </w:tbl>
    <w:p w:rsidR="0097594B" w:rsidRPr="00F62E67" w:rsidRDefault="0097594B" w:rsidP="0097594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63"/>
        <w:gridCol w:w="1540"/>
        <w:gridCol w:w="1134"/>
        <w:gridCol w:w="1209"/>
        <w:gridCol w:w="3166"/>
        <w:gridCol w:w="2079"/>
        <w:gridCol w:w="1134"/>
      </w:tblGrid>
      <w:tr w:rsidR="0097594B" w:rsidRPr="00F62E67" w:rsidTr="003004DA">
        <w:trPr>
          <w:tblHeader/>
        </w:trPr>
        <w:tc>
          <w:tcPr>
            <w:tcW w:w="675" w:type="dxa"/>
          </w:tcPr>
          <w:p w:rsidR="0097594B" w:rsidRPr="00F62E67" w:rsidRDefault="0097594B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1</w:t>
            </w:r>
          </w:p>
        </w:tc>
        <w:tc>
          <w:tcPr>
            <w:tcW w:w="3063" w:type="dxa"/>
          </w:tcPr>
          <w:p w:rsidR="0097594B" w:rsidRPr="00F62E67" w:rsidRDefault="0097594B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97594B" w:rsidRPr="00F62E67" w:rsidRDefault="0097594B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7594B" w:rsidRPr="00F62E67" w:rsidRDefault="0097594B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4</w:t>
            </w:r>
          </w:p>
        </w:tc>
        <w:tc>
          <w:tcPr>
            <w:tcW w:w="1209" w:type="dxa"/>
          </w:tcPr>
          <w:p w:rsidR="0097594B" w:rsidRPr="00F62E67" w:rsidRDefault="0097594B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5</w:t>
            </w:r>
          </w:p>
        </w:tc>
        <w:tc>
          <w:tcPr>
            <w:tcW w:w="3166" w:type="dxa"/>
          </w:tcPr>
          <w:p w:rsidR="0097594B" w:rsidRPr="00F62E67" w:rsidRDefault="0097594B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6</w:t>
            </w:r>
          </w:p>
        </w:tc>
        <w:tc>
          <w:tcPr>
            <w:tcW w:w="3213" w:type="dxa"/>
            <w:gridSpan w:val="2"/>
          </w:tcPr>
          <w:p w:rsidR="0097594B" w:rsidRPr="00F62E67" w:rsidRDefault="0097594B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8</w:t>
            </w:r>
          </w:p>
        </w:tc>
      </w:tr>
      <w:tr w:rsidR="00576999" w:rsidRPr="00F62E67" w:rsidTr="003004DA">
        <w:tc>
          <w:tcPr>
            <w:tcW w:w="675" w:type="dxa"/>
          </w:tcPr>
          <w:p w:rsidR="00576999" w:rsidRPr="00B969DF" w:rsidRDefault="00CE2D3C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</w:t>
            </w:r>
            <w:r w:rsidR="00576999" w:rsidRPr="00B969DF">
              <w:rPr>
                <w:sz w:val="22"/>
                <w:szCs w:val="22"/>
              </w:rPr>
              <w:t>.</w:t>
            </w:r>
          </w:p>
        </w:tc>
        <w:tc>
          <w:tcPr>
            <w:tcW w:w="3063" w:type="dxa"/>
          </w:tcPr>
          <w:p w:rsidR="00576999" w:rsidRPr="00B969DF" w:rsidRDefault="00576999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 xml:space="preserve">Основное мероприятие 2 </w:t>
            </w:r>
          </w:p>
          <w:p w:rsidR="00576999" w:rsidRPr="00B969DF" w:rsidRDefault="00576999" w:rsidP="00E154A1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 xml:space="preserve">«Обеспечение деятельности пожарной охраны» </w:t>
            </w:r>
          </w:p>
          <w:p w:rsidR="00576999" w:rsidRPr="00B969DF" w:rsidRDefault="00576999" w:rsidP="00E154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576999" w:rsidRPr="00B969DF" w:rsidRDefault="00576999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576999" w:rsidRPr="00B969DF" w:rsidRDefault="00576999" w:rsidP="00576999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576999" w:rsidRPr="00B969DF" w:rsidRDefault="00576999" w:rsidP="00A753B2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</w:t>
            </w:r>
            <w:r w:rsidR="00A753B2" w:rsidRPr="00B969DF">
              <w:rPr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576999" w:rsidRPr="00B969DF" w:rsidRDefault="00576999" w:rsidP="00A753B2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</w:t>
            </w:r>
            <w:r w:rsidR="00A753B2" w:rsidRPr="00B969DF">
              <w:rPr>
                <w:sz w:val="22"/>
                <w:szCs w:val="22"/>
              </w:rPr>
              <w:t>1</w:t>
            </w:r>
          </w:p>
        </w:tc>
        <w:tc>
          <w:tcPr>
            <w:tcW w:w="3166" w:type="dxa"/>
          </w:tcPr>
          <w:p w:rsidR="00576999" w:rsidRPr="00B969DF" w:rsidRDefault="00576999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  <w:lang w:eastAsia="en-US"/>
              </w:rPr>
              <w:t>Снижение числа погибших (пострадавших) людей и наносимый огнем материальный ущерб, достижение необходимого уровня противопожарной безопасности при минимизации бюджетных затрат, укрепление материально-технической базы для оптимального функционирования противопожарной системы, уменьшение риска пожаров в жилом секторе и в муниципальных учреждениях и организациях сельского  поселения, повышение готовности сотрудников учреждений и организаций к действиям по профилактике, предотвращению и ликвидации пожаров и чрезвычайных ситуаций,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сооружениях;</w:t>
            </w:r>
          </w:p>
        </w:tc>
        <w:tc>
          <w:tcPr>
            <w:tcW w:w="2079" w:type="dxa"/>
          </w:tcPr>
          <w:p w:rsidR="00576999" w:rsidRPr="00B969DF" w:rsidRDefault="00576999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0310 31 0 02 70550</w:t>
            </w:r>
          </w:p>
        </w:tc>
        <w:tc>
          <w:tcPr>
            <w:tcW w:w="1134" w:type="dxa"/>
          </w:tcPr>
          <w:p w:rsidR="00576999" w:rsidRPr="00B969DF" w:rsidRDefault="00A753B2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1012,4</w:t>
            </w:r>
          </w:p>
        </w:tc>
      </w:tr>
      <w:tr w:rsidR="00A753B2" w:rsidRPr="00F62E67" w:rsidTr="003004DA">
        <w:tc>
          <w:tcPr>
            <w:tcW w:w="675" w:type="dxa"/>
            <w:noWrap/>
          </w:tcPr>
          <w:p w:rsidR="00A753B2" w:rsidRPr="00B969DF" w:rsidRDefault="00A753B2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2.</w:t>
            </w:r>
          </w:p>
        </w:tc>
        <w:tc>
          <w:tcPr>
            <w:tcW w:w="3063" w:type="dxa"/>
          </w:tcPr>
          <w:p w:rsidR="00A753B2" w:rsidRPr="00B969DF" w:rsidRDefault="00A753B2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 xml:space="preserve">Основное мероприятие 4 </w:t>
            </w:r>
          </w:p>
          <w:p w:rsidR="00A753B2" w:rsidRPr="00B969DF" w:rsidRDefault="00A753B2" w:rsidP="00E154A1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A753B2" w:rsidRPr="00B969DF" w:rsidRDefault="00A753B2" w:rsidP="00E154A1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0409 мес</w:t>
            </w:r>
          </w:p>
        </w:tc>
        <w:tc>
          <w:tcPr>
            <w:tcW w:w="1540" w:type="dxa"/>
          </w:tcPr>
          <w:p w:rsidR="00A753B2" w:rsidRPr="00B969DF" w:rsidRDefault="00A753B2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A753B2" w:rsidRPr="00B969DF" w:rsidRDefault="00A753B2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A753B2" w:rsidRPr="00B969DF" w:rsidRDefault="00A753B2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A753B2" w:rsidRPr="00B969DF" w:rsidRDefault="00A753B2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A753B2" w:rsidRPr="00B969DF" w:rsidRDefault="00A753B2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Снижение количества обращений в органы  исполнительной власти а</w:t>
            </w:r>
            <w:r w:rsidRPr="00B969DF">
              <w:rPr>
                <w:sz w:val="22"/>
                <w:szCs w:val="22"/>
              </w:rPr>
              <w:t xml:space="preserve">дминистрации Преторийского сельсовета </w:t>
            </w:r>
            <w:r w:rsidRPr="00B969DF">
              <w:rPr>
                <w:sz w:val="22"/>
                <w:szCs w:val="22"/>
                <w:lang w:eastAsia="en-US"/>
              </w:rPr>
              <w:t>о неудовлетворительном</w:t>
            </w:r>
            <w:r w:rsidRPr="00B969DF">
              <w:rPr>
                <w:sz w:val="22"/>
                <w:szCs w:val="22"/>
                <w:lang w:eastAsia="en-US"/>
              </w:rPr>
              <w:br/>
              <w:t>состоянии муниципальных автомобильных дорог;</w:t>
            </w:r>
          </w:p>
          <w:p w:rsidR="00A753B2" w:rsidRPr="00B969DF" w:rsidRDefault="00A753B2" w:rsidP="00E154A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</w:tcPr>
          <w:p w:rsidR="00A753B2" w:rsidRPr="00B969DF" w:rsidRDefault="00A753B2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0409 31 0 04 90770</w:t>
            </w:r>
          </w:p>
          <w:p w:rsidR="00A753B2" w:rsidRPr="00B969DF" w:rsidRDefault="00A753B2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0409 31 0 08 92010</w:t>
            </w:r>
          </w:p>
        </w:tc>
        <w:tc>
          <w:tcPr>
            <w:tcW w:w="1134" w:type="dxa"/>
          </w:tcPr>
          <w:p w:rsidR="00A753B2" w:rsidRPr="00B969DF" w:rsidRDefault="00A753B2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371,0</w:t>
            </w:r>
          </w:p>
          <w:p w:rsidR="00A753B2" w:rsidRPr="00B969DF" w:rsidRDefault="00A753B2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380,0</w:t>
            </w:r>
          </w:p>
        </w:tc>
      </w:tr>
      <w:tr w:rsidR="00A753B2" w:rsidRPr="00F62E67" w:rsidTr="003004DA">
        <w:tc>
          <w:tcPr>
            <w:tcW w:w="675" w:type="dxa"/>
            <w:noWrap/>
          </w:tcPr>
          <w:p w:rsidR="00A753B2" w:rsidRPr="00B969DF" w:rsidRDefault="00A753B2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3.</w:t>
            </w:r>
          </w:p>
        </w:tc>
        <w:tc>
          <w:tcPr>
            <w:tcW w:w="3063" w:type="dxa"/>
          </w:tcPr>
          <w:p w:rsidR="00A753B2" w:rsidRPr="00B969DF" w:rsidRDefault="00A753B2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Основное мероприятие 7</w:t>
            </w:r>
          </w:p>
          <w:p w:rsidR="00A753B2" w:rsidRPr="00B969DF" w:rsidRDefault="00A753B2" w:rsidP="00E154A1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 xml:space="preserve">«Мероприятия в области коммунального хозяйства» </w:t>
            </w:r>
          </w:p>
          <w:p w:rsidR="00A753B2" w:rsidRPr="00B969DF" w:rsidRDefault="00A753B2" w:rsidP="00E154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A753B2" w:rsidRPr="00B969DF" w:rsidRDefault="00A753B2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A753B2" w:rsidRPr="00B969DF" w:rsidRDefault="00A753B2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A753B2" w:rsidRPr="00B969DF" w:rsidRDefault="00A753B2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A753B2" w:rsidRPr="00B969DF" w:rsidRDefault="00A753B2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A753B2" w:rsidRPr="00B969DF" w:rsidRDefault="00A753B2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Повышение качества коммунального обслуживания населения, проживающего на территории а</w:t>
            </w:r>
            <w:r w:rsidRPr="00B969DF">
              <w:rPr>
                <w:sz w:val="22"/>
                <w:szCs w:val="22"/>
              </w:rPr>
              <w:t>дминистрации Преторийского сельсовета</w:t>
            </w:r>
            <w:r w:rsidRPr="00B969DF">
              <w:rPr>
                <w:sz w:val="22"/>
                <w:szCs w:val="22"/>
                <w:lang w:eastAsia="en-US"/>
              </w:rPr>
              <w:t>;</w:t>
            </w:r>
          </w:p>
          <w:p w:rsidR="00A753B2" w:rsidRPr="00B969DF" w:rsidRDefault="00A753B2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Обеспечение бесперебойного водоснабжения, сокращение удельных расходов на энергию и другие эксплуатационные расходы, увеличение количества потребителей услуг, а также объема сбора средств за предоставленные услуги;</w:t>
            </w:r>
          </w:p>
          <w:p w:rsidR="00A753B2" w:rsidRPr="00B969DF" w:rsidRDefault="00A753B2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Повышение  эффективности и надежности функционирования систем водообеспечения и увеличение количества подаваемой населению питьевой воды;</w:t>
            </w:r>
          </w:p>
          <w:p w:rsidR="00A753B2" w:rsidRPr="00B969DF" w:rsidRDefault="00A753B2" w:rsidP="00E154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A753B2" w:rsidRPr="00B969DF" w:rsidRDefault="00A753B2" w:rsidP="00840214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 xml:space="preserve"> 0502 31 0 07 90820</w:t>
            </w:r>
          </w:p>
        </w:tc>
        <w:tc>
          <w:tcPr>
            <w:tcW w:w="1134" w:type="dxa"/>
          </w:tcPr>
          <w:p w:rsidR="00A753B2" w:rsidRPr="00B969DF" w:rsidRDefault="00A753B2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0,0</w:t>
            </w:r>
          </w:p>
        </w:tc>
      </w:tr>
      <w:tr w:rsidR="00A753B2" w:rsidRPr="00F62E67" w:rsidTr="003004DA">
        <w:tc>
          <w:tcPr>
            <w:tcW w:w="675" w:type="dxa"/>
            <w:noWrap/>
          </w:tcPr>
          <w:p w:rsidR="00A753B2" w:rsidRPr="00B969DF" w:rsidRDefault="00A753B2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4.</w:t>
            </w:r>
          </w:p>
        </w:tc>
        <w:tc>
          <w:tcPr>
            <w:tcW w:w="3063" w:type="dxa"/>
          </w:tcPr>
          <w:p w:rsidR="00A753B2" w:rsidRPr="00B969DF" w:rsidRDefault="00A753B2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Основное мероприятие 10</w:t>
            </w:r>
          </w:p>
          <w:p w:rsidR="00A753B2" w:rsidRPr="00B969DF" w:rsidRDefault="00A753B2" w:rsidP="00E154A1">
            <w:pPr>
              <w:widowControl w:val="0"/>
              <w:rPr>
                <w:color w:val="000000"/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«Организация и содержание мест захоронения</w:t>
            </w:r>
            <w:r w:rsidRPr="00B969D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0" w:type="dxa"/>
          </w:tcPr>
          <w:p w:rsidR="00A753B2" w:rsidRPr="00B969DF" w:rsidRDefault="00A753B2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A753B2" w:rsidRPr="00B969DF" w:rsidRDefault="00A753B2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A753B2" w:rsidRPr="00B969DF" w:rsidRDefault="00A753B2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A753B2" w:rsidRPr="00B969DF" w:rsidRDefault="00A753B2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A753B2" w:rsidRPr="00B969DF" w:rsidRDefault="00A753B2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Улучшение и благоустройство внешнего вид территорий кладбищ  поселения,  сокращение  нарекания со стороны населения на качество содержания территорий, очищение территории кладбища от несанкционированных свалок;</w:t>
            </w:r>
          </w:p>
          <w:p w:rsidR="00A753B2" w:rsidRPr="00B969DF" w:rsidRDefault="00A753B2" w:rsidP="00E154A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A753B2" w:rsidRPr="00B969DF" w:rsidRDefault="00A753B2" w:rsidP="00840214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0503 31 0 10 92040</w:t>
            </w:r>
          </w:p>
        </w:tc>
        <w:tc>
          <w:tcPr>
            <w:tcW w:w="1134" w:type="dxa"/>
          </w:tcPr>
          <w:p w:rsidR="00A753B2" w:rsidRPr="00B969DF" w:rsidRDefault="00A753B2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0,0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5.</w:t>
            </w:r>
          </w:p>
        </w:tc>
        <w:tc>
          <w:tcPr>
            <w:tcW w:w="3063" w:type="dxa"/>
          </w:tcPr>
          <w:p w:rsidR="00EA4570" w:rsidRPr="00B969DF" w:rsidRDefault="00EA4570" w:rsidP="00E154A1">
            <w:pPr>
              <w:widowControl w:val="0"/>
              <w:ind w:right="-57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 xml:space="preserve">Основное мероприятие 11 </w:t>
            </w:r>
          </w:p>
          <w:p w:rsidR="00EA4570" w:rsidRPr="00B969DF" w:rsidRDefault="00EA4570" w:rsidP="00E154A1">
            <w:pPr>
              <w:widowControl w:val="0"/>
              <w:ind w:right="-57"/>
              <w:rPr>
                <w:color w:val="000000"/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«</w:t>
            </w:r>
            <w:r w:rsidRPr="00B969DF">
              <w:rPr>
                <w:color w:val="000000"/>
                <w:spacing w:val="-2"/>
                <w:sz w:val="22"/>
                <w:szCs w:val="22"/>
              </w:rPr>
              <w:t>Прочие мероприятия по благоустройству  поселений</w:t>
            </w:r>
            <w:r w:rsidRPr="00B969D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0" w:type="dxa"/>
          </w:tcPr>
          <w:p w:rsidR="00EA4570" w:rsidRPr="00B969DF" w:rsidRDefault="00EA4570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Создание условий для работы и отдыха жителей поселения;</w:t>
            </w:r>
          </w:p>
          <w:p w:rsidR="00EA4570" w:rsidRPr="00B969DF" w:rsidRDefault="00EA4570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Улучшение санитарного  состояния территории Преторийского сельсовета,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образования;</w:t>
            </w:r>
          </w:p>
          <w:p w:rsidR="00EA4570" w:rsidRPr="00B969DF" w:rsidRDefault="00EA4570" w:rsidP="00E15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EA4570" w:rsidRPr="00B969DF" w:rsidRDefault="00EA4570" w:rsidP="00840214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 xml:space="preserve"> 0503 31 0 11 92050</w:t>
            </w:r>
          </w:p>
        </w:tc>
        <w:tc>
          <w:tcPr>
            <w:tcW w:w="1134" w:type="dxa"/>
          </w:tcPr>
          <w:p w:rsidR="00EA4570" w:rsidRPr="00B969DF" w:rsidRDefault="00B969DF" w:rsidP="00B969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6.</w:t>
            </w:r>
          </w:p>
        </w:tc>
        <w:tc>
          <w:tcPr>
            <w:tcW w:w="3063" w:type="dxa"/>
          </w:tcPr>
          <w:p w:rsidR="00EA4570" w:rsidRPr="00B969DF" w:rsidRDefault="00EA4570" w:rsidP="00E154A1">
            <w:pPr>
              <w:widowControl w:val="0"/>
              <w:jc w:val="both"/>
              <w:rPr>
                <w:spacing w:val="-2"/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 xml:space="preserve">Основное </w:t>
            </w:r>
            <w:r w:rsidRPr="00B969DF">
              <w:rPr>
                <w:spacing w:val="-2"/>
                <w:sz w:val="22"/>
                <w:szCs w:val="22"/>
              </w:rPr>
              <w:t xml:space="preserve">мероприятие 12 </w:t>
            </w:r>
          </w:p>
          <w:p w:rsidR="00EA4570" w:rsidRPr="00B969DF" w:rsidRDefault="00EA4570" w:rsidP="00E154A1">
            <w:pPr>
              <w:widowControl w:val="0"/>
              <w:rPr>
                <w:color w:val="000000"/>
                <w:spacing w:val="-2"/>
                <w:sz w:val="22"/>
                <w:szCs w:val="22"/>
              </w:rPr>
            </w:pPr>
            <w:r w:rsidRPr="00B969DF">
              <w:rPr>
                <w:spacing w:val="-2"/>
                <w:sz w:val="22"/>
                <w:szCs w:val="22"/>
              </w:rPr>
              <w:t>«Проведение мероприятий в области молодежной политики</w:t>
            </w:r>
            <w:r w:rsidRPr="00B969DF">
              <w:rPr>
                <w:color w:val="000000"/>
                <w:spacing w:val="-2"/>
                <w:sz w:val="22"/>
                <w:szCs w:val="22"/>
              </w:rPr>
              <w:t>»</w:t>
            </w:r>
          </w:p>
          <w:p w:rsidR="00EA4570" w:rsidRPr="00B969DF" w:rsidRDefault="00EA4570" w:rsidP="00E154A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</w:tcPr>
          <w:p w:rsidR="00EA4570" w:rsidRPr="00B969DF" w:rsidRDefault="00EA4570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Воспитание гражданской позиции, чувства патриотизма, любви к Родине, повышение уровня духовно-нравственных ценностей подростков и молодежи, межкультурное и личностное развитие подростков и молодежи, увеличение количества подростков и молодежи, участвующих в общественной деятельности и проявляющих инициативу к решению как собственных, так и общественно-значимых проблем, снижение динамики распространения асоциальных явлений, правонарушений в молодежной среде;</w:t>
            </w:r>
          </w:p>
          <w:p w:rsidR="00EA4570" w:rsidRPr="00B969DF" w:rsidRDefault="00EA4570" w:rsidP="00E154A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EA4570" w:rsidRPr="00B969DF" w:rsidRDefault="00EA4570" w:rsidP="00FB092B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 xml:space="preserve"> 0707 31 0 12 70700</w:t>
            </w:r>
          </w:p>
        </w:tc>
        <w:tc>
          <w:tcPr>
            <w:tcW w:w="1134" w:type="dxa"/>
          </w:tcPr>
          <w:p w:rsidR="00EA4570" w:rsidRPr="00B969DF" w:rsidRDefault="00EA4570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0,0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7.</w:t>
            </w:r>
          </w:p>
        </w:tc>
        <w:tc>
          <w:tcPr>
            <w:tcW w:w="3063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 xml:space="preserve">Основное мероприятие 13 </w:t>
            </w:r>
          </w:p>
          <w:p w:rsidR="00EA4570" w:rsidRPr="00B969DF" w:rsidRDefault="00EA4570" w:rsidP="00E154A1">
            <w:pPr>
              <w:widowControl w:val="0"/>
              <w:rPr>
                <w:color w:val="000000"/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«Мероприятия в сфере культуры и кинематографии</w:t>
            </w:r>
            <w:r w:rsidRPr="00B969DF">
              <w:rPr>
                <w:color w:val="000000"/>
                <w:sz w:val="22"/>
                <w:szCs w:val="22"/>
              </w:rPr>
              <w:t xml:space="preserve"> </w:t>
            </w:r>
            <w:r w:rsidRPr="00B969DF">
              <w:rPr>
                <w:color w:val="000000"/>
                <w:sz w:val="22"/>
                <w:szCs w:val="22"/>
              </w:rPr>
              <w:br w:type="page"/>
              <w:t>»</w:t>
            </w:r>
          </w:p>
        </w:tc>
        <w:tc>
          <w:tcPr>
            <w:tcW w:w="1540" w:type="dxa"/>
          </w:tcPr>
          <w:p w:rsidR="00EA4570" w:rsidRPr="00B969DF" w:rsidRDefault="00EA4570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Создание условий для развития активных видов культурно – досуговой деятельности, реализация творческих возможностей населения. Привлечение всех желающих с пользой провести свое свободное время;</w:t>
            </w:r>
          </w:p>
        </w:tc>
        <w:tc>
          <w:tcPr>
            <w:tcW w:w="2079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0801 31 0 13 90240</w:t>
            </w:r>
          </w:p>
        </w:tc>
        <w:tc>
          <w:tcPr>
            <w:tcW w:w="1134" w:type="dxa"/>
          </w:tcPr>
          <w:p w:rsidR="00EA4570" w:rsidRPr="00B969DF" w:rsidRDefault="00EA4570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0,0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8.</w:t>
            </w:r>
          </w:p>
        </w:tc>
        <w:tc>
          <w:tcPr>
            <w:tcW w:w="3063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Основное мероприятие 14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0801 кл</w:t>
            </w:r>
          </w:p>
        </w:tc>
        <w:tc>
          <w:tcPr>
            <w:tcW w:w="1540" w:type="dxa"/>
          </w:tcPr>
          <w:p w:rsidR="00EA4570" w:rsidRPr="00B969DF" w:rsidRDefault="00EA4570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E154A1">
            <w:pPr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  <w:lang w:eastAsia="en-US"/>
              </w:rPr>
              <w:t>Создание условий для социально-культурной деятельности;</w:t>
            </w:r>
          </w:p>
        </w:tc>
        <w:tc>
          <w:tcPr>
            <w:tcW w:w="2079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0801 31 0 14 70240</w:t>
            </w:r>
          </w:p>
        </w:tc>
        <w:tc>
          <w:tcPr>
            <w:tcW w:w="1134" w:type="dxa"/>
          </w:tcPr>
          <w:p w:rsidR="00EA4570" w:rsidRPr="00B969DF" w:rsidRDefault="00EA4570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2185,4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9.</w:t>
            </w:r>
          </w:p>
        </w:tc>
        <w:tc>
          <w:tcPr>
            <w:tcW w:w="3063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Основное мероприятие 15 «Обеспечение деятельности по библиотечному обслуживанию посетителей библиотек»0801 биб</w:t>
            </w:r>
          </w:p>
        </w:tc>
        <w:tc>
          <w:tcPr>
            <w:tcW w:w="1540" w:type="dxa"/>
          </w:tcPr>
          <w:p w:rsidR="00EA4570" w:rsidRPr="00B969DF" w:rsidRDefault="00EA4570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Улучшение качества обслуживания пользователей сельской библиотеки;</w:t>
            </w:r>
          </w:p>
          <w:p w:rsidR="00EA4570" w:rsidRPr="00B969DF" w:rsidRDefault="00EA4570" w:rsidP="00E154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</w:tcPr>
          <w:p w:rsidR="00EA4570" w:rsidRPr="00B969DF" w:rsidRDefault="00EA4570" w:rsidP="00FB092B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0801 31 0 15 70270</w:t>
            </w:r>
          </w:p>
        </w:tc>
        <w:tc>
          <w:tcPr>
            <w:tcW w:w="1134" w:type="dxa"/>
          </w:tcPr>
          <w:p w:rsidR="00EA4570" w:rsidRPr="00B969DF" w:rsidRDefault="00EA4570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942,6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CE2D3C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10.</w:t>
            </w:r>
          </w:p>
        </w:tc>
        <w:tc>
          <w:tcPr>
            <w:tcW w:w="3063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Основное мероприятие 16 «Финансовое обеспечение деятельности муниципального казенного учреждения, обеспечивающего предоставление услуг в сфере культуры (клубы)»0804</w:t>
            </w:r>
          </w:p>
        </w:tc>
        <w:tc>
          <w:tcPr>
            <w:tcW w:w="1540" w:type="dxa"/>
          </w:tcPr>
          <w:p w:rsidR="00EA4570" w:rsidRPr="00B969DF" w:rsidRDefault="00EA4570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E154A1">
            <w:pPr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  <w:lang w:eastAsia="en-US"/>
              </w:rPr>
              <w:t>Создание условий для социально-культурной деятельности;</w:t>
            </w:r>
          </w:p>
        </w:tc>
        <w:tc>
          <w:tcPr>
            <w:tcW w:w="2079" w:type="dxa"/>
          </w:tcPr>
          <w:p w:rsidR="00EA4570" w:rsidRPr="00B969DF" w:rsidRDefault="00EA4570" w:rsidP="00FB092B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0804 31 0 16 71750</w:t>
            </w:r>
          </w:p>
        </w:tc>
        <w:tc>
          <w:tcPr>
            <w:tcW w:w="1134" w:type="dxa"/>
          </w:tcPr>
          <w:p w:rsidR="00EA4570" w:rsidRPr="00B969DF" w:rsidRDefault="00EA4570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608,3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CE2D3C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11.</w:t>
            </w:r>
          </w:p>
        </w:tc>
        <w:tc>
          <w:tcPr>
            <w:tcW w:w="3063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Основное мероприятие 17 «Финансовое обеспечение деятельности муниципального казенного учреждения, обеспечивающего предоставление услуг в сфере культуры (библиотеки)»0804</w:t>
            </w:r>
          </w:p>
        </w:tc>
        <w:tc>
          <w:tcPr>
            <w:tcW w:w="1540" w:type="dxa"/>
          </w:tcPr>
          <w:p w:rsidR="00EA4570" w:rsidRPr="00B969DF" w:rsidRDefault="00EA4570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Улучшение качества обслуживания пользователей сельской библиотеки;</w:t>
            </w:r>
          </w:p>
          <w:p w:rsidR="00EA4570" w:rsidRPr="00B969DF" w:rsidRDefault="00EA4570" w:rsidP="00E154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</w:tcPr>
          <w:p w:rsidR="00EA4570" w:rsidRPr="00B969DF" w:rsidRDefault="00EA4570" w:rsidP="00FB092B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0804 31 17 71750</w:t>
            </w:r>
          </w:p>
        </w:tc>
        <w:tc>
          <w:tcPr>
            <w:tcW w:w="1134" w:type="dxa"/>
          </w:tcPr>
          <w:p w:rsidR="00EA4570" w:rsidRPr="00B969DF" w:rsidRDefault="00EA4570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160,4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CE2D3C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12.</w:t>
            </w:r>
          </w:p>
        </w:tc>
        <w:tc>
          <w:tcPr>
            <w:tcW w:w="3063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Основное мероприятие 18 «Физкультурно-оздоровительная работа и спортивные мероприятия»</w:t>
            </w:r>
          </w:p>
        </w:tc>
        <w:tc>
          <w:tcPr>
            <w:tcW w:w="1540" w:type="dxa"/>
          </w:tcPr>
          <w:p w:rsidR="00EA4570" w:rsidRPr="00B969DF" w:rsidRDefault="00EA4570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Повышение интереса населения к занятиям физической культурой и спортом;</w:t>
            </w:r>
          </w:p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1102 31 0 18 92060</w:t>
            </w:r>
          </w:p>
        </w:tc>
        <w:tc>
          <w:tcPr>
            <w:tcW w:w="1134" w:type="dxa"/>
          </w:tcPr>
          <w:p w:rsidR="00EA4570" w:rsidRPr="00B969DF" w:rsidRDefault="00EA4570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0,0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CE2D3C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13.</w:t>
            </w:r>
          </w:p>
        </w:tc>
        <w:tc>
          <w:tcPr>
            <w:tcW w:w="3063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Основное мероприятие 19 «Глава муниципального образования»</w:t>
            </w:r>
          </w:p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EA4570" w:rsidRPr="00B969DF" w:rsidRDefault="00EA4570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  <w:lang w:eastAsia="en-US"/>
              </w:rPr>
              <w:t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проживающих на территории  Преторийского сельсовета.</w:t>
            </w:r>
          </w:p>
        </w:tc>
        <w:tc>
          <w:tcPr>
            <w:tcW w:w="2079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0102 31 0 19 10010</w:t>
            </w:r>
          </w:p>
        </w:tc>
        <w:tc>
          <w:tcPr>
            <w:tcW w:w="1134" w:type="dxa"/>
          </w:tcPr>
          <w:p w:rsidR="00EA4570" w:rsidRPr="00B969DF" w:rsidRDefault="00EA4570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631,8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CE2D3C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14.</w:t>
            </w:r>
          </w:p>
        </w:tc>
        <w:tc>
          <w:tcPr>
            <w:tcW w:w="3063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Основное мероприятие 20 «Центральный аппарат»</w:t>
            </w:r>
          </w:p>
        </w:tc>
        <w:tc>
          <w:tcPr>
            <w:tcW w:w="1540" w:type="dxa"/>
          </w:tcPr>
          <w:p w:rsidR="00EA4570" w:rsidRPr="00B969DF" w:rsidRDefault="00EA4570" w:rsidP="00E154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EA4570" w:rsidRPr="00B969DF" w:rsidRDefault="00EA4570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EA4570" w:rsidRPr="00B969DF" w:rsidRDefault="00EA4570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Освоение средств бюджета муниципального образования Преторийский сельсовет;</w:t>
            </w:r>
          </w:p>
          <w:p w:rsidR="00EA4570" w:rsidRPr="00B969DF" w:rsidRDefault="00EA4570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B969DF">
              <w:rPr>
                <w:sz w:val="22"/>
                <w:szCs w:val="22"/>
                <w:lang w:eastAsia="en-US"/>
              </w:rPr>
              <w:t>Повышение квалификации муниципальных служащих администрации Преторийский сельсовет.</w:t>
            </w:r>
          </w:p>
          <w:p w:rsidR="00EA4570" w:rsidRPr="00B969DF" w:rsidRDefault="00EA4570" w:rsidP="00E154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0104 31 0 20 10020</w:t>
            </w:r>
          </w:p>
        </w:tc>
        <w:tc>
          <w:tcPr>
            <w:tcW w:w="1134" w:type="dxa"/>
          </w:tcPr>
          <w:p w:rsidR="00EA4570" w:rsidRPr="00B969DF" w:rsidRDefault="00EA4570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1433,8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15.</w:t>
            </w:r>
          </w:p>
        </w:tc>
        <w:tc>
          <w:tcPr>
            <w:tcW w:w="3063" w:type="dxa"/>
          </w:tcPr>
          <w:p w:rsidR="00EA4570" w:rsidRPr="00B969DF" w:rsidRDefault="00EA4570" w:rsidP="0095157D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Основное мероприятие 25</w:t>
            </w:r>
          </w:p>
          <w:p w:rsidR="00EA4570" w:rsidRPr="00B969DF" w:rsidRDefault="00EA4570" w:rsidP="0095157D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40" w:type="dxa"/>
          </w:tcPr>
          <w:p w:rsidR="00EA4570" w:rsidRPr="00B969DF" w:rsidRDefault="00EA4570" w:rsidP="004C7401">
            <w:pPr>
              <w:spacing w:after="200" w:line="276" w:lineRule="auto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4C7401">
            <w:pPr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Оплата расходов по осуществлению первичного воинского учета на территории, где отсутствует военный комиссариат.</w:t>
            </w:r>
          </w:p>
        </w:tc>
        <w:tc>
          <w:tcPr>
            <w:tcW w:w="2079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0203 31 0 2551180</w:t>
            </w:r>
          </w:p>
        </w:tc>
        <w:tc>
          <w:tcPr>
            <w:tcW w:w="1134" w:type="dxa"/>
          </w:tcPr>
          <w:p w:rsidR="00EA4570" w:rsidRPr="00B969DF" w:rsidRDefault="00EA4570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102,0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16.</w:t>
            </w:r>
          </w:p>
        </w:tc>
        <w:tc>
          <w:tcPr>
            <w:tcW w:w="3063" w:type="dxa"/>
          </w:tcPr>
          <w:p w:rsidR="00EA4570" w:rsidRPr="00B969DF" w:rsidRDefault="00EA4570" w:rsidP="00813F8F">
            <w:pPr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Основное мероприятие 26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1540" w:type="dxa"/>
          </w:tcPr>
          <w:p w:rsidR="00EA4570" w:rsidRPr="00B969DF" w:rsidRDefault="00EA4570" w:rsidP="00813F8F">
            <w:pPr>
              <w:spacing w:after="200" w:line="276" w:lineRule="auto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813F8F">
            <w:pPr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Передача полномочий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2079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0412 31 0 26 70030</w:t>
            </w:r>
          </w:p>
        </w:tc>
        <w:tc>
          <w:tcPr>
            <w:tcW w:w="1134" w:type="dxa"/>
          </w:tcPr>
          <w:p w:rsidR="00EA4570" w:rsidRPr="00B969DF" w:rsidRDefault="00EA4570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49,7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E154A1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17.</w:t>
            </w:r>
          </w:p>
        </w:tc>
        <w:tc>
          <w:tcPr>
            <w:tcW w:w="3063" w:type="dxa"/>
          </w:tcPr>
          <w:p w:rsidR="00EA4570" w:rsidRPr="00B969DF" w:rsidRDefault="00EA4570" w:rsidP="00813F8F">
            <w:pPr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Основное мероприятие 28</w:t>
            </w:r>
          </w:p>
          <w:p w:rsidR="00EA4570" w:rsidRPr="00B969DF" w:rsidRDefault="00EA4570" w:rsidP="00813F8F">
            <w:pPr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540" w:type="dxa"/>
          </w:tcPr>
          <w:p w:rsidR="00EA4570" w:rsidRPr="00B969DF" w:rsidRDefault="00EA4570" w:rsidP="008A6198">
            <w:pPr>
              <w:spacing w:after="200" w:line="276" w:lineRule="auto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813F8F">
            <w:pPr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Передача полномочий в сфере хозяйственного обслуживания органов местного самоуправления (архитектура)</w:t>
            </w:r>
          </w:p>
        </w:tc>
        <w:tc>
          <w:tcPr>
            <w:tcW w:w="2079" w:type="dxa"/>
          </w:tcPr>
          <w:p w:rsidR="00EA4570" w:rsidRPr="00B969DF" w:rsidRDefault="00EA4570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0113 31 0 28 70030</w:t>
            </w:r>
          </w:p>
        </w:tc>
        <w:tc>
          <w:tcPr>
            <w:tcW w:w="1134" w:type="dxa"/>
          </w:tcPr>
          <w:p w:rsidR="00EA4570" w:rsidRPr="00B969DF" w:rsidRDefault="00EA4570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35,9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EA4570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18.</w:t>
            </w:r>
          </w:p>
        </w:tc>
        <w:tc>
          <w:tcPr>
            <w:tcW w:w="3063" w:type="dxa"/>
          </w:tcPr>
          <w:p w:rsidR="00EA4570" w:rsidRPr="00B969DF" w:rsidRDefault="00EA4570" w:rsidP="00813F8F">
            <w:pPr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 xml:space="preserve">Основное мероприятие 35 </w:t>
            </w:r>
          </w:p>
          <w:p w:rsidR="00EA4570" w:rsidRPr="00B969DF" w:rsidRDefault="00EA4570" w:rsidP="00813F8F">
            <w:pPr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540" w:type="dxa"/>
          </w:tcPr>
          <w:p w:rsidR="00EA4570" w:rsidRPr="00B969DF" w:rsidRDefault="00EA4570" w:rsidP="000D149A">
            <w:pPr>
              <w:spacing w:after="200" w:line="276" w:lineRule="auto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EA4570" w:rsidP="00CE2D3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предупреждения преступлений и правонарушений среди несовершеннолетних;</w:t>
            </w:r>
          </w:p>
          <w:p w:rsidR="00EA4570" w:rsidRPr="00B969DF" w:rsidRDefault="00EA4570" w:rsidP="00CE2D3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-повышения информированности населения о системе мер по укреплению правопорядка и общественной безопасности;</w:t>
            </w:r>
          </w:p>
          <w:p w:rsidR="00EA4570" w:rsidRPr="00B969DF" w:rsidRDefault="00EA4570" w:rsidP="00CE2D3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- снижения уровня преступности, повышения уровня доверия населения к органам исполнительной власти и правопорядка;</w:t>
            </w:r>
          </w:p>
          <w:p w:rsidR="00EA4570" w:rsidRPr="00B969DF" w:rsidRDefault="00EA4570" w:rsidP="00CE2D3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 - оказания содействия правоохранительным органам в формировании единой политики в обеспечении правопорядка, защиты граждан и общественной безопасности;</w:t>
            </w:r>
          </w:p>
          <w:p w:rsidR="00EA4570" w:rsidRPr="00B969DF" w:rsidRDefault="00EA4570" w:rsidP="00CE2D3C">
            <w:pPr>
              <w:rPr>
                <w:sz w:val="22"/>
                <w:szCs w:val="22"/>
              </w:rPr>
            </w:pPr>
            <w:r w:rsidRPr="00B969DF">
              <w:rPr>
                <w:b/>
                <w:bCs/>
                <w:sz w:val="22"/>
                <w:szCs w:val="22"/>
              </w:rPr>
              <w:t>-</w:t>
            </w:r>
            <w:r w:rsidRPr="00B969DF">
              <w:rPr>
                <w:sz w:val="22"/>
                <w:szCs w:val="22"/>
              </w:rPr>
              <w:t>увеличения количества мероприятий с участием представителей общественных организаций по обеспечению общественного порядка.</w:t>
            </w:r>
          </w:p>
        </w:tc>
        <w:tc>
          <w:tcPr>
            <w:tcW w:w="2079" w:type="dxa"/>
          </w:tcPr>
          <w:p w:rsidR="00EA4570" w:rsidRPr="00B969DF" w:rsidRDefault="00EA4570" w:rsidP="00CE2D3C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0113 310035 70800</w:t>
            </w:r>
          </w:p>
        </w:tc>
        <w:tc>
          <w:tcPr>
            <w:tcW w:w="1134" w:type="dxa"/>
          </w:tcPr>
          <w:p w:rsidR="00EA4570" w:rsidRPr="00B969DF" w:rsidRDefault="00EA4570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3,0</w:t>
            </w:r>
          </w:p>
        </w:tc>
      </w:tr>
      <w:tr w:rsidR="00EA4570" w:rsidRPr="00F62E67" w:rsidTr="003004DA">
        <w:tc>
          <w:tcPr>
            <w:tcW w:w="675" w:type="dxa"/>
            <w:noWrap/>
          </w:tcPr>
          <w:p w:rsidR="00EA4570" w:rsidRPr="00B969DF" w:rsidRDefault="00EA4570" w:rsidP="00EA4570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19.</w:t>
            </w:r>
          </w:p>
        </w:tc>
        <w:tc>
          <w:tcPr>
            <w:tcW w:w="3063" w:type="dxa"/>
          </w:tcPr>
          <w:p w:rsidR="00EA4570" w:rsidRPr="00B969DF" w:rsidRDefault="00EA4570" w:rsidP="00813F8F">
            <w:pPr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Основное мероприятие 41</w:t>
            </w:r>
          </w:p>
          <w:p w:rsidR="00EA4570" w:rsidRPr="00B969DF" w:rsidRDefault="00EA4570" w:rsidP="00813F8F">
            <w:pPr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«Стабилизация финансовой ситуации и финансовое обеспечение непредвиденных расходов»</w:t>
            </w:r>
          </w:p>
        </w:tc>
        <w:tc>
          <w:tcPr>
            <w:tcW w:w="1540" w:type="dxa"/>
          </w:tcPr>
          <w:p w:rsidR="00EA4570" w:rsidRPr="00B969DF" w:rsidRDefault="00EA4570" w:rsidP="008A6198">
            <w:pPr>
              <w:spacing w:after="200" w:line="276" w:lineRule="auto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Администра-ция Преторийс-кий сельсовет</w:t>
            </w:r>
          </w:p>
        </w:tc>
        <w:tc>
          <w:tcPr>
            <w:tcW w:w="1134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01.01.</w:t>
            </w:r>
          </w:p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</w:tcPr>
          <w:p w:rsidR="00EA4570" w:rsidRPr="00B969DF" w:rsidRDefault="00EA4570" w:rsidP="008A6198">
            <w:pPr>
              <w:widowControl w:val="0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31.12.2021</w:t>
            </w:r>
          </w:p>
        </w:tc>
        <w:tc>
          <w:tcPr>
            <w:tcW w:w="3166" w:type="dxa"/>
          </w:tcPr>
          <w:p w:rsidR="00EA4570" w:rsidRPr="00B969DF" w:rsidRDefault="00B969DF" w:rsidP="00B969DF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2079" w:type="dxa"/>
          </w:tcPr>
          <w:p w:rsidR="00EA4570" w:rsidRPr="00B969DF" w:rsidRDefault="00B969DF" w:rsidP="00CE2D3C">
            <w:pPr>
              <w:widowControl w:val="0"/>
              <w:jc w:val="both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0111 31 0 41 00050</w:t>
            </w:r>
          </w:p>
        </w:tc>
        <w:tc>
          <w:tcPr>
            <w:tcW w:w="1134" w:type="dxa"/>
          </w:tcPr>
          <w:p w:rsidR="00EA4570" w:rsidRPr="00B969DF" w:rsidRDefault="00B969DF" w:rsidP="00B969DF">
            <w:pPr>
              <w:widowControl w:val="0"/>
              <w:jc w:val="center"/>
              <w:rPr>
                <w:sz w:val="22"/>
                <w:szCs w:val="22"/>
              </w:rPr>
            </w:pPr>
            <w:r w:rsidRPr="00B969DF">
              <w:rPr>
                <w:sz w:val="22"/>
                <w:szCs w:val="22"/>
              </w:rPr>
              <w:t>10,0</w:t>
            </w:r>
          </w:p>
        </w:tc>
      </w:tr>
      <w:tr w:rsidR="00CE2D3C" w:rsidRPr="00661A58" w:rsidTr="003004DA">
        <w:tc>
          <w:tcPr>
            <w:tcW w:w="5278" w:type="dxa"/>
            <w:gridSpan w:val="3"/>
            <w:noWrap/>
          </w:tcPr>
          <w:p w:rsidR="00CE2D3C" w:rsidRPr="00F62E67" w:rsidRDefault="00CE2D3C" w:rsidP="00E154A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2E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134" w:type="dxa"/>
          </w:tcPr>
          <w:p w:rsidR="00CE2D3C" w:rsidRPr="00F62E67" w:rsidRDefault="00CE2D3C" w:rsidP="00E154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E2D3C" w:rsidRPr="00F62E67" w:rsidRDefault="00CE2D3C" w:rsidP="00E154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66" w:type="dxa"/>
          </w:tcPr>
          <w:p w:rsidR="00CE2D3C" w:rsidRPr="00F62E67" w:rsidRDefault="00CE2D3C" w:rsidP="00E154A1">
            <w:pPr>
              <w:jc w:val="both"/>
              <w:rPr>
                <w:sz w:val="22"/>
                <w:szCs w:val="22"/>
                <w:lang w:eastAsia="en-US"/>
              </w:rPr>
            </w:pPr>
            <w:r w:rsidRPr="00F62E67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079" w:type="dxa"/>
          </w:tcPr>
          <w:p w:rsidR="00CE2D3C" w:rsidRPr="00F62E67" w:rsidRDefault="00CE2D3C" w:rsidP="00E154A1">
            <w:pPr>
              <w:widowControl w:val="0"/>
              <w:jc w:val="both"/>
              <w:rPr>
                <w:sz w:val="22"/>
                <w:szCs w:val="22"/>
              </w:rPr>
            </w:pPr>
            <w:r w:rsidRPr="00F62E6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E2D3C" w:rsidRPr="00661A58" w:rsidRDefault="00B969DF" w:rsidP="00B969D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7983,0</w:t>
            </w:r>
          </w:p>
        </w:tc>
      </w:tr>
    </w:tbl>
    <w:p w:rsidR="0097594B" w:rsidRPr="00661A58" w:rsidRDefault="0097594B" w:rsidP="00232089">
      <w:pPr>
        <w:widowControl w:val="0"/>
        <w:rPr>
          <w:rFonts w:ascii="Calibri" w:hAnsi="Calibri" w:cs="Calibri"/>
          <w:sz w:val="22"/>
          <w:szCs w:val="22"/>
        </w:rPr>
      </w:pPr>
    </w:p>
    <w:p w:rsidR="00D746F4" w:rsidRPr="00661A58" w:rsidRDefault="00D746F4" w:rsidP="00D746F4">
      <w:pPr>
        <w:widowControl w:val="0"/>
        <w:jc w:val="center"/>
        <w:rPr>
          <w:sz w:val="22"/>
          <w:szCs w:val="22"/>
        </w:rPr>
      </w:pPr>
    </w:p>
    <w:p w:rsidR="00D746F4" w:rsidRPr="00661A58" w:rsidRDefault="00D746F4" w:rsidP="00AD6DA9">
      <w:pPr>
        <w:widowControl w:val="0"/>
        <w:jc w:val="center"/>
        <w:rPr>
          <w:sz w:val="22"/>
          <w:szCs w:val="22"/>
        </w:rPr>
      </w:pPr>
    </w:p>
    <w:sectPr w:rsidR="00D746F4" w:rsidRPr="00661A58" w:rsidSect="002F43D8">
      <w:pgSz w:w="16834" w:h="11909" w:orient="landscape"/>
      <w:pgMar w:top="851" w:right="851" w:bottom="357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§ЮЎм§Ў?Ўм§А?§Ю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9B8"/>
    <w:multiLevelType w:val="hybridMultilevel"/>
    <w:tmpl w:val="F0F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44CC"/>
    <w:multiLevelType w:val="hybridMultilevel"/>
    <w:tmpl w:val="354CE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8A1"/>
    <w:multiLevelType w:val="hybridMultilevel"/>
    <w:tmpl w:val="1EA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6286"/>
    <w:multiLevelType w:val="hybridMultilevel"/>
    <w:tmpl w:val="105C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721877"/>
    <w:multiLevelType w:val="hybridMultilevel"/>
    <w:tmpl w:val="C7548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43179"/>
    <w:multiLevelType w:val="hybridMultilevel"/>
    <w:tmpl w:val="3F2CEF0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47CA516B"/>
    <w:multiLevelType w:val="hybridMultilevel"/>
    <w:tmpl w:val="98F2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27972"/>
    <w:multiLevelType w:val="hybridMultilevel"/>
    <w:tmpl w:val="D750C43C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01A6E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98F50BC"/>
    <w:multiLevelType w:val="hybridMultilevel"/>
    <w:tmpl w:val="285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E0D7D"/>
    <w:multiLevelType w:val="hybridMultilevel"/>
    <w:tmpl w:val="357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82"/>
    <w:rsid w:val="00001085"/>
    <w:rsid w:val="00002ABA"/>
    <w:rsid w:val="00007AB7"/>
    <w:rsid w:val="00023D72"/>
    <w:rsid w:val="000409C2"/>
    <w:rsid w:val="000432CB"/>
    <w:rsid w:val="00045560"/>
    <w:rsid w:val="00053310"/>
    <w:rsid w:val="00057E02"/>
    <w:rsid w:val="000652C1"/>
    <w:rsid w:val="000717A3"/>
    <w:rsid w:val="00075740"/>
    <w:rsid w:val="00087D70"/>
    <w:rsid w:val="00091903"/>
    <w:rsid w:val="00093E79"/>
    <w:rsid w:val="00093F9E"/>
    <w:rsid w:val="00094E70"/>
    <w:rsid w:val="00094EE0"/>
    <w:rsid w:val="000A3F22"/>
    <w:rsid w:val="000B28E7"/>
    <w:rsid w:val="000C3DE2"/>
    <w:rsid w:val="000C4F03"/>
    <w:rsid w:val="000D05E6"/>
    <w:rsid w:val="000D149A"/>
    <w:rsid w:val="000D44D7"/>
    <w:rsid w:val="000D599C"/>
    <w:rsid w:val="000E13A4"/>
    <w:rsid w:val="000E1418"/>
    <w:rsid w:val="000F1569"/>
    <w:rsid w:val="00104344"/>
    <w:rsid w:val="001047FC"/>
    <w:rsid w:val="00115395"/>
    <w:rsid w:val="001171B2"/>
    <w:rsid w:val="00117DE0"/>
    <w:rsid w:val="00121187"/>
    <w:rsid w:val="001235DC"/>
    <w:rsid w:val="001324FF"/>
    <w:rsid w:val="00136D67"/>
    <w:rsid w:val="00141A30"/>
    <w:rsid w:val="00145736"/>
    <w:rsid w:val="00154EA9"/>
    <w:rsid w:val="00165DB4"/>
    <w:rsid w:val="00173A1D"/>
    <w:rsid w:val="0017471F"/>
    <w:rsid w:val="00180D80"/>
    <w:rsid w:val="00182665"/>
    <w:rsid w:val="00185026"/>
    <w:rsid w:val="00191132"/>
    <w:rsid w:val="0019518E"/>
    <w:rsid w:val="001A1220"/>
    <w:rsid w:val="001A3779"/>
    <w:rsid w:val="001A68EF"/>
    <w:rsid w:val="001B1309"/>
    <w:rsid w:val="001B2912"/>
    <w:rsid w:val="001B2AF3"/>
    <w:rsid w:val="001B5C40"/>
    <w:rsid w:val="001D5201"/>
    <w:rsid w:val="001E12DE"/>
    <w:rsid w:val="001E3B2E"/>
    <w:rsid w:val="001F1766"/>
    <w:rsid w:val="001F5624"/>
    <w:rsid w:val="00200488"/>
    <w:rsid w:val="00203AFD"/>
    <w:rsid w:val="0020426C"/>
    <w:rsid w:val="002100D4"/>
    <w:rsid w:val="002125EB"/>
    <w:rsid w:val="0021750D"/>
    <w:rsid w:val="00231993"/>
    <w:rsid w:val="00232089"/>
    <w:rsid w:val="00236F72"/>
    <w:rsid w:val="00241E6C"/>
    <w:rsid w:val="002443FC"/>
    <w:rsid w:val="00244998"/>
    <w:rsid w:val="00252451"/>
    <w:rsid w:val="00253E49"/>
    <w:rsid w:val="00281B7E"/>
    <w:rsid w:val="002827FB"/>
    <w:rsid w:val="00283F92"/>
    <w:rsid w:val="002962DC"/>
    <w:rsid w:val="00296B14"/>
    <w:rsid w:val="00297386"/>
    <w:rsid w:val="00297E95"/>
    <w:rsid w:val="002A1334"/>
    <w:rsid w:val="002A641F"/>
    <w:rsid w:val="002A6851"/>
    <w:rsid w:val="002B2B48"/>
    <w:rsid w:val="002C3CBF"/>
    <w:rsid w:val="002C6DB1"/>
    <w:rsid w:val="002E740E"/>
    <w:rsid w:val="002F43D8"/>
    <w:rsid w:val="002F64AB"/>
    <w:rsid w:val="002F6D0D"/>
    <w:rsid w:val="003004DA"/>
    <w:rsid w:val="00307BF2"/>
    <w:rsid w:val="003157E5"/>
    <w:rsid w:val="003202D6"/>
    <w:rsid w:val="003455F5"/>
    <w:rsid w:val="00354401"/>
    <w:rsid w:val="00355F8C"/>
    <w:rsid w:val="00356C0C"/>
    <w:rsid w:val="00370FB6"/>
    <w:rsid w:val="003746D0"/>
    <w:rsid w:val="0037577B"/>
    <w:rsid w:val="00384775"/>
    <w:rsid w:val="00387EFE"/>
    <w:rsid w:val="00393544"/>
    <w:rsid w:val="00393870"/>
    <w:rsid w:val="00396AA2"/>
    <w:rsid w:val="003B5277"/>
    <w:rsid w:val="003C03C7"/>
    <w:rsid w:val="003C3463"/>
    <w:rsid w:val="003D47FC"/>
    <w:rsid w:val="003E420E"/>
    <w:rsid w:val="003F5FB5"/>
    <w:rsid w:val="004022F7"/>
    <w:rsid w:val="004023DB"/>
    <w:rsid w:val="00405114"/>
    <w:rsid w:val="0041526B"/>
    <w:rsid w:val="0043027F"/>
    <w:rsid w:val="00442B8C"/>
    <w:rsid w:val="00445848"/>
    <w:rsid w:val="00445E16"/>
    <w:rsid w:val="00453DC5"/>
    <w:rsid w:val="00484765"/>
    <w:rsid w:val="004970DF"/>
    <w:rsid w:val="004B339C"/>
    <w:rsid w:val="004B66C1"/>
    <w:rsid w:val="004C06C5"/>
    <w:rsid w:val="004C7401"/>
    <w:rsid w:val="004C786D"/>
    <w:rsid w:val="004D154B"/>
    <w:rsid w:val="004D650A"/>
    <w:rsid w:val="004E0E00"/>
    <w:rsid w:val="0050212C"/>
    <w:rsid w:val="00505C6B"/>
    <w:rsid w:val="00507BEA"/>
    <w:rsid w:val="00536CBC"/>
    <w:rsid w:val="0054224A"/>
    <w:rsid w:val="005427D8"/>
    <w:rsid w:val="00544157"/>
    <w:rsid w:val="00544F87"/>
    <w:rsid w:val="00564276"/>
    <w:rsid w:val="00574857"/>
    <w:rsid w:val="005748EA"/>
    <w:rsid w:val="00575055"/>
    <w:rsid w:val="00576999"/>
    <w:rsid w:val="00584154"/>
    <w:rsid w:val="00587AC3"/>
    <w:rsid w:val="00592EAB"/>
    <w:rsid w:val="00595DAF"/>
    <w:rsid w:val="00596298"/>
    <w:rsid w:val="005B1535"/>
    <w:rsid w:val="005B5739"/>
    <w:rsid w:val="005B7EA8"/>
    <w:rsid w:val="005C20F0"/>
    <w:rsid w:val="005C545A"/>
    <w:rsid w:val="005D09E1"/>
    <w:rsid w:val="005D2F5C"/>
    <w:rsid w:val="005D3BCF"/>
    <w:rsid w:val="005D5FC2"/>
    <w:rsid w:val="005E1C94"/>
    <w:rsid w:val="005E7E21"/>
    <w:rsid w:val="00601F32"/>
    <w:rsid w:val="006031FA"/>
    <w:rsid w:val="0061027B"/>
    <w:rsid w:val="00611ABD"/>
    <w:rsid w:val="00612FF6"/>
    <w:rsid w:val="0061371F"/>
    <w:rsid w:val="00620CBF"/>
    <w:rsid w:val="006274EE"/>
    <w:rsid w:val="00641F92"/>
    <w:rsid w:val="00661A58"/>
    <w:rsid w:val="006669D9"/>
    <w:rsid w:val="006746D6"/>
    <w:rsid w:val="00685B23"/>
    <w:rsid w:val="006901D3"/>
    <w:rsid w:val="00693A71"/>
    <w:rsid w:val="00697E57"/>
    <w:rsid w:val="006A00FE"/>
    <w:rsid w:val="006A3569"/>
    <w:rsid w:val="006B216C"/>
    <w:rsid w:val="006C07BE"/>
    <w:rsid w:val="006C396E"/>
    <w:rsid w:val="006D01AB"/>
    <w:rsid w:val="006D664D"/>
    <w:rsid w:val="006E0390"/>
    <w:rsid w:val="006E22C3"/>
    <w:rsid w:val="006F1E41"/>
    <w:rsid w:val="006F6937"/>
    <w:rsid w:val="00703B28"/>
    <w:rsid w:val="0071343F"/>
    <w:rsid w:val="007139CD"/>
    <w:rsid w:val="007164CC"/>
    <w:rsid w:val="00725062"/>
    <w:rsid w:val="007266F1"/>
    <w:rsid w:val="00727C8B"/>
    <w:rsid w:val="0073068B"/>
    <w:rsid w:val="00732E58"/>
    <w:rsid w:val="007347BC"/>
    <w:rsid w:val="00735C96"/>
    <w:rsid w:val="00737DE8"/>
    <w:rsid w:val="00741127"/>
    <w:rsid w:val="007448D2"/>
    <w:rsid w:val="00745C8A"/>
    <w:rsid w:val="00746EA7"/>
    <w:rsid w:val="00770C3C"/>
    <w:rsid w:val="00774728"/>
    <w:rsid w:val="00776AA1"/>
    <w:rsid w:val="00780B71"/>
    <w:rsid w:val="00783C67"/>
    <w:rsid w:val="00795F72"/>
    <w:rsid w:val="007A68A2"/>
    <w:rsid w:val="007C081D"/>
    <w:rsid w:val="007D36A1"/>
    <w:rsid w:val="007D5139"/>
    <w:rsid w:val="007D7108"/>
    <w:rsid w:val="007E4BB4"/>
    <w:rsid w:val="007F168C"/>
    <w:rsid w:val="007F5563"/>
    <w:rsid w:val="007F591A"/>
    <w:rsid w:val="00803322"/>
    <w:rsid w:val="00804797"/>
    <w:rsid w:val="00813F8F"/>
    <w:rsid w:val="008205F8"/>
    <w:rsid w:val="00823F97"/>
    <w:rsid w:val="008262FD"/>
    <w:rsid w:val="00833967"/>
    <w:rsid w:val="00836D68"/>
    <w:rsid w:val="00840214"/>
    <w:rsid w:val="0084210F"/>
    <w:rsid w:val="00844E30"/>
    <w:rsid w:val="00857148"/>
    <w:rsid w:val="00860FF4"/>
    <w:rsid w:val="0086208B"/>
    <w:rsid w:val="00872601"/>
    <w:rsid w:val="00872695"/>
    <w:rsid w:val="00873A8C"/>
    <w:rsid w:val="00874FD8"/>
    <w:rsid w:val="008774FF"/>
    <w:rsid w:val="00880796"/>
    <w:rsid w:val="00883D58"/>
    <w:rsid w:val="00895FFA"/>
    <w:rsid w:val="008A6062"/>
    <w:rsid w:val="008A6198"/>
    <w:rsid w:val="008B3557"/>
    <w:rsid w:val="008B50E9"/>
    <w:rsid w:val="008B6BBE"/>
    <w:rsid w:val="008B7013"/>
    <w:rsid w:val="008D56B5"/>
    <w:rsid w:val="008D7DF7"/>
    <w:rsid w:val="008E5776"/>
    <w:rsid w:val="008E617F"/>
    <w:rsid w:val="00903393"/>
    <w:rsid w:val="00915165"/>
    <w:rsid w:val="0092040D"/>
    <w:rsid w:val="00920913"/>
    <w:rsid w:val="009238C0"/>
    <w:rsid w:val="009244A2"/>
    <w:rsid w:val="009264EB"/>
    <w:rsid w:val="00927D2E"/>
    <w:rsid w:val="00936B2B"/>
    <w:rsid w:val="0095157D"/>
    <w:rsid w:val="00962E64"/>
    <w:rsid w:val="00964C88"/>
    <w:rsid w:val="0097178C"/>
    <w:rsid w:val="0097255E"/>
    <w:rsid w:val="00973037"/>
    <w:rsid w:val="0097533A"/>
    <w:rsid w:val="0097594B"/>
    <w:rsid w:val="00976407"/>
    <w:rsid w:val="009915D6"/>
    <w:rsid w:val="009A0F39"/>
    <w:rsid w:val="009B3B0F"/>
    <w:rsid w:val="009B490C"/>
    <w:rsid w:val="009C2899"/>
    <w:rsid w:val="009D717D"/>
    <w:rsid w:val="009D77D3"/>
    <w:rsid w:val="009E2DAE"/>
    <w:rsid w:val="009E6A07"/>
    <w:rsid w:val="009E7121"/>
    <w:rsid w:val="009E78F3"/>
    <w:rsid w:val="00A245DC"/>
    <w:rsid w:val="00A27A40"/>
    <w:rsid w:val="00A27F40"/>
    <w:rsid w:val="00A360DA"/>
    <w:rsid w:val="00A377D6"/>
    <w:rsid w:val="00A40548"/>
    <w:rsid w:val="00A410E0"/>
    <w:rsid w:val="00A42414"/>
    <w:rsid w:val="00A52438"/>
    <w:rsid w:val="00A53EDC"/>
    <w:rsid w:val="00A753B2"/>
    <w:rsid w:val="00AA1A9A"/>
    <w:rsid w:val="00AB3F7D"/>
    <w:rsid w:val="00AB6581"/>
    <w:rsid w:val="00AB6AAF"/>
    <w:rsid w:val="00AC053B"/>
    <w:rsid w:val="00AC2886"/>
    <w:rsid w:val="00AD0FA4"/>
    <w:rsid w:val="00AD6DA9"/>
    <w:rsid w:val="00AE027C"/>
    <w:rsid w:val="00AE73A8"/>
    <w:rsid w:val="00B05654"/>
    <w:rsid w:val="00B06533"/>
    <w:rsid w:val="00B148E8"/>
    <w:rsid w:val="00B1766F"/>
    <w:rsid w:val="00B35E22"/>
    <w:rsid w:val="00B40BEC"/>
    <w:rsid w:val="00B51A0F"/>
    <w:rsid w:val="00B54103"/>
    <w:rsid w:val="00B566C5"/>
    <w:rsid w:val="00B604A7"/>
    <w:rsid w:val="00B638AE"/>
    <w:rsid w:val="00B6494F"/>
    <w:rsid w:val="00B70116"/>
    <w:rsid w:val="00B75D3C"/>
    <w:rsid w:val="00B803C2"/>
    <w:rsid w:val="00B920E6"/>
    <w:rsid w:val="00B954C9"/>
    <w:rsid w:val="00B969DF"/>
    <w:rsid w:val="00BB77D0"/>
    <w:rsid w:val="00BC0F99"/>
    <w:rsid w:val="00BC22DC"/>
    <w:rsid w:val="00BC607B"/>
    <w:rsid w:val="00BD3312"/>
    <w:rsid w:val="00BD4C75"/>
    <w:rsid w:val="00BE0980"/>
    <w:rsid w:val="00BE3B8F"/>
    <w:rsid w:val="00BE7ECF"/>
    <w:rsid w:val="00BF7E32"/>
    <w:rsid w:val="00C127FF"/>
    <w:rsid w:val="00C35551"/>
    <w:rsid w:val="00C440F6"/>
    <w:rsid w:val="00C46394"/>
    <w:rsid w:val="00C47091"/>
    <w:rsid w:val="00C4791B"/>
    <w:rsid w:val="00C54DA6"/>
    <w:rsid w:val="00C56C16"/>
    <w:rsid w:val="00C61058"/>
    <w:rsid w:val="00C6152F"/>
    <w:rsid w:val="00C64EB9"/>
    <w:rsid w:val="00C77742"/>
    <w:rsid w:val="00C80192"/>
    <w:rsid w:val="00C80682"/>
    <w:rsid w:val="00C80A49"/>
    <w:rsid w:val="00C8124B"/>
    <w:rsid w:val="00C82C9F"/>
    <w:rsid w:val="00C9174F"/>
    <w:rsid w:val="00C93C07"/>
    <w:rsid w:val="00CA01DD"/>
    <w:rsid w:val="00CB4501"/>
    <w:rsid w:val="00CB59D8"/>
    <w:rsid w:val="00CB5A8F"/>
    <w:rsid w:val="00CC0016"/>
    <w:rsid w:val="00CC37BE"/>
    <w:rsid w:val="00CC480B"/>
    <w:rsid w:val="00CC5929"/>
    <w:rsid w:val="00CD0161"/>
    <w:rsid w:val="00CD1407"/>
    <w:rsid w:val="00CD612C"/>
    <w:rsid w:val="00CE2D3C"/>
    <w:rsid w:val="00CE614D"/>
    <w:rsid w:val="00CF23C3"/>
    <w:rsid w:val="00CF7546"/>
    <w:rsid w:val="00D2195D"/>
    <w:rsid w:val="00D22C09"/>
    <w:rsid w:val="00D2451C"/>
    <w:rsid w:val="00D24B6E"/>
    <w:rsid w:val="00D37DA2"/>
    <w:rsid w:val="00D45580"/>
    <w:rsid w:val="00D669E8"/>
    <w:rsid w:val="00D746F4"/>
    <w:rsid w:val="00D7684C"/>
    <w:rsid w:val="00D840AE"/>
    <w:rsid w:val="00D875E5"/>
    <w:rsid w:val="00DA2F25"/>
    <w:rsid w:val="00DA6703"/>
    <w:rsid w:val="00DB23C6"/>
    <w:rsid w:val="00DB3E8D"/>
    <w:rsid w:val="00DB7559"/>
    <w:rsid w:val="00DC3E2E"/>
    <w:rsid w:val="00DC5362"/>
    <w:rsid w:val="00DD34EB"/>
    <w:rsid w:val="00DD38BC"/>
    <w:rsid w:val="00DD451A"/>
    <w:rsid w:val="00DE023C"/>
    <w:rsid w:val="00DE5515"/>
    <w:rsid w:val="00E00E50"/>
    <w:rsid w:val="00E016B0"/>
    <w:rsid w:val="00E06F97"/>
    <w:rsid w:val="00E154A1"/>
    <w:rsid w:val="00E15801"/>
    <w:rsid w:val="00E17BB8"/>
    <w:rsid w:val="00E33565"/>
    <w:rsid w:val="00E35113"/>
    <w:rsid w:val="00E41586"/>
    <w:rsid w:val="00E473F9"/>
    <w:rsid w:val="00E510C6"/>
    <w:rsid w:val="00E55E8D"/>
    <w:rsid w:val="00E56319"/>
    <w:rsid w:val="00E61143"/>
    <w:rsid w:val="00E61CFE"/>
    <w:rsid w:val="00E62022"/>
    <w:rsid w:val="00E822EF"/>
    <w:rsid w:val="00E948DB"/>
    <w:rsid w:val="00EA184B"/>
    <w:rsid w:val="00EA4570"/>
    <w:rsid w:val="00EB1A1A"/>
    <w:rsid w:val="00EC719A"/>
    <w:rsid w:val="00ED2058"/>
    <w:rsid w:val="00ED6295"/>
    <w:rsid w:val="00EE206C"/>
    <w:rsid w:val="00EE60D7"/>
    <w:rsid w:val="00F01205"/>
    <w:rsid w:val="00F05912"/>
    <w:rsid w:val="00F15128"/>
    <w:rsid w:val="00F218DE"/>
    <w:rsid w:val="00F23DC1"/>
    <w:rsid w:val="00F43454"/>
    <w:rsid w:val="00F46E7F"/>
    <w:rsid w:val="00F62E67"/>
    <w:rsid w:val="00F641DE"/>
    <w:rsid w:val="00F67A6E"/>
    <w:rsid w:val="00F7236E"/>
    <w:rsid w:val="00F73F76"/>
    <w:rsid w:val="00F800E6"/>
    <w:rsid w:val="00F82739"/>
    <w:rsid w:val="00FA1F1F"/>
    <w:rsid w:val="00FA5299"/>
    <w:rsid w:val="00FB092B"/>
    <w:rsid w:val="00FB2647"/>
    <w:rsid w:val="00FC206B"/>
    <w:rsid w:val="00FC3416"/>
    <w:rsid w:val="00FD4D4E"/>
    <w:rsid w:val="00FE4AC4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94B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806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0682"/>
    <w:rPr>
      <w:rFonts w:ascii="Arial" w:hAnsi="Arial" w:cs="Times New Roman"/>
      <w:b/>
      <w:kern w:val="32"/>
      <w:sz w:val="32"/>
      <w:lang w:val="x-none" w:eastAsia="x-none"/>
    </w:rPr>
  </w:style>
  <w:style w:type="paragraph" w:customStyle="1" w:styleId="ConsPlusNormal">
    <w:name w:val="ConsPlusNormal Знак"/>
    <w:link w:val="ConsPlusNormal0"/>
    <w:uiPriority w:val="99"/>
    <w:rsid w:val="00872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4">
    <w:name w:val="Основной текст Знак4"/>
    <w:basedOn w:val="a0"/>
    <w:uiPriority w:val="99"/>
    <w:semiHidden/>
    <w:rPr>
      <w:rFonts w:ascii="Calibri" w:hAnsi="Calibri" w:cs="Calibri"/>
      <w:lang w:val="x-none" w:eastAsia="en-US"/>
    </w:rPr>
  </w:style>
  <w:style w:type="paragraph" w:styleId="a3">
    <w:name w:val="Body Text"/>
    <w:basedOn w:val="a"/>
    <w:link w:val="a4"/>
    <w:uiPriority w:val="99"/>
    <w:rsid w:val="00C80682"/>
    <w:pPr>
      <w:spacing w:line="360" w:lineRule="auto"/>
      <w:jc w:val="center"/>
    </w:pPr>
    <w:rPr>
      <w:rFonts w:ascii="Arial Narrow" w:hAnsi="Arial Narrow" w:cs="Arial Narrow"/>
      <w:b/>
      <w:bCs/>
      <w:i/>
      <w:iCs/>
      <w:noProof/>
      <w:sz w:val="36"/>
      <w:szCs w:val="3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3">
    <w:name w:val="Основной текст Знак3"/>
    <w:basedOn w:val="a0"/>
    <w:uiPriority w:val="99"/>
    <w:semiHidden/>
    <w:rPr>
      <w:rFonts w:ascii="Calibri" w:hAnsi="Calibri" w:cs="Calibri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Pr>
      <w:rFonts w:ascii="Calibri" w:hAnsi="Calibri" w:cs="Calibri"/>
      <w:lang w:val="x-none" w:eastAsia="en-US"/>
    </w:rPr>
  </w:style>
  <w:style w:type="character" w:customStyle="1" w:styleId="ConsPlusNormal0">
    <w:name w:val="ConsPlusNormal Знак Знак"/>
    <w:link w:val="ConsPlusNormal"/>
    <w:uiPriority w:val="99"/>
    <w:locked/>
    <w:rsid w:val="00872601"/>
    <w:rPr>
      <w:rFonts w:ascii="Arial" w:hAnsi="Arial"/>
      <w:sz w:val="22"/>
      <w:lang w:val="ru-RU" w:eastAsia="ru-RU"/>
    </w:rPr>
  </w:style>
  <w:style w:type="paragraph" w:customStyle="1" w:styleId="ConsPlusNormal1">
    <w:name w:val="ConsPlusNormal"/>
    <w:uiPriority w:val="99"/>
    <w:rsid w:val="00872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211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21187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187"/>
    <w:rPr>
      <w:rFonts w:ascii="Tahoma" w:hAnsi="Tahoma" w:cs="Tahoma"/>
      <w:sz w:val="16"/>
      <w:szCs w:val="16"/>
      <w:lang w:val="ru-RU" w:eastAsia="en-US"/>
    </w:rPr>
  </w:style>
  <w:style w:type="paragraph" w:customStyle="1" w:styleId="ConsPlusNonformat">
    <w:name w:val="ConsPlusNonformat"/>
    <w:uiPriority w:val="99"/>
    <w:rsid w:val="00536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ED2058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uiPriority w:val="99"/>
    <w:rsid w:val="00575055"/>
    <w:pPr>
      <w:spacing w:line="360" w:lineRule="auto"/>
      <w:ind w:firstLine="567"/>
      <w:jc w:val="both"/>
    </w:pPr>
    <w:rPr>
      <w:rFonts w:ascii="Calibri" w:hAnsi="Calibri"/>
      <w:sz w:val="24"/>
      <w:szCs w:val="24"/>
    </w:rPr>
  </w:style>
  <w:style w:type="paragraph" w:styleId="a8">
    <w:name w:val="List Paragraph"/>
    <w:basedOn w:val="a"/>
    <w:uiPriority w:val="99"/>
    <w:qFormat/>
    <w:rsid w:val="00596298"/>
    <w:pPr>
      <w:ind w:left="720"/>
    </w:pPr>
    <w:rPr>
      <w:rFonts w:ascii="Calibri" w:hAnsi="Calibri"/>
      <w:sz w:val="24"/>
      <w:szCs w:val="24"/>
    </w:rPr>
  </w:style>
  <w:style w:type="paragraph" w:styleId="a9">
    <w:name w:val="Body Text Indent"/>
    <w:basedOn w:val="a"/>
    <w:link w:val="aa"/>
    <w:uiPriority w:val="99"/>
    <w:rsid w:val="008B50E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Calibri" w:hAnsi="Calibri" w:cs="Calibri"/>
      <w:lang w:val="x-none" w:eastAsia="en-US"/>
    </w:rPr>
  </w:style>
  <w:style w:type="character" w:styleId="ab">
    <w:name w:val="Emphasis"/>
    <w:basedOn w:val="a0"/>
    <w:uiPriority w:val="99"/>
    <w:qFormat/>
    <w:rsid w:val="008B50E9"/>
    <w:rPr>
      <w:rFonts w:cs="Times New Roman"/>
      <w:i/>
      <w:iCs/>
    </w:rPr>
  </w:style>
  <w:style w:type="character" w:customStyle="1" w:styleId="FontStyle30">
    <w:name w:val="Font Style30"/>
    <w:basedOn w:val="a0"/>
    <w:uiPriority w:val="99"/>
    <w:rsid w:val="008B50E9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uiPriority w:val="99"/>
    <w:rsid w:val="00BD4C75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Calibri" w:hAnsi="Calibri" w:cs="Calibri"/>
      <w:sz w:val="16"/>
      <w:szCs w:val="16"/>
      <w:lang w:val="x-none" w:eastAsia="en-US"/>
    </w:rPr>
  </w:style>
  <w:style w:type="paragraph" w:customStyle="1" w:styleId="ConsPlusTitle">
    <w:name w:val="ConsPlusTitle"/>
    <w:uiPriority w:val="99"/>
    <w:rsid w:val="002962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No Spacing"/>
    <w:uiPriority w:val="99"/>
    <w:qFormat/>
    <w:rsid w:val="002962DC"/>
    <w:pPr>
      <w:spacing w:after="0" w:line="240" w:lineRule="auto"/>
    </w:pPr>
    <w:rPr>
      <w:rFonts w:eastAsia="SimSun"/>
      <w:sz w:val="28"/>
      <w:szCs w:val="28"/>
      <w:lang w:eastAsia="zh-CN"/>
    </w:rPr>
  </w:style>
  <w:style w:type="character" w:customStyle="1" w:styleId="11">
    <w:name w:val="Основной текст Знак1"/>
    <w:uiPriority w:val="99"/>
    <w:locked/>
    <w:rsid w:val="002C3CBF"/>
    <w:rPr>
      <w:rFonts w:ascii="Arial Narrow" w:hAnsi="Arial Narrow"/>
      <w:b/>
      <w:i/>
      <w:sz w:val="36"/>
    </w:rPr>
  </w:style>
  <w:style w:type="paragraph" w:customStyle="1" w:styleId="msonormalcxspmiddle">
    <w:name w:val="msonormalcxspmiddle"/>
    <w:basedOn w:val="a"/>
    <w:uiPriority w:val="99"/>
    <w:rsid w:val="0097594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3C34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94B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806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0682"/>
    <w:rPr>
      <w:rFonts w:ascii="Arial" w:hAnsi="Arial" w:cs="Times New Roman"/>
      <w:b/>
      <w:kern w:val="32"/>
      <w:sz w:val="32"/>
      <w:lang w:val="x-none" w:eastAsia="x-none"/>
    </w:rPr>
  </w:style>
  <w:style w:type="paragraph" w:customStyle="1" w:styleId="ConsPlusNormal">
    <w:name w:val="ConsPlusNormal Знак"/>
    <w:link w:val="ConsPlusNormal0"/>
    <w:uiPriority w:val="99"/>
    <w:rsid w:val="00872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4">
    <w:name w:val="Основной текст Знак4"/>
    <w:basedOn w:val="a0"/>
    <w:uiPriority w:val="99"/>
    <w:semiHidden/>
    <w:rPr>
      <w:rFonts w:ascii="Calibri" w:hAnsi="Calibri" w:cs="Calibri"/>
      <w:lang w:val="x-none" w:eastAsia="en-US"/>
    </w:rPr>
  </w:style>
  <w:style w:type="paragraph" w:styleId="a3">
    <w:name w:val="Body Text"/>
    <w:basedOn w:val="a"/>
    <w:link w:val="a4"/>
    <w:uiPriority w:val="99"/>
    <w:rsid w:val="00C80682"/>
    <w:pPr>
      <w:spacing w:line="360" w:lineRule="auto"/>
      <w:jc w:val="center"/>
    </w:pPr>
    <w:rPr>
      <w:rFonts w:ascii="Arial Narrow" w:hAnsi="Arial Narrow" w:cs="Arial Narrow"/>
      <w:b/>
      <w:bCs/>
      <w:i/>
      <w:iCs/>
      <w:noProof/>
      <w:sz w:val="36"/>
      <w:szCs w:val="3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3">
    <w:name w:val="Основной текст Знак3"/>
    <w:basedOn w:val="a0"/>
    <w:uiPriority w:val="99"/>
    <w:semiHidden/>
    <w:rPr>
      <w:rFonts w:ascii="Calibri" w:hAnsi="Calibri" w:cs="Calibri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Pr>
      <w:rFonts w:ascii="Calibri" w:hAnsi="Calibri" w:cs="Calibri"/>
      <w:lang w:val="x-none" w:eastAsia="en-US"/>
    </w:rPr>
  </w:style>
  <w:style w:type="character" w:customStyle="1" w:styleId="ConsPlusNormal0">
    <w:name w:val="ConsPlusNormal Знак Знак"/>
    <w:link w:val="ConsPlusNormal"/>
    <w:uiPriority w:val="99"/>
    <w:locked/>
    <w:rsid w:val="00872601"/>
    <w:rPr>
      <w:rFonts w:ascii="Arial" w:hAnsi="Arial"/>
      <w:sz w:val="22"/>
      <w:lang w:val="ru-RU" w:eastAsia="ru-RU"/>
    </w:rPr>
  </w:style>
  <w:style w:type="paragraph" w:customStyle="1" w:styleId="ConsPlusNormal1">
    <w:name w:val="ConsPlusNormal"/>
    <w:uiPriority w:val="99"/>
    <w:rsid w:val="00872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211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21187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187"/>
    <w:rPr>
      <w:rFonts w:ascii="Tahoma" w:hAnsi="Tahoma" w:cs="Tahoma"/>
      <w:sz w:val="16"/>
      <w:szCs w:val="16"/>
      <w:lang w:val="ru-RU" w:eastAsia="en-US"/>
    </w:rPr>
  </w:style>
  <w:style w:type="paragraph" w:customStyle="1" w:styleId="ConsPlusNonformat">
    <w:name w:val="ConsPlusNonformat"/>
    <w:uiPriority w:val="99"/>
    <w:rsid w:val="00536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ED2058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uiPriority w:val="99"/>
    <w:rsid w:val="00575055"/>
    <w:pPr>
      <w:spacing w:line="360" w:lineRule="auto"/>
      <w:ind w:firstLine="567"/>
      <w:jc w:val="both"/>
    </w:pPr>
    <w:rPr>
      <w:rFonts w:ascii="Calibri" w:hAnsi="Calibri"/>
      <w:sz w:val="24"/>
      <w:szCs w:val="24"/>
    </w:rPr>
  </w:style>
  <w:style w:type="paragraph" w:styleId="a8">
    <w:name w:val="List Paragraph"/>
    <w:basedOn w:val="a"/>
    <w:uiPriority w:val="99"/>
    <w:qFormat/>
    <w:rsid w:val="00596298"/>
    <w:pPr>
      <w:ind w:left="720"/>
    </w:pPr>
    <w:rPr>
      <w:rFonts w:ascii="Calibri" w:hAnsi="Calibri"/>
      <w:sz w:val="24"/>
      <w:szCs w:val="24"/>
    </w:rPr>
  </w:style>
  <w:style w:type="paragraph" w:styleId="a9">
    <w:name w:val="Body Text Indent"/>
    <w:basedOn w:val="a"/>
    <w:link w:val="aa"/>
    <w:uiPriority w:val="99"/>
    <w:rsid w:val="008B50E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Calibri" w:hAnsi="Calibri" w:cs="Calibri"/>
      <w:lang w:val="x-none" w:eastAsia="en-US"/>
    </w:rPr>
  </w:style>
  <w:style w:type="character" w:styleId="ab">
    <w:name w:val="Emphasis"/>
    <w:basedOn w:val="a0"/>
    <w:uiPriority w:val="99"/>
    <w:qFormat/>
    <w:rsid w:val="008B50E9"/>
    <w:rPr>
      <w:rFonts w:cs="Times New Roman"/>
      <w:i/>
      <w:iCs/>
    </w:rPr>
  </w:style>
  <w:style w:type="character" w:customStyle="1" w:styleId="FontStyle30">
    <w:name w:val="Font Style30"/>
    <w:basedOn w:val="a0"/>
    <w:uiPriority w:val="99"/>
    <w:rsid w:val="008B50E9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uiPriority w:val="99"/>
    <w:rsid w:val="00BD4C75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Calibri" w:hAnsi="Calibri" w:cs="Calibri"/>
      <w:sz w:val="16"/>
      <w:szCs w:val="16"/>
      <w:lang w:val="x-none" w:eastAsia="en-US"/>
    </w:rPr>
  </w:style>
  <w:style w:type="paragraph" w:customStyle="1" w:styleId="ConsPlusTitle">
    <w:name w:val="ConsPlusTitle"/>
    <w:uiPriority w:val="99"/>
    <w:rsid w:val="002962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No Spacing"/>
    <w:uiPriority w:val="99"/>
    <w:qFormat/>
    <w:rsid w:val="002962DC"/>
    <w:pPr>
      <w:spacing w:after="0" w:line="240" w:lineRule="auto"/>
    </w:pPr>
    <w:rPr>
      <w:rFonts w:eastAsia="SimSun"/>
      <w:sz w:val="28"/>
      <w:szCs w:val="28"/>
      <w:lang w:eastAsia="zh-CN"/>
    </w:rPr>
  </w:style>
  <w:style w:type="character" w:customStyle="1" w:styleId="11">
    <w:name w:val="Основной текст Знак1"/>
    <w:uiPriority w:val="99"/>
    <w:locked/>
    <w:rsid w:val="002C3CBF"/>
    <w:rPr>
      <w:rFonts w:ascii="Arial Narrow" w:hAnsi="Arial Narrow"/>
      <w:b/>
      <w:i/>
      <w:sz w:val="36"/>
    </w:rPr>
  </w:style>
  <w:style w:type="paragraph" w:customStyle="1" w:styleId="msonormalcxspmiddle">
    <w:name w:val="msonormalcxspmiddle"/>
    <w:basedOn w:val="a"/>
    <w:uiPriority w:val="99"/>
    <w:rsid w:val="0097594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3C34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2315-D82B-44E4-98E7-F2C6FF94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10831</Words>
  <Characters>61737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rajfo</Company>
  <LinksUpToDate>false</LinksUpToDate>
  <CharactersWithSpaces>72424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Tvs</dc:creator>
  <cp:lastModifiedBy>User Windows</cp:lastModifiedBy>
  <cp:revision>2</cp:revision>
  <cp:lastPrinted>2018-09-20T12:06:00Z</cp:lastPrinted>
  <dcterms:created xsi:type="dcterms:W3CDTF">2021-01-13T12:19:00Z</dcterms:created>
  <dcterms:modified xsi:type="dcterms:W3CDTF">2021-01-13T12:19:00Z</dcterms:modified>
</cp:coreProperties>
</file>